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F9" w:rsidRDefault="006965A6"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附件3：</w:t>
      </w:r>
    </w:p>
    <w:p w:rsidR="00A57DF9" w:rsidRDefault="00A57DF9"/>
    <w:p w:rsidR="00A57DF9" w:rsidRDefault="006965A6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hint="eastAsia"/>
          <w:sz w:val="44"/>
          <w:szCs w:val="44"/>
        </w:rPr>
        <w:t>2014</w:t>
      </w:r>
      <w:r w:rsidR="00D442A4">
        <w:rPr>
          <w:rFonts w:ascii="方正小标宋简体" w:eastAsia="方正小标宋简体" w:hAnsi="Times New Roman" w:hint="eastAsia"/>
          <w:sz w:val="44"/>
          <w:szCs w:val="44"/>
        </w:rPr>
        <w:t>年</w:t>
      </w:r>
      <w:r>
        <w:rPr>
          <w:rFonts w:ascii="方正小标宋简体" w:eastAsia="方正小标宋简体" w:hAnsi="Times New Roman" w:hint="eastAsia"/>
          <w:sz w:val="44"/>
          <w:szCs w:val="44"/>
        </w:rPr>
        <w:t>“毕业十星”评分细则</w:t>
      </w:r>
    </w:p>
    <w:bookmarkEnd w:id="0"/>
    <w:p w:rsidR="00A57DF9" w:rsidRDefault="00A57DF9" w:rsidP="007B1587">
      <w:pPr>
        <w:spacing w:line="560" w:lineRule="exact"/>
        <w:ind w:firstLineChars="236" w:firstLine="1038"/>
        <w:jc w:val="center"/>
        <w:rPr>
          <w:rFonts w:ascii="方正小标宋简体" w:eastAsia="方正小标宋简体"/>
          <w:sz w:val="44"/>
          <w:szCs w:val="44"/>
        </w:rPr>
      </w:pPr>
    </w:p>
    <w:p w:rsidR="00A57DF9" w:rsidRDefault="006965A6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“毕业十星”评选活动分为网络投票和专家评选环节，从全体参评学生中选出“毕业十星”10人及提名奖获得者20人。各“星”分别计分排序，得分最高者将成为本年度“毕业十星”。</w:t>
      </w:r>
    </w:p>
    <w:p w:rsidR="00A57DF9" w:rsidRDefault="006965A6" w:rsidP="007B1587">
      <w:pPr>
        <w:spacing w:line="560" w:lineRule="exact"/>
        <w:ind w:leftChars="200" w:left="42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一、网络投票（占</w:t>
      </w:r>
      <w:r w:rsidR="007B1587">
        <w:rPr>
          <w:rFonts w:ascii="黑体" w:eastAsia="黑体" w:hint="eastAsia"/>
          <w:bCs/>
          <w:sz w:val="32"/>
          <w:szCs w:val="32"/>
        </w:rPr>
        <w:t>3</w:t>
      </w:r>
      <w:r>
        <w:rPr>
          <w:rFonts w:ascii="黑体" w:eastAsia="黑体" w:hint="eastAsia"/>
          <w:bCs/>
          <w:sz w:val="32"/>
          <w:szCs w:val="32"/>
        </w:rPr>
        <w:t>0%）：</w:t>
      </w:r>
    </w:p>
    <w:p w:rsidR="00A57DF9" w:rsidRDefault="006965A6">
      <w:pPr>
        <w:spacing w:line="56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（一）加分规则</w:t>
      </w:r>
    </w:p>
    <w:p w:rsidR="00A57DF9" w:rsidRDefault="006965A6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依据微人大服务中心进行票数统计，依据排序进行加分。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A57DF9">
        <w:trPr>
          <w:jc w:val="center"/>
        </w:trPr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名次</w:t>
            </w:r>
          </w:p>
        </w:tc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分值</w:t>
            </w:r>
          </w:p>
        </w:tc>
      </w:tr>
      <w:tr w:rsidR="00A57DF9">
        <w:trPr>
          <w:jc w:val="center"/>
        </w:trPr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1</w:t>
            </w:r>
          </w:p>
        </w:tc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100</w:t>
            </w:r>
          </w:p>
        </w:tc>
      </w:tr>
      <w:tr w:rsidR="00A57DF9">
        <w:trPr>
          <w:jc w:val="center"/>
        </w:trPr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2</w:t>
            </w:r>
          </w:p>
        </w:tc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95</w:t>
            </w:r>
          </w:p>
        </w:tc>
      </w:tr>
      <w:tr w:rsidR="00A57DF9">
        <w:trPr>
          <w:jc w:val="center"/>
        </w:trPr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3</w:t>
            </w:r>
          </w:p>
        </w:tc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90</w:t>
            </w:r>
          </w:p>
        </w:tc>
      </w:tr>
      <w:tr w:rsidR="00A57DF9">
        <w:trPr>
          <w:jc w:val="center"/>
        </w:trPr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4</w:t>
            </w:r>
          </w:p>
        </w:tc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85</w:t>
            </w:r>
          </w:p>
        </w:tc>
      </w:tr>
      <w:tr w:rsidR="00A57DF9">
        <w:trPr>
          <w:jc w:val="center"/>
        </w:trPr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5</w:t>
            </w:r>
          </w:p>
        </w:tc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80</w:t>
            </w:r>
          </w:p>
        </w:tc>
      </w:tr>
      <w:tr w:rsidR="00A57DF9">
        <w:trPr>
          <w:jc w:val="center"/>
        </w:trPr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6</w:t>
            </w:r>
          </w:p>
        </w:tc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75</w:t>
            </w:r>
          </w:p>
        </w:tc>
      </w:tr>
      <w:tr w:rsidR="00A57DF9">
        <w:trPr>
          <w:jc w:val="center"/>
        </w:trPr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7</w:t>
            </w:r>
          </w:p>
        </w:tc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70</w:t>
            </w:r>
          </w:p>
        </w:tc>
      </w:tr>
      <w:tr w:rsidR="00A57DF9">
        <w:trPr>
          <w:jc w:val="center"/>
        </w:trPr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8</w:t>
            </w:r>
          </w:p>
        </w:tc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65</w:t>
            </w:r>
          </w:p>
        </w:tc>
      </w:tr>
      <w:tr w:rsidR="00A57DF9">
        <w:trPr>
          <w:jc w:val="center"/>
        </w:trPr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9</w:t>
            </w:r>
          </w:p>
        </w:tc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60</w:t>
            </w:r>
          </w:p>
        </w:tc>
      </w:tr>
      <w:tr w:rsidR="00A57DF9">
        <w:trPr>
          <w:jc w:val="center"/>
        </w:trPr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10</w:t>
            </w:r>
          </w:p>
        </w:tc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55</w:t>
            </w:r>
          </w:p>
        </w:tc>
      </w:tr>
      <w:tr w:rsidR="00A57DF9">
        <w:trPr>
          <w:jc w:val="center"/>
        </w:trPr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10名以后</w:t>
            </w:r>
          </w:p>
        </w:tc>
        <w:tc>
          <w:tcPr>
            <w:tcW w:w="4643" w:type="dxa"/>
            <w:vAlign w:val="center"/>
          </w:tcPr>
          <w:p w:rsidR="00A57DF9" w:rsidRDefault="006965A6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50</w:t>
            </w:r>
          </w:p>
        </w:tc>
      </w:tr>
    </w:tbl>
    <w:p w:rsidR="00A57DF9" w:rsidRDefault="006965A6">
      <w:pPr>
        <w:spacing w:line="560" w:lineRule="exact"/>
        <w:ind w:left="36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主办方将按照称号对候选人进行排名：</w:t>
      </w:r>
    </w:p>
    <w:p w:rsidR="00A57DF9" w:rsidRDefault="006965A6">
      <w:pPr>
        <w:spacing w:line="56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（二）票数统计规则</w:t>
      </w:r>
    </w:p>
    <w:p w:rsidR="00A57DF9" w:rsidRDefault="006965A6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1、投票面向全体在校师生进行，其中非毕业生也可参与投票。</w:t>
      </w:r>
    </w:p>
    <w:p w:rsidR="00A57DF9" w:rsidRDefault="006965A6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2、本院学生投票，计1票；非本院学生投票，计1.5票，我</w:t>
      </w:r>
      <w:r>
        <w:rPr>
          <w:rFonts w:ascii="仿宋_GB2312" w:eastAsia="仿宋_GB2312" w:hint="eastAsia"/>
          <w:bCs/>
          <w:sz w:val="32"/>
          <w:szCs w:val="32"/>
        </w:rPr>
        <w:lastRenderedPageBreak/>
        <w:t>校教职工投票计1票，加总求和后即为候选人最终得分。</w:t>
      </w:r>
    </w:p>
    <w:p w:rsidR="00A57DF9" w:rsidRDefault="006965A6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position w:val="-14"/>
          <w:sz w:val="32"/>
          <w:szCs w:val="32"/>
        </w:rPr>
        <w:object w:dxaOrig="75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2pt;height:20.4pt" o:ole="">
            <v:imagedata r:id="rId8" o:title=""/>
          </v:shape>
          <o:OLEObject Type="Embed" ProgID="Equation.3" ShapeID="_x0000_i1025" DrawAspect="Content" ObjectID="_1462019941" r:id="rId9"/>
        </w:object>
      </w:r>
    </w:p>
    <w:p w:rsidR="00A57DF9" w:rsidRDefault="00A57DF9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A57DF9" w:rsidRDefault="006965A6" w:rsidP="007B1587">
      <w:pPr>
        <w:spacing w:line="560" w:lineRule="exact"/>
        <w:ind w:leftChars="200" w:left="42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二、专家评审（占</w:t>
      </w:r>
      <w:r w:rsidR="007B1587">
        <w:rPr>
          <w:rFonts w:ascii="黑体" w:eastAsia="黑体" w:hint="eastAsia"/>
          <w:bCs/>
          <w:sz w:val="32"/>
          <w:szCs w:val="32"/>
        </w:rPr>
        <w:t>7</w:t>
      </w:r>
      <w:r>
        <w:rPr>
          <w:rFonts w:ascii="黑体" w:eastAsia="黑体" w:hint="eastAsia"/>
          <w:bCs/>
          <w:sz w:val="32"/>
          <w:szCs w:val="32"/>
        </w:rPr>
        <w:t>0%）：</w:t>
      </w:r>
    </w:p>
    <w:p w:rsidR="00A57DF9" w:rsidRDefault="006965A6">
      <w:pPr>
        <w:spacing w:line="560" w:lineRule="exact"/>
        <w:ind w:left="36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主办方将将邀请</w:t>
      </w:r>
      <w:r w:rsidR="00CC50BF">
        <w:rPr>
          <w:rFonts w:ascii="仿宋_GB2312" w:eastAsia="仿宋_GB2312" w:hint="eastAsia"/>
          <w:bCs/>
          <w:sz w:val="32"/>
          <w:szCs w:val="32"/>
        </w:rPr>
        <w:t>教务处、校团委、</w:t>
      </w:r>
      <w:r>
        <w:rPr>
          <w:rFonts w:ascii="仿宋_GB2312" w:eastAsia="仿宋_GB2312" w:hint="eastAsia"/>
          <w:bCs/>
          <w:sz w:val="32"/>
          <w:szCs w:val="32"/>
        </w:rPr>
        <w:t>相关专家组成评审团进行打分后，取平均分。以满分100分计。</w:t>
      </w:r>
    </w:p>
    <w:p w:rsidR="00A57DF9" w:rsidRDefault="006965A6" w:rsidP="007B1587">
      <w:pPr>
        <w:spacing w:line="560" w:lineRule="exact"/>
        <w:ind w:leftChars="200" w:left="42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三、最终得分统计</w:t>
      </w:r>
    </w:p>
    <w:p w:rsidR="00A57DF9" w:rsidRDefault="006965A6">
      <w:pPr>
        <w:spacing w:line="560" w:lineRule="exact"/>
        <w:ind w:leftChars="171" w:left="359"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候选人最终得分=投票得分*</w:t>
      </w:r>
      <w:r w:rsidR="00193568">
        <w:rPr>
          <w:rFonts w:ascii="仿宋_GB2312" w:eastAsia="仿宋_GB2312" w:hint="eastAsia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0%+专家评分*</w:t>
      </w:r>
      <w:r w:rsidR="00193568">
        <w:rPr>
          <w:rFonts w:ascii="仿宋_GB2312" w:eastAsia="仿宋_GB2312" w:hint="eastAsia"/>
          <w:bCs/>
          <w:sz w:val="32"/>
          <w:szCs w:val="32"/>
        </w:rPr>
        <w:t>7</w:t>
      </w:r>
      <w:r>
        <w:rPr>
          <w:rFonts w:ascii="仿宋_GB2312" w:eastAsia="仿宋_GB2312" w:hint="eastAsia"/>
          <w:bCs/>
          <w:sz w:val="32"/>
          <w:szCs w:val="32"/>
        </w:rPr>
        <w:t>0%</w:t>
      </w:r>
    </w:p>
    <w:p w:rsidR="00A57DF9" w:rsidRPr="00193568" w:rsidRDefault="00A57DF9">
      <w:pPr>
        <w:spacing w:line="560" w:lineRule="exact"/>
        <w:ind w:leftChars="171" w:left="359" w:firstLineChars="200" w:firstLine="640"/>
        <w:rPr>
          <w:rFonts w:ascii="仿宋_GB2312" w:eastAsia="仿宋_GB2312"/>
          <w:bCs/>
          <w:sz w:val="32"/>
          <w:szCs w:val="32"/>
        </w:rPr>
      </w:pPr>
    </w:p>
    <w:sectPr w:rsidR="00A57DF9" w:rsidRPr="00193568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67F" w:rsidRDefault="00A6467F" w:rsidP="00040B86">
      <w:r>
        <w:separator/>
      </w:r>
    </w:p>
  </w:endnote>
  <w:endnote w:type="continuationSeparator" w:id="0">
    <w:p w:rsidR="00A6467F" w:rsidRDefault="00A6467F" w:rsidP="0004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67F" w:rsidRDefault="00A6467F" w:rsidP="00040B86">
      <w:r>
        <w:separator/>
      </w:r>
    </w:p>
  </w:footnote>
  <w:footnote w:type="continuationSeparator" w:id="0">
    <w:p w:rsidR="00A6467F" w:rsidRDefault="00A6467F" w:rsidP="00040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DF9"/>
    <w:rsid w:val="00040B86"/>
    <w:rsid w:val="00193568"/>
    <w:rsid w:val="006965A6"/>
    <w:rsid w:val="007B1587"/>
    <w:rsid w:val="008A5466"/>
    <w:rsid w:val="009B33AB"/>
    <w:rsid w:val="00A0355E"/>
    <w:rsid w:val="00A57DF9"/>
    <w:rsid w:val="00A6467F"/>
    <w:rsid w:val="00CC50BF"/>
    <w:rsid w:val="00D4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cs="Times New Roman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Shen Minyan</dc:creator>
  <cp:lastModifiedBy>chenqinghua</cp:lastModifiedBy>
  <cp:revision>8</cp:revision>
  <dcterms:created xsi:type="dcterms:W3CDTF">2014-05-16T01:18:00Z</dcterms:created>
  <dcterms:modified xsi:type="dcterms:W3CDTF">2014-05-19T07:53:00Z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