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AD" w:rsidRDefault="00A140AD" w:rsidP="00A140AD">
      <w:pPr>
        <w:snapToGrid w:val="0"/>
        <w:spacing w:line="360" w:lineRule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：</w:t>
      </w:r>
    </w:p>
    <w:p w:rsidR="00A140AD" w:rsidRDefault="00A140AD" w:rsidP="00A140AD">
      <w:pPr>
        <w:snapToGrid w:val="0"/>
        <w:spacing w:line="360" w:lineRule="auto"/>
        <w:rPr>
          <w:rFonts w:eastAsia="仿宋_GB2312" w:hint="eastAsia"/>
          <w:sz w:val="32"/>
          <w:szCs w:val="32"/>
        </w:rPr>
      </w:pPr>
    </w:p>
    <w:p w:rsidR="00A140AD" w:rsidRDefault="00A140AD" w:rsidP="00A140AD">
      <w:pPr>
        <w:widowControl/>
        <w:spacing w:line="360" w:lineRule="auto"/>
        <w:jc w:val="center"/>
        <w:rPr>
          <w:rFonts w:eastAsia="仿宋_GB2312" w:hAnsi="宋体" w:cs="宋体"/>
          <w:b/>
          <w:kern w:val="0"/>
          <w:sz w:val="36"/>
          <w:szCs w:val="36"/>
        </w:rPr>
      </w:pPr>
      <w:bookmarkStart w:id="0" w:name="_GoBack"/>
      <w:r>
        <w:rPr>
          <w:rFonts w:eastAsia="仿宋_GB2312" w:hAnsi="宋体" w:cs="宋体" w:hint="eastAsia"/>
          <w:b/>
          <w:kern w:val="0"/>
          <w:sz w:val="36"/>
          <w:szCs w:val="36"/>
        </w:rPr>
        <w:t>中国人民大学班级辅导员岗位职责</w:t>
      </w:r>
      <w:bookmarkEnd w:id="0"/>
    </w:p>
    <w:p w:rsidR="00A140AD" w:rsidRDefault="00A140AD" w:rsidP="00A140AD">
      <w:pPr>
        <w:widowControl/>
        <w:spacing w:line="360" w:lineRule="auto"/>
        <w:ind w:firstLineChars="200" w:firstLine="200"/>
        <w:jc w:val="left"/>
        <w:rPr>
          <w:rFonts w:eastAsia="仿宋_GB2312" w:hint="eastAsia"/>
          <w:kern w:val="0"/>
          <w:sz w:val="10"/>
          <w:szCs w:val="10"/>
        </w:rPr>
      </w:pPr>
    </w:p>
    <w:p w:rsidR="00A140AD" w:rsidRDefault="00A140AD" w:rsidP="00A140AD">
      <w:pPr>
        <w:widowControl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一</w:t>
      </w:r>
      <w:r>
        <w:rPr>
          <w:rFonts w:eastAsia="仿宋_GB2312" w:hAnsi="宋体" w:cs="宋体" w:hint="eastAsia"/>
          <w:kern w:val="0"/>
          <w:sz w:val="32"/>
          <w:szCs w:val="32"/>
        </w:rPr>
        <w:t>、学习和掌握辅导员工作方法和班级建设技能。</w:t>
      </w:r>
    </w:p>
    <w:p w:rsidR="00A140AD" w:rsidRDefault="00A140AD" w:rsidP="00A140AD">
      <w:pPr>
        <w:widowControl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二</w:t>
      </w:r>
      <w:r>
        <w:rPr>
          <w:rFonts w:eastAsia="仿宋_GB2312" w:hAnsi="宋体" w:cs="宋体" w:hint="eastAsia"/>
          <w:kern w:val="0"/>
          <w:sz w:val="32"/>
          <w:szCs w:val="32"/>
        </w:rPr>
        <w:t>、协助学院和班主任指导班级建设日常工作，了解和掌握班级同学的基本情况，做好每位同学的深度访谈。</w:t>
      </w:r>
    </w:p>
    <w:p w:rsidR="00A140AD" w:rsidRDefault="00A140AD" w:rsidP="00A140AD">
      <w:pPr>
        <w:widowControl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三</w:t>
      </w:r>
      <w:r>
        <w:rPr>
          <w:rFonts w:eastAsia="仿宋_GB2312" w:hAnsi="宋体" w:cs="宋体" w:hint="eastAsia"/>
          <w:kern w:val="0"/>
          <w:sz w:val="32"/>
          <w:szCs w:val="32"/>
        </w:rPr>
        <w:t>、协助学院和班主任做好迎新、入学教育、贫困生资助、军训、奖学金评定等事务性工作，积极做好学生的安全教育和心理健康教育。</w:t>
      </w:r>
    </w:p>
    <w:p w:rsidR="00A140AD" w:rsidRDefault="00A140AD" w:rsidP="00A140AD">
      <w:pPr>
        <w:widowControl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四</w:t>
      </w:r>
      <w:r>
        <w:rPr>
          <w:rFonts w:eastAsia="仿宋_GB2312" w:hAnsi="宋体" w:cs="宋体" w:hint="eastAsia"/>
          <w:kern w:val="0"/>
          <w:sz w:val="32"/>
          <w:szCs w:val="32"/>
        </w:rPr>
        <w:t>、每月向学院汇报班级情况，及时收集、整理和反映同学的意见和建议，帮助解决同学学习、生活中出现的各种问题。</w:t>
      </w:r>
    </w:p>
    <w:p w:rsidR="00A140AD" w:rsidRDefault="00A140AD" w:rsidP="00A140AD">
      <w:pPr>
        <w:widowControl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五</w:t>
      </w:r>
      <w:r>
        <w:rPr>
          <w:rFonts w:eastAsia="仿宋_GB2312" w:hAnsi="宋体" w:cs="宋体" w:hint="eastAsia"/>
          <w:kern w:val="0"/>
          <w:sz w:val="32"/>
          <w:szCs w:val="32"/>
        </w:rPr>
        <w:t>、经常深入学生宿舍，负责班级同学宿舍的安全、卫生、文明督察工作，指导学生营造良好的宿舍环境和公寓秩序。</w:t>
      </w:r>
    </w:p>
    <w:p w:rsidR="00A140AD" w:rsidRDefault="00A140AD" w:rsidP="00A140AD">
      <w:pPr>
        <w:widowControl/>
        <w:spacing w:line="360" w:lineRule="auto"/>
        <w:ind w:firstLineChars="200" w:firstLine="640"/>
        <w:jc w:val="left"/>
        <w:rPr>
          <w:rFonts w:eastAsia="仿宋_GB2312" w:hAnsi="宋体" w:cs="宋体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六</w:t>
      </w:r>
      <w:r>
        <w:rPr>
          <w:rFonts w:eastAsia="仿宋_GB2312" w:hAnsi="宋体" w:cs="宋体" w:hint="eastAsia"/>
          <w:kern w:val="0"/>
          <w:sz w:val="32"/>
          <w:szCs w:val="32"/>
        </w:rPr>
        <w:t>、按时参加学校和学院组织的各类辅导员工作培训。</w:t>
      </w:r>
    </w:p>
    <w:p w:rsidR="00A140AD" w:rsidRDefault="00A140AD" w:rsidP="00A140AD">
      <w:pPr>
        <w:widowControl/>
        <w:spacing w:line="360" w:lineRule="auto"/>
        <w:ind w:firstLineChars="200" w:firstLine="640"/>
        <w:jc w:val="left"/>
        <w:rPr>
          <w:rFonts w:eastAsia="仿宋_GB2312" w:hAnsi="宋体" w:cs="宋体" w:hint="eastAsia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七、</w:t>
      </w:r>
      <w:bookmarkStart w:id="1" w:name="OLE_LINK1"/>
      <w:bookmarkStart w:id="2" w:name="OLE_LINK2"/>
      <w:r>
        <w:rPr>
          <w:rFonts w:eastAsia="仿宋_GB2312" w:hAnsi="宋体" w:cs="宋体" w:hint="eastAsia"/>
          <w:kern w:val="0"/>
          <w:sz w:val="32"/>
          <w:szCs w:val="32"/>
        </w:rPr>
        <w:t>做好日常工作记录，认真填写《班级辅导员工作手册》。</w:t>
      </w:r>
      <w:bookmarkEnd w:id="1"/>
      <w:bookmarkEnd w:id="2"/>
    </w:p>
    <w:p w:rsidR="00D55438" w:rsidRPr="00A140AD" w:rsidRDefault="00D55438"/>
    <w:sectPr w:rsidR="00D55438" w:rsidRPr="00A1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AD"/>
    <w:rsid w:val="00A140AD"/>
    <w:rsid w:val="00D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2013-06-03T08:36:00Z</dcterms:created>
  <dcterms:modified xsi:type="dcterms:W3CDTF">2013-06-03T08:37:00Z</dcterms:modified>
</cp:coreProperties>
</file>