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ED" w:rsidRDefault="00F94DED" w:rsidP="00F94DED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第五期中国人民大学“求是思源”优秀学生培养计划学员选拔说明</w:t>
      </w:r>
    </w:p>
    <w:p w:rsidR="00F94DED" w:rsidRDefault="00F94DED" w:rsidP="00F94DED">
      <w:pPr>
        <w:widowControl w:val="0"/>
        <w:tabs>
          <w:tab w:val="left" w:pos="425"/>
        </w:tabs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各位同学：</w:t>
      </w:r>
    </w:p>
    <w:p w:rsidR="00F94DED" w:rsidRDefault="00F94DED" w:rsidP="00F94DED">
      <w:pPr>
        <w:widowControl w:val="0"/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FC5888">
        <w:rPr>
          <w:rFonts w:ascii="仿宋_GB2312" w:eastAsia="仿宋_GB2312"/>
          <w:sz w:val="24"/>
          <w:szCs w:val="24"/>
        </w:rPr>
        <w:t>为培养未来中国具有强烈社会责任感和服务精神的拔尖创新人才，中国人民大学</w:t>
      </w:r>
      <w:r w:rsidRPr="00FC5888">
        <w:rPr>
          <w:rFonts w:ascii="仿宋_GB2312" w:eastAsia="仿宋_GB2312" w:hint="eastAsia"/>
          <w:sz w:val="24"/>
          <w:szCs w:val="24"/>
        </w:rPr>
        <w:t>与中国光华科技基金会永庚公益</w:t>
      </w:r>
      <w:r w:rsidR="00A81762">
        <w:rPr>
          <w:rFonts w:ascii="仿宋_GB2312" w:eastAsia="仿宋_GB2312" w:hint="eastAsia"/>
          <w:sz w:val="24"/>
          <w:szCs w:val="24"/>
        </w:rPr>
        <w:t>基金</w:t>
      </w:r>
      <w:r w:rsidRPr="00FC5888">
        <w:rPr>
          <w:rFonts w:ascii="仿宋_GB2312" w:eastAsia="仿宋_GB2312" w:hint="eastAsia"/>
          <w:sz w:val="24"/>
          <w:szCs w:val="24"/>
        </w:rPr>
        <w:t>于2012年11月起合作设立优秀学生培养项目</w:t>
      </w:r>
      <w:r w:rsidRPr="00FC5888">
        <w:rPr>
          <w:rFonts w:ascii="仿宋_GB2312" w:eastAsia="仿宋_GB2312"/>
          <w:sz w:val="24"/>
          <w:szCs w:val="24"/>
        </w:rPr>
        <w:t>，开展中国人民大学</w:t>
      </w:r>
      <w:r w:rsidRPr="00FC5888">
        <w:rPr>
          <w:rFonts w:ascii="仿宋_GB2312" w:eastAsia="仿宋_GB2312" w:hint="eastAsia"/>
          <w:sz w:val="24"/>
          <w:szCs w:val="24"/>
        </w:rPr>
        <w:t>“</w:t>
      </w:r>
      <w:r w:rsidRPr="00FC5888">
        <w:rPr>
          <w:rFonts w:ascii="仿宋_GB2312" w:eastAsia="仿宋_GB2312"/>
          <w:sz w:val="24"/>
          <w:szCs w:val="24"/>
        </w:rPr>
        <w:t>求是思源</w:t>
      </w:r>
      <w:r w:rsidRPr="00FC5888">
        <w:rPr>
          <w:rFonts w:ascii="仿宋_GB2312" w:eastAsia="仿宋_GB2312" w:hint="eastAsia"/>
          <w:sz w:val="24"/>
          <w:szCs w:val="24"/>
        </w:rPr>
        <w:t>”</w:t>
      </w:r>
      <w:r w:rsidRPr="00FC5888">
        <w:rPr>
          <w:rFonts w:ascii="仿宋_GB2312" w:eastAsia="仿宋_GB2312"/>
          <w:sz w:val="24"/>
          <w:szCs w:val="24"/>
        </w:rPr>
        <w:t>优秀学生培养计划。</w:t>
      </w:r>
    </w:p>
    <w:p w:rsidR="00F94DED" w:rsidRDefault="00F94DED" w:rsidP="00F94DED">
      <w:pPr>
        <w:widowControl w:val="0"/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计划拟每年在我校选拔30名优秀的本科一年级学生，通过为期三年，包含课程讨论、社会实践、公益服务等多项内容的培训项目，全面提升学生的综合素质，培育未来各个领域的领军人才。</w:t>
      </w:r>
    </w:p>
    <w:p w:rsidR="00F94DED" w:rsidRDefault="00F94DED" w:rsidP="00F94DED">
      <w:pPr>
        <w:widowControl w:val="0"/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目前，</w:t>
      </w:r>
      <w:r>
        <w:rPr>
          <w:rFonts w:ascii="仿宋_GB2312" w:eastAsia="仿宋_GB2312" w:hint="eastAsia"/>
          <w:sz w:val="24"/>
          <w:szCs w:val="24"/>
        </w:rPr>
        <w:t>第</w:t>
      </w:r>
      <w:r w:rsidR="00A81762">
        <w:rPr>
          <w:rFonts w:ascii="仿宋_GB2312" w:eastAsia="仿宋_GB2312" w:hint="eastAsia"/>
          <w:sz w:val="24"/>
          <w:szCs w:val="24"/>
        </w:rPr>
        <w:t>五</w:t>
      </w:r>
      <w:r>
        <w:rPr>
          <w:rFonts w:ascii="仿宋_GB2312" w:eastAsia="仿宋_GB2312" w:hint="eastAsia"/>
          <w:sz w:val="24"/>
          <w:szCs w:val="24"/>
        </w:rPr>
        <w:t>期“</w:t>
      </w:r>
      <w:r>
        <w:rPr>
          <w:rFonts w:ascii="仿宋_GB2312" w:eastAsia="仿宋_GB2312"/>
          <w:sz w:val="24"/>
          <w:szCs w:val="24"/>
        </w:rPr>
        <w:t>求是思源</w:t>
      </w:r>
      <w:r>
        <w:rPr>
          <w:rFonts w:ascii="仿宋_GB2312" w:eastAsia="仿宋_GB2312" w:hint="eastAsia"/>
          <w:sz w:val="24"/>
          <w:szCs w:val="24"/>
        </w:rPr>
        <w:t>”</w:t>
      </w:r>
      <w:r>
        <w:rPr>
          <w:rFonts w:ascii="仿宋_GB2312" w:eastAsia="仿宋_GB2312"/>
          <w:sz w:val="24"/>
          <w:szCs w:val="24"/>
        </w:rPr>
        <w:t>优秀学生培养计划</w:t>
      </w:r>
      <w:r>
        <w:rPr>
          <w:rFonts w:ascii="仿宋_GB2312" w:eastAsia="仿宋_GB2312" w:hint="eastAsia"/>
          <w:sz w:val="24"/>
          <w:szCs w:val="24"/>
        </w:rPr>
        <w:t>学员遴选已经</w:t>
      </w:r>
      <w:r>
        <w:rPr>
          <w:rFonts w:ascii="仿宋_GB2312" w:eastAsia="仿宋_GB2312"/>
          <w:sz w:val="24"/>
          <w:szCs w:val="24"/>
        </w:rPr>
        <w:t>启动，现面向</w:t>
      </w:r>
      <w:r>
        <w:rPr>
          <w:rFonts w:ascii="仿宋_GB2312" w:eastAsia="仿宋_GB2312" w:hint="eastAsia"/>
          <w:sz w:val="24"/>
          <w:szCs w:val="24"/>
        </w:rPr>
        <w:t>我校</w:t>
      </w:r>
      <w:r>
        <w:rPr>
          <w:rFonts w:ascii="仿宋_GB2312" w:eastAsia="仿宋_GB2312"/>
          <w:sz w:val="24"/>
          <w:szCs w:val="24"/>
        </w:rPr>
        <w:t>全体201</w:t>
      </w:r>
      <w:r>
        <w:rPr>
          <w:rFonts w:ascii="仿宋_GB2312" w:eastAsia="仿宋_GB2312" w:hint="eastAsia"/>
          <w:sz w:val="24"/>
          <w:szCs w:val="24"/>
        </w:rPr>
        <w:t>6</w:t>
      </w:r>
      <w:r>
        <w:rPr>
          <w:rFonts w:ascii="仿宋_GB2312" w:eastAsia="仿宋_GB2312"/>
          <w:sz w:val="24"/>
          <w:szCs w:val="24"/>
        </w:rPr>
        <w:t>级</w:t>
      </w:r>
      <w:r>
        <w:rPr>
          <w:rFonts w:ascii="仿宋_GB2312" w:eastAsia="仿宋_GB2312" w:hint="eastAsia"/>
          <w:sz w:val="24"/>
          <w:szCs w:val="24"/>
        </w:rPr>
        <w:t>全日制</w:t>
      </w:r>
      <w:r>
        <w:rPr>
          <w:rFonts w:ascii="仿宋_GB2312" w:eastAsia="仿宋_GB2312"/>
          <w:sz w:val="24"/>
          <w:szCs w:val="24"/>
        </w:rPr>
        <w:t>本科生选拔30名优秀学员。</w:t>
      </w:r>
    </w:p>
    <w:p w:rsidR="00F94DED" w:rsidRDefault="00F94DED" w:rsidP="00F94DED">
      <w:pPr>
        <w:widowControl w:val="0"/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欢迎广大同学积极报名参选！</w:t>
      </w:r>
    </w:p>
    <w:p w:rsidR="00F94DED" w:rsidRDefault="00F94DED" w:rsidP="00F94DED">
      <w:pPr>
        <w:widowControl w:val="0"/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具体报名办法如下：</w:t>
      </w:r>
    </w:p>
    <w:p w:rsidR="00F94DED" w:rsidRDefault="00F94DED" w:rsidP="007556A4">
      <w:pPr>
        <w:widowControl w:val="0"/>
        <w:numPr>
          <w:ilvl w:val="0"/>
          <w:numId w:val="1"/>
        </w:numPr>
        <w:spacing w:beforeLines="50" w:before="156" w:afterLines="50" w:after="156" w:line="440" w:lineRule="exact"/>
        <w:ind w:leftChars="200" w:left="42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报名时间</w:t>
      </w:r>
    </w:p>
    <w:p w:rsidR="00F94DED" w:rsidRPr="00BD49AA" w:rsidRDefault="00F94DED" w:rsidP="00F94DED">
      <w:pPr>
        <w:widowControl w:val="0"/>
        <w:tabs>
          <w:tab w:val="left" w:pos="425"/>
        </w:tabs>
        <w:spacing w:line="44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2017</w:t>
      </w:r>
      <w:r w:rsidRPr="00BD49AA">
        <w:rPr>
          <w:rFonts w:ascii="仿宋_GB2312" w:eastAsia="仿宋_GB2312" w:hint="eastAsia"/>
          <w:sz w:val="24"/>
          <w:szCs w:val="24"/>
        </w:rPr>
        <w:t>年3月1日至</w:t>
      </w:r>
      <w:r w:rsidR="007556A4">
        <w:rPr>
          <w:rFonts w:ascii="仿宋_GB2312" w:eastAsia="仿宋_GB2312" w:hint="eastAsia"/>
          <w:sz w:val="24"/>
          <w:szCs w:val="24"/>
        </w:rPr>
        <w:t>3月</w:t>
      </w:r>
      <w:r w:rsidRPr="00BD49AA">
        <w:rPr>
          <w:rFonts w:ascii="仿宋_GB2312" w:eastAsia="仿宋_GB2312" w:hint="eastAsia"/>
          <w:sz w:val="24"/>
          <w:szCs w:val="24"/>
        </w:rPr>
        <w:t>8日</w:t>
      </w:r>
      <w:r w:rsidR="007556A4">
        <w:rPr>
          <w:rFonts w:ascii="仿宋_GB2312" w:eastAsia="仿宋_GB2312" w:hint="eastAsia"/>
          <w:sz w:val="24"/>
          <w:szCs w:val="24"/>
        </w:rPr>
        <w:t>24:00</w:t>
      </w:r>
    </w:p>
    <w:p w:rsidR="00F94DED" w:rsidRDefault="00F94DED" w:rsidP="007556A4">
      <w:pPr>
        <w:widowControl w:val="0"/>
        <w:numPr>
          <w:ilvl w:val="0"/>
          <w:numId w:val="1"/>
        </w:numPr>
        <w:spacing w:beforeLines="50" w:before="156" w:afterLines="50" w:after="156" w:line="440" w:lineRule="exact"/>
        <w:ind w:leftChars="200" w:left="42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报名范围</w:t>
      </w:r>
    </w:p>
    <w:p w:rsidR="00F94DED" w:rsidRDefault="00F94DED" w:rsidP="00F94DED">
      <w:pPr>
        <w:widowControl w:val="0"/>
        <w:tabs>
          <w:tab w:val="left" w:pos="425"/>
        </w:tabs>
        <w:spacing w:line="44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我校全日制本科一年级在读学生</w:t>
      </w:r>
    </w:p>
    <w:p w:rsidR="00F94DED" w:rsidRDefault="00F94DED" w:rsidP="007556A4">
      <w:pPr>
        <w:widowControl w:val="0"/>
        <w:numPr>
          <w:ilvl w:val="0"/>
          <w:numId w:val="1"/>
        </w:numPr>
        <w:spacing w:beforeLines="50" w:before="156" w:afterLines="50" w:after="156" w:line="440" w:lineRule="exact"/>
        <w:ind w:leftChars="200" w:left="42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参选要求</w:t>
      </w:r>
    </w:p>
    <w:p w:rsidR="00F94DED" w:rsidRDefault="00F94DED" w:rsidP="00F94DED">
      <w:pPr>
        <w:widowControl w:val="0"/>
        <w:numPr>
          <w:ilvl w:val="0"/>
          <w:numId w:val="2"/>
        </w:numPr>
        <w:tabs>
          <w:tab w:val="left" w:pos="425"/>
        </w:tabs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热爱祖国，遵纪守法，道德品质优良，富有社会责任感；</w:t>
      </w:r>
    </w:p>
    <w:p w:rsidR="00F94DED" w:rsidRDefault="00F94DED" w:rsidP="00F94DED">
      <w:pPr>
        <w:widowControl w:val="0"/>
        <w:numPr>
          <w:ilvl w:val="0"/>
          <w:numId w:val="2"/>
        </w:numPr>
        <w:tabs>
          <w:tab w:val="left" w:pos="425"/>
        </w:tabs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认同并积极实践光华思源工程“受助、自助、助人”，“饮水思源、回馈社会”的核心价值理念，认真参加各培养环节活动；</w:t>
      </w:r>
    </w:p>
    <w:p w:rsidR="00F94DED" w:rsidRDefault="00F94DED" w:rsidP="00F94DED">
      <w:pPr>
        <w:widowControl w:val="0"/>
        <w:numPr>
          <w:ilvl w:val="0"/>
          <w:numId w:val="2"/>
        </w:numPr>
        <w:tabs>
          <w:tab w:val="left" w:pos="425"/>
        </w:tabs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具备良好的身体及心理素质，不怕吃苦、不畏挫折、心态阳光，自我管理能力较强；</w:t>
      </w:r>
    </w:p>
    <w:p w:rsidR="00F94DED" w:rsidRDefault="00F94DED" w:rsidP="00F94DED">
      <w:pPr>
        <w:widowControl w:val="0"/>
        <w:numPr>
          <w:ilvl w:val="0"/>
          <w:numId w:val="2"/>
        </w:numPr>
        <w:tabs>
          <w:tab w:val="left" w:pos="425"/>
        </w:tabs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富有爱心和奉献精神，懂得关心他人，主动担当责任，乐于参加社会工作与志愿服务；</w:t>
      </w:r>
    </w:p>
    <w:p w:rsidR="00F94DED" w:rsidRDefault="00F94DED" w:rsidP="00F94DED">
      <w:pPr>
        <w:widowControl w:val="0"/>
        <w:numPr>
          <w:ilvl w:val="0"/>
          <w:numId w:val="2"/>
        </w:numPr>
        <w:tabs>
          <w:tab w:val="left" w:pos="425"/>
        </w:tabs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待人真诚，乐于分享，善于与人沟通合作；</w:t>
      </w:r>
    </w:p>
    <w:p w:rsidR="00F94DED" w:rsidRDefault="00F94DED" w:rsidP="00F94DED">
      <w:pPr>
        <w:widowControl w:val="0"/>
        <w:numPr>
          <w:ilvl w:val="0"/>
          <w:numId w:val="2"/>
        </w:numPr>
        <w:tabs>
          <w:tab w:val="left" w:pos="425"/>
        </w:tabs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学有余力，成绩优良，</w:t>
      </w:r>
      <w:r w:rsidRPr="007556A4">
        <w:rPr>
          <w:rFonts w:eastAsia="仿宋_GB2312"/>
          <w:b/>
          <w:sz w:val="24"/>
          <w:szCs w:val="24"/>
        </w:rPr>
        <w:t>GPA</w:t>
      </w:r>
      <w:r w:rsidRPr="007556A4">
        <w:rPr>
          <w:rFonts w:ascii="仿宋_GB2312" w:eastAsia="仿宋_GB2312" w:hint="eastAsia"/>
          <w:b/>
          <w:sz w:val="24"/>
          <w:szCs w:val="24"/>
        </w:rPr>
        <w:t>不低于3.</w:t>
      </w:r>
      <w:r w:rsidRPr="007556A4">
        <w:rPr>
          <w:rFonts w:ascii="仿宋_GB2312" w:eastAsia="仿宋_GB2312"/>
          <w:b/>
          <w:sz w:val="24"/>
          <w:szCs w:val="24"/>
        </w:rPr>
        <w:t>2</w:t>
      </w:r>
      <w:r w:rsidRPr="007556A4">
        <w:rPr>
          <w:rFonts w:ascii="仿宋_GB2312" w:eastAsia="仿宋_GB2312" w:hint="eastAsia"/>
          <w:b/>
          <w:sz w:val="24"/>
          <w:szCs w:val="24"/>
        </w:rPr>
        <w:t>（含3.2）</w:t>
      </w:r>
      <w:r>
        <w:rPr>
          <w:rFonts w:ascii="仿宋_GB2312" w:eastAsia="仿宋_GB2312" w:hint="eastAsia"/>
          <w:sz w:val="24"/>
          <w:szCs w:val="24"/>
        </w:rPr>
        <w:t>，能熟练使用一门外语进行交流。</w:t>
      </w:r>
    </w:p>
    <w:p w:rsidR="00F94DED" w:rsidRDefault="00F94DED" w:rsidP="007556A4">
      <w:pPr>
        <w:widowControl w:val="0"/>
        <w:spacing w:beforeLines="50" w:before="156" w:afterLines="50" w:after="156" w:line="440" w:lineRule="exact"/>
        <w:ind w:leftChars="200" w:left="42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四、报名方式</w:t>
      </w:r>
    </w:p>
    <w:p w:rsidR="00F94DED" w:rsidRDefault="00F94DED" w:rsidP="007556A4">
      <w:pPr>
        <w:widowControl w:val="0"/>
        <w:spacing w:beforeLines="50" w:before="156" w:afterLines="50" w:after="156"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以本人在数字人大的用户名密码登入微人大服务中心（</w:t>
      </w:r>
      <w:r>
        <w:rPr>
          <w:rFonts w:eastAsia="仿宋_GB2312"/>
          <w:sz w:val="24"/>
          <w:szCs w:val="24"/>
        </w:rPr>
        <w:t>servic</w:t>
      </w:r>
      <w:r>
        <w:rPr>
          <w:rFonts w:eastAsia="仿宋_GB2312" w:hint="eastAsia"/>
          <w:sz w:val="24"/>
          <w:szCs w:val="24"/>
        </w:rPr>
        <w:t>e</w:t>
      </w:r>
      <w:r>
        <w:rPr>
          <w:rFonts w:eastAsia="仿宋_GB2312"/>
          <w:sz w:val="24"/>
          <w:szCs w:val="24"/>
        </w:rPr>
        <w:t>.ruc.edu.cn</w:t>
      </w:r>
      <w:r>
        <w:rPr>
          <w:rFonts w:ascii="仿宋_GB2312" w:eastAsia="仿宋_GB2312" w:hint="eastAsia"/>
          <w:sz w:val="24"/>
          <w:szCs w:val="24"/>
        </w:rPr>
        <w:t>）,点击“申请”，在列表中选择“</w:t>
      </w:r>
      <w:r>
        <w:rPr>
          <w:rFonts w:ascii="仿宋_GB2312" w:eastAsia="仿宋_GB2312"/>
          <w:sz w:val="24"/>
          <w:szCs w:val="24"/>
        </w:rPr>
        <w:t>第</w:t>
      </w:r>
      <w:r w:rsidR="004B6FDB">
        <w:rPr>
          <w:rFonts w:ascii="仿宋_GB2312" w:eastAsia="仿宋_GB2312" w:hint="eastAsia"/>
          <w:sz w:val="24"/>
          <w:szCs w:val="24"/>
        </w:rPr>
        <w:t>五</w:t>
      </w:r>
      <w:r>
        <w:rPr>
          <w:rFonts w:ascii="仿宋_GB2312" w:eastAsia="仿宋_GB2312"/>
          <w:sz w:val="24"/>
          <w:szCs w:val="24"/>
        </w:rPr>
        <w:t>期求是思源优秀学生培养计划申请表</w:t>
      </w:r>
      <w:r>
        <w:rPr>
          <w:rFonts w:ascii="仿宋_GB2312" w:eastAsia="仿宋_GB2312" w:hint="eastAsia"/>
          <w:sz w:val="24"/>
          <w:szCs w:val="24"/>
        </w:rPr>
        <w:t>”，进入后根据自身情况如实填写申请表，填写完成后成功提交即可完成报名。</w:t>
      </w:r>
      <w:r>
        <w:rPr>
          <w:rFonts w:ascii="仿宋_GB2312" w:eastAsia="仿宋_GB2312" w:hint="eastAsia"/>
          <w:b/>
          <w:sz w:val="24"/>
          <w:szCs w:val="24"/>
        </w:rPr>
        <w:t>网申于</w:t>
      </w:r>
      <w:r w:rsidRPr="00BD49AA">
        <w:rPr>
          <w:rFonts w:ascii="仿宋_GB2312" w:eastAsia="仿宋_GB2312" w:hint="eastAsia"/>
          <w:b/>
          <w:sz w:val="24"/>
          <w:szCs w:val="24"/>
        </w:rPr>
        <w:t>3月1日</w:t>
      </w:r>
      <w:r w:rsidR="00A81762">
        <w:rPr>
          <w:rFonts w:ascii="仿宋_GB2312" w:eastAsia="仿宋_GB2312"/>
          <w:b/>
          <w:sz w:val="24"/>
          <w:szCs w:val="24"/>
        </w:rPr>
        <w:t>00</w:t>
      </w:r>
      <w:r>
        <w:rPr>
          <w:rFonts w:ascii="仿宋_GB2312" w:eastAsia="仿宋_GB2312" w:hint="eastAsia"/>
          <w:b/>
          <w:sz w:val="24"/>
          <w:szCs w:val="24"/>
        </w:rPr>
        <w:t>：00正式开始，</w:t>
      </w:r>
      <w:r w:rsidRPr="00BD49AA">
        <w:rPr>
          <w:rFonts w:ascii="仿宋_GB2312" w:eastAsia="仿宋_GB2312" w:hint="eastAsia"/>
          <w:b/>
          <w:sz w:val="24"/>
          <w:szCs w:val="24"/>
        </w:rPr>
        <w:t>3月8日24:00</w:t>
      </w:r>
      <w:r>
        <w:rPr>
          <w:rFonts w:ascii="仿宋_GB2312" w:eastAsia="仿宋_GB2312" w:hint="eastAsia"/>
          <w:b/>
          <w:sz w:val="24"/>
          <w:szCs w:val="24"/>
        </w:rPr>
        <w:t>截止，如ie内核浏览器无法正常登入微人大服务中心，请使用谷歌C</w:t>
      </w:r>
      <w:r>
        <w:rPr>
          <w:rFonts w:eastAsia="仿宋_GB2312"/>
          <w:b/>
          <w:sz w:val="24"/>
          <w:szCs w:val="24"/>
        </w:rPr>
        <w:t>hrome</w:t>
      </w:r>
      <w:r>
        <w:rPr>
          <w:rFonts w:ascii="仿宋_GB2312" w:eastAsia="仿宋_GB2312" w:hint="eastAsia"/>
          <w:b/>
          <w:sz w:val="24"/>
          <w:szCs w:val="24"/>
        </w:rPr>
        <w:t>或火狐（</w:t>
      </w:r>
      <w:r>
        <w:rPr>
          <w:rFonts w:eastAsia="仿宋_GB2312"/>
          <w:b/>
          <w:sz w:val="24"/>
          <w:szCs w:val="24"/>
        </w:rPr>
        <w:t>Firefox</w:t>
      </w:r>
      <w:r>
        <w:rPr>
          <w:rFonts w:ascii="仿宋_GB2312" w:eastAsia="仿宋_GB2312" w:hint="eastAsia"/>
          <w:b/>
          <w:sz w:val="24"/>
          <w:szCs w:val="24"/>
        </w:rPr>
        <w:t>）浏览器</w:t>
      </w:r>
      <w:r>
        <w:rPr>
          <w:rFonts w:ascii="仿宋_GB2312" w:eastAsia="仿宋_GB2312" w:hint="eastAsia"/>
          <w:sz w:val="24"/>
          <w:szCs w:val="24"/>
        </w:rPr>
        <w:t>。如果实在无法通过微人大服务中心平台报名，也可填写公告后附带的报名表，填写完整后发送至报名邮箱：</w:t>
      </w:r>
      <w:bookmarkStart w:id="0" w:name="OLE_LINK11"/>
      <w:bookmarkStart w:id="1" w:name="OLE_LINK12"/>
      <w:r w:rsidR="00883477">
        <w:rPr>
          <w:rFonts w:ascii="仿宋_GB2312" w:eastAsia="仿宋_GB2312"/>
          <w:sz w:val="28"/>
          <w:szCs w:val="24"/>
        </w:rPr>
        <w:fldChar w:fldCharType="begin"/>
      </w:r>
      <w:r>
        <w:rPr>
          <w:rFonts w:ascii="仿宋_GB2312" w:eastAsia="仿宋_GB2312"/>
          <w:sz w:val="28"/>
          <w:szCs w:val="24"/>
        </w:rPr>
        <w:instrText xml:space="preserve"> HYPERLINK "mailto:</w:instrText>
      </w:r>
      <w:r w:rsidRPr="00BD49AA">
        <w:rPr>
          <w:rFonts w:ascii="仿宋_GB2312" w:eastAsia="仿宋_GB2312"/>
          <w:sz w:val="28"/>
          <w:szCs w:val="24"/>
        </w:rPr>
        <w:instrText>qiushisiyuan201</w:instrText>
      </w:r>
      <w:r w:rsidRPr="00BD49AA">
        <w:rPr>
          <w:rFonts w:ascii="仿宋_GB2312" w:eastAsia="仿宋_GB2312" w:hint="eastAsia"/>
          <w:sz w:val="28"/>
          <w:szCs w:val="24"/>
        </w:rPr>
        <w:instrText>7</w:instrText>
      </w:r>
      <w:r w:rsidRPr="00BD49AA">
        <w:rPr>
          <w:rFonts w:ascii="仿宋_GB2312" w:eastAsia="仿宋_GB2312"/>
          <w:sz w:val="28"/>
          <w:szCs w:val="24"/>
        </w:rPr>
        <w:instrText>@163.com</w:instrText>
      </w:r>
      <w:r>
        <w:rPr>
          <w:rFonts w:ascii="仿宋_GB2312" w:eastAsia="仿宋_GB2312"/>
          <w:sz w:val="28"/>
          <w:szCs w:val="24"/>
        </w:rPr>
        <w:instrText xml:space="preserve">" </w:instrText>
      </w:r>
      <w:r w:rsidR="00883477">
        <w:rPr>
          <w:rFonts w:ascii="仿宋_GB2312" w:eastAsia="仿宋_GB2312"/>
          <w:sz w:val="28"/>
          <w:szCs w:val="24"/>
        </w:rPr>
        <w:fldChar w:fldCharType="separate"/>
      </w:r>
      <w:r w:rsidRPr="00BD1A8B">
        <w:rPr>
          <w:rStyle w:val="a3"/>
          <w:rFonts w:ascii="仿宋_GB2312" w:eastAsia="仿宋_GB2312"/>
          <w:sz w:val="28"/>
          <w:szCs w:val="24"/>
        </w:rPr>
        <w:t>qiushisiyuan201</w:t>
      </w:r>
      <w:r w:rsidRPr="00BD1A8B">
        <w:rPr>
          <w:rStyle w:val="a3"/>
          <w:rFonts w:ascii="仿宋_GB2312" w:eastAsia="仿宋_GB2312" w:hint="eastAsia"/>
          <w:sz w:val="28"/>
          <w:szCs w:val="24"/>
        </w:rPr>
        <w:t>7</w:t>
      </w:r>
      <w:r w:rsidRPr="00BD1A8B">
        <w:rPr>
          <w:rStyle w:val="a3"/>
          <w:rFonts w:ascii="仿宋_GB2312" w:eastAsia="仿宋_GB2312"/>
          <w:sz w:val="28"/>
          <w:szCs w:val="24"/>
        </w:rPr>
        <w:t>@163.com</w:t>
      </w:r>
      <w:bookmarkEnd w:id="0"/>
      <w:bookmarkEnd w:id="1"/>
      <w:r w:rsidR="00883477">
        <w:rPr>
          <w:rFonts w:ascii="仿宋_GB2312" w:eastAsia="仿宋_GB2312"/>
          <w:sz w:val="28"/>
          <w:szCs w:val="24"/>
        </w:rPr>
        <w:fldChar w:fldCharType="end"/>
      </w:r>
      <w:r w:rsidRPr="00905A9F">
        <w:rPr>
          <w:rFonts w:ascii="仿宋_GB2312" w:eastAsia="仿宋_GB2312" w:hint="eastAsia"/>
          <w:sz w:val="28"/>
          <w:szCs w:val="24"/>
        </w:rPr>
        <w:t>。</w:t>
      </w:r>
      <w:r w:rsidRPr="007556A4">
        <w:rPr>
          <w:rFonts w:ascii="仿宋_GB2312" w:eastAsia="仿宋_GB2312" w:hint="eastAsia"/>
          <w:b/>
          <w:sz w:val="24"/>
          <w:szCs w:val="24"/>
        </w:rPr>
        <w:t>通过微人大网申者优先考虑。</w:t>
      </w:r>
    </w:p>
    <w:p w:rsidR="00F94DED" w:rsidRDefault="00F94DED" w:rsidP="00F94DED">
      <w:pPr>
        <w:widowControl w:val="0"/>
        <w:tabs>
          <w:tab w:val="left" w:pos="425"/>
        </w:tabs>
        <w:spacing w:line="440" w:lineRule="exact"/>
        <w:ind w:firstLineChars="200" w:firstLine="48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五、选拔流程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1449"/>
        <w:gridCol w:w="2977"/>
        <w:gridCol w:w="3108"/>
      </w:tblGrid>
      <w:tr w:rsidR="00F94DED" w:rsidTr="00125035">
        <w:trPr>
          <w:trHeight w:val="90"/>
        </w:trPr>
        <w:tc>
          <w:tcPr>
            <w:tcW w:w="927" w:type="dxa"/>
            <w:vAlign w:val="center"/>
          </w:tcPr>
          <w:p w:rsidR="00F94DED" w:rsidRDefault="00F94DED" w:rsidP="0012503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bookmarkStart w:id="2" w:name="OLE_LINK1" w:colFirst="0" w:colLast="3"/>
            <w:bookmarkStart w:id="3" w:name="OLE_LINK2" w:colFirst="0" w:colLast="3"/>
            <w:bookmarkStart w:id="4" w:name="_Hlk381867091"/>
            <w:r>
              <w:rPr>
                <w:rFonts w:ascii="仿宋_GB2312" w:eastAsia="仿宋_GB2312" w:hAnsi="华文仿宋" w:cs="楷体_GB2312" w:hint="eastAsia"/>
                <w:b/>
                <w:sz w:val="22"/>
              </w:rPr>
              <w:t>环节</w:t>
            </w:r>
          </w:p>
        </w:tc>
        <w:tc>
          <w:tcPr>
            <w:tcW w:w="1449" w:type="dxa"/>
            <w:vAlign w:val="center"/>
          </w:tcPr>
          <w:p w:rsidR="00F94DED" w:rsidRDefault="00F94DED" w:rsidP="0012503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b/>
                <w:sz w:val="22"/>
              </w:rPr>
              <w:t>时间</w:t>
            </w:r>
          </w:p>
        </w:tc>
        <w:tc>
          <w:tcPr>
            <w:tcW w:w="2977" w:type="dxa"/>
            <w:vAlign w:val="center"/>
          </w:tcPr>
          <w:p w:rsidR="00F94DED" w:rsidRDefault="00F94DED" w:rsidP="0012503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b/>
                <w:sz w:val="22"/>
              </w:rPr>
              <w:t xml:space="preserve">内 容 </w:t>
            </w:r>
          </w:p>
        </w:tc>
        <w:tc>
          <w:tcPr>
            <w:tcW w:w="3108" w:type="dxa"/>
            <w:vAlign w:val="center"/>
          </w:tcPr>
          <w:p w:rsidR="00F94DED" w:rsidRDefault="00F94DED" w:rsidP="00125035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b/>
                <w:sz w:val="22"/>
              </w:rPr>
              <w:t>备注</w:t>
            </w:r>
          </w:p>
        </w:tc>
      </w:tr>
      <w:tr w:rsidR="00F94DED" w:rsidTr="00125035">
        <w:trPr>
          <w:trHeight w:val="524"/>
        </w:trPr>
        <w:tc>
          <w:tcPr>
            <w:tcW w:w="927" w:type="dxa"/>
            <w:vAlign w:val="center"/>
          </w:tcPr>
          <w:p w:rsidR="00F94DED" w:rsidRDefault="00F94DED" w:rsidP="00125035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b/>
                <w:sz w:val="22"/>
              </w:rPr>
              <w:t>申请</w:t>
            </w:r>
          </w:p>
          <w:p w:rsidR="00F94DED" w:rsidRDefault="00F94DED" w:rsidP="00125035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b/>
                <w:sz w:val="22"/>
              </w:rPr>
              <w:t>报名</w:t>
            </w:r>
          </w:p>
        </w:tc>
        <w:tc>
          <w:tcPr>
            <w:tcW w:w="1449" w:type="dxa"/>
            <w:vAlign w:val="center"/>
          </w:tcPr>
          <w:p w:rsidR="00F94DED" w:rsidRPr="00785E6B" w:rsidRDefault="00F94DED" w:rsidP="00125035">
            <w:pPr>
              <w:adjustRightInd w:val="0"/>
              <w:snapToGrid w:val="0"/>
              <w:jc w:val="center"/>
              <w:rPr>
                <w:rFonts w:ascii="仿宋_GB2312" w:eastAsia="仿宋_GB2312" w:hAnsi="华文仿宋" w:cs="宋体"/>
                <w:sz w:val="22"/>
              </w:rPr>
            </w:pPr>
            <w:r w:rsidRPr="00785E6B">
              <w:rPr>
                <w:rFonts w:ascii="仿宋_GB2312" w:eastAsia="仿宋_GB2312" w:hAnsi="华文仿宋" w:cs="宋体" w:hint="eastAsia"/>
                <w:sz w:val="22"/>
              </w:rPr>
              <w:t>3月</w:t>
            </w:r>
            <w:r>
              <w:rPr>
                <w:rFonts w:ascii="仿宋_GB2312" w:eastAsia="仿宋_GB2312" w:hAnsi="华文仿宋" w:cs="宋体" w:hint="eastAsia"/>
                <w:sz w:val="22"/>
              </w:rPr>
              <w:t>1</w:t>
            </w:r>
            <w:r w:rsidRPr="00785E6B">
              <w:rPr>
                <w:rFonts w:ascii="仿宋_GB2312" w:eastAsia="仿宋_GB2312" w:hAnsi="华文仿宋" w:cs="宋体" w:hint="eastAsia"/>
                <w:sz w:val="22"/>
              </w:rPr>
              <w:t>日-</w:t>
            </w:r>
          </w:p>
          <w:p w:rsidR="00F94DED" w:rsidRPr="00785E6B" w:rsidRDefault="00F94DED" w:rsidP="00125035">
            <w:pPr>
              <w:adjustRightInd w:val="0"/>
              <w:snapToGrid w:val="0"/>
              <w:jc w:val="center"/>
              <w:rPr>
                <w:rFonts w:ascii="仿宋_GB2312" w:eastAsia="仿宋_GB2312" w:hAnsi="华文仿宋" w:cs="宋体"/>
                <w:sz w:val="22"/>
              </w:rPr>
            </w:pPr>
            <w:r w:rsidRPr="00785E6B">
              <w:rPr>
                <w:rFonts w:ascii="仿宋_GB2312" w:eastAsia="仿宋_GB2312" w:hAnsi="华文仿宋" w:cs="宋体" w:hint="eastAsia"/>
                <w:sz w:val="22"/>
              </w:rPr>
              <w:t>3月</w:t>
            </w:r>
            <w:r>
              <w:rPr>
                <w:rFonts w:ascii="仿宋_GB2312" w:eastAsia="仿宋_GB2312" w:hAnsi="华文仿宋" w:cs="宋体" w:hint="eastAsia"/>
                <w:sz w:val="22"/>
              </w:rPr>
              <w:t>8</w:t>
            </w:r>
            <w:r w:rsidRPr="00785E6B">
              <w:rPr>
                <w:rFonts w:ascii="仿宋_GB2312" w:eastAsia="仿宋_GB2312" w:hAnsi="华文仿宋" w:cs="宋体" w:hint="eastAsia"/>
                <w:sz w:val="22"/>
              </w:rPr>
              <w:t>日</w:t>
            </w:r>
          </w:p>
        </w:tc>
        <w:tc>
          <w:tcPr>
            <w:tcW w:w="2977" w:type="dxa"/>
            <w:vAlign w:val="center"/>
          </w:tcPr>
          <w:p w:rsidR="00F94DED" w:rsidRPr="00785E6B" w:rsidRDefault="00F94DED" w:rsidP="00125035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sz w:val="22"/>
              </w:rPr>
            </w:pPr>
            <w:r w:rsidRPr="00785E6B">
              <w:rPr>
                <w:rFonts w:ascii="仿宋_GB2312" w:eastAsia="仿宋_GB2312" w:hAnsi="华文仿宋" w:cs="楷体_GB2312" w:hint="eastAsia"/>
                <w:sz w:val="22"/>
              </w:rPr>
              <w:t>如实填写申请表，于截至日期前提交</w:t>
            </w:r>
          </w:p>
        </w:tc>
        <w:tc>
          <w:tcPr>
            <w:tcW w:w="3108" w:type="dxa"/>
            <w:vAlign w:val="center"/>
          </w:tcPr>
          <w:p w:rsidR="00F94DED" w:rsidRPr="00785E6B" w:rsidRDefault="00F94DED" w:rsidP="004B6FDB">
            <w:pPr>
              <w:adjustRightInd w:val="0"/>
              <w:snapToGrid w:val="0"/>
              <w:jc w:val="center"/>
              <w:rPr>
                <w:rFonts w:ascii="仿宋_GB2312" w:eastAsia="仿宋_GB2312" w:hAnsi="华文仿宋" w:cs="宋体"/>
                <w:sz w:val="22"/>
              </w:rPr>
            </w:pPr>
            <w:r w:rsidRPr="00785E6B">
              <w:rPr>
                <w:rFonts w:ascii="仿宋_GB2312" w:eastAsia="仿宋_GB2312" w:hAnsi="华文仿宋" w:cs="宋体" w:hint="eastAsia"/>
                <w:sz w:val="22"/>
              </w:rPr>
              <w:t>网申于3月</w:t>
            </w:r>
            <w:r>
              <w:rPr>
                <w:rFonts w:ascii="仿宋_GB2312" w:eastAsia="仿宋_GB2312" w:hAnsi="华文仿宋" w:cs="宋体" w:hint="eastAsia"/>
                <w:sz w:val="22"/>
              </w:rPr>
              <w:t>1</w:t>
            </w:r>
            <w:r w:rsidRPr="00785E6B">
              <w:rPr>
                <w:rFonts w:ascii="仿宋_GB2312" w:eastAsia="仿宋_GB2312" w:hAnsi="华文仿宋" w:cs="宋体" w:hint="eastAsia"/>
                <w:sz w:val="22"/>
              </w:rPr>
              <w:t>日</w:t>
            </w:r>
            <w:r w:rsidR="004B6FDB">
              <w:rPr>
                <w:rFonts w:ascii="仿宋_GB2312" w:eastAsia="仿宋_GB2312" w:hAnsi="华文仿宋" w:cs="宋体"/>
                <w:sz w:val="22"/>
              </w:rPr>
              <w:t>00</w:t>
            </w:r>
            <w:r w:rsidRPr="00785E6B">
              <w:rPr>
                <w:rFonts w:ascii="仿宋_GB2312" w:eastAsia="仿宋_GB2312" w:hAnsi="华文仿宋" w:cs="宋体" w:hint="eastAsia"/>
                <w:sz w:val="22"/>
              </w:rPr>
              <w:t>:00正式开始，网申及邮件报名均</w:t>
            </w:r>
            <w:r w:rsidRPr="00785E6B">
              <w:rPr>
                <w:rFonts w:ascii="仿宋_GB2312" w:eastAsia="仿宋_GB2312" w:hint="eastAsia"/>
                <w:sz w:val="24"/>
                <w:szCs w:val="24"/>
              </w:rPr>
              <w:t>3月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785E6B">
              <w:rPr>
                <w:rFonts w:ascii="仿宋_GB2312" w:eastAsia="仿宋_GB2312" w:hint="eastAsia"/>
                <w:sz w:val="24"/>
                <w:szCs w:val="24"/>
              </w:rPr>
              <w:t>日24:00截止</w:t>
            </w:r>
          </w:p>
        </w:tc>
      </w:tr>
      <w:tr w:rsidR="00F94DED" w:rsidTr="00125035">
        <w:trPr>
          <w:trHeight w:val="467"/>
        </w:trPr>
        <w:tc>
          <w:tcPr>
            <w:tcW w:w="927" w:type="dxa"/>
            <w:vAlign w:val="center"/>
          </w:tcPr>
          <w:p w:rsidR="00F94DED" w:rsidRDefault="00F94DED" w:rsidP="00125035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b/>
                <w:sz w:val="22"/>
              </w:rPr>
              <w:t>筛选</w:t>
            </w:r>
          </w:p>
          <w:p w:rsidR="00F94DED" w:rsidRDefault="00F94DED" w:rsidP="00125035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b/>
                <w:sz w:val="22"/>
              </w:rPr>
              <w:t>简历</w:t>
            </w:r>
          </w:p>
        </w:tc>
        <w:tc>
          <w:tcPr>
            <w:tcW w:w="1449" w:type="dxa"/>
            <w:vAlign w:val="center"/>
          </w:tcPr>
          <w:p w:rsidR="00F94DED" w:rsidRPr="00785E6B" w:rsidRDefault="00F94DED" w:rsidP="007556A4">
            <w:pPr>
              <w:adjustRightInd w:val="0"/>
              <w:snapToGrid w:val="0"/>
              <w:jc w:val="center"/>
              <w:rPr>
                <w:rFonts w:ascii="仿宋_GB2312" w:eastAsia="仿宋_GB2312" w:hAnsi="华文仿宋" w:cs="宋体"/>
                <w:sz w:val="22"/>
              </w:rPr>
            </w:pPr>
            <w:r w:rsidRPr="00785E6B">
              <w:rPr>
                <w:rFonts w:ascii="仿宋_GB2312" w:eastAsia="仿宋_GB2312" w:hAnsi="华文仿宋" w:cs="宋体" w:hint="eastAsia"/>
                <w:sz w:val="22"/>
              </w:rPr>
              <w:t>3月</w:t>
            </w:r>
            <w:r w:rsidR="007556A4">
              <w:rPr>
                <w:rFonts w:ascii="仿宋_GB2312" w:eastAsia="仿宋_GB2312" w:hAnsi="华文仿宋" w:cs="宋体" w:hint="eastAsia"/>
                <w:sz w:val="22"/>
              </w:rPr>
              <w:t>上旬</w:t>
            </w:r>
          </w:p>
        </w:tc>
        <w:tc>
          <w:tcPr>
            <w:tcW w:w="2977" w:type="dxa"/>
            <w:vAlign w:val="center"/>
          </w:tcPr>
          <w:p w:rsidR="00F94DED" w:rsidRPr="00785E6B" w:rsidRDefault="00F94DED" w:rsidP="00125035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sz w:val="22"/>
              </w:rPr>
            </w:pPr>
            <w:r w:rsidRPr="00785E6B">
              <w:rPr>
                <w:rFonts w:ascii="仿宋_GB2312" w:eastAsia="仿宋_GB2312" w:hAnsi="华文仿宋" w:cs="楷体_GB2312" w:hint="eastAsia"/>
                <w:sz w:val="22"/>
              </w:rPr>
              <w:t>对提交的简历进行打分，筛选出入围人选</w:t>
            </w:r>
            <w:r w:rsidR="007556A4">
              <w:rPr>
                <w:rFonts w:ascii="仿宋_GB2312" w:eastAsia="仿宋_GB2312" w:hAnsi="华文仿宋" w:cs="楷体_GB2312" w:hint="eastAsia"/>
                <w:sz w:val="22"/>
              </w:rPr>
              <w:t>并通知</w:t>
            </w:r>
          </w:p>
        </w:tc>
        <w:tc>
          <w:tcPr>
            <w:tcW w:w="3108" w:type="dxa"/>
            <w:vAlign w:val="center"/>
          </w:tcPr>
          <w:p w:rsidR="00F94DED" w:rsidRPr="00785E6B" w:rsidRDefault="00F94DED" w:rsidP="00125035">
            <w:pPr>
              <w:adjustRightInd w:val="0"/>
              <w:snapToGrid w:val="0"/>
              <w:jc w:val="center"/>
              <w:rPr>
                <w:rFonts w:ascii="仿宋_GB2312" w:eastAsia="仿宋_GB2312" w:hAnsi="华文仿宋" w:cs="宋体"/>
                <w:sz w:val="22"/>
              </w:rPr>
            </w:pPr>
          </w:p>
        </w:tc>
      </w:tr>
      <w:tr w:rsidR="00F94DED" w:rsidTr="00125035">
        <w:trPr>
          <w:trHeight w:val="582"/>
        </w:trPr>
        <w:tc>
          <w:tcPr>
            <w:tcW w:w="927" w:type="dxa"/>
            <w:vAlign w:val="center"/>
          </w:tcPr>
          <w:p w:rsidR="00F94DED" w:rsidRDefault="00F94DED" w:rsidP="00125035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b/>
                <w:sz w:val="22"/>
              </w:rPr>
              <w:t>团队</w:t>
            </w:r>
          </w:p>
          <w:p w:rsidR="00F94DED" w:rsidRDefault="00F94DED" w:rsidP="00125035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b/>
                <w:sz w:val="22"/>
              </w:rPr>
              <w:t>实践</w:t>
            </w:r>
          </w:p>
        </w:tc>
        <w:tc>
          <w:tcPr>
            <w:tcW w:w="1449" w:type="dxa"/>
            <w:vAlign w:val="center"/>
          </w:tcPr>
          <w:p w:rsidR="00F94DED" w:rsidRPr="00785E6B" w:rsidRDefault="00F94DED" w:rsidP="007556A4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sz w:val="22"/>
              </w:rPr>
            </w:pPr>
            <w:r>
              <w:rPr>
                <w:rFonts w:ascii="仿宋_GB2312" w:eastAsia="仿宋_GB2312" w:hAnsi="华文仿宋" w:cs="楷体_GB2312"/>
                <w:sz w:val="22"/>
              </w:rPr>
              <w:t>3</w:t>
            </w:r>
            <w:r w:rsidRPr="00785E6B">
              <w:rPr>
                <w:rFonts w:ascii="仿宋_GB2312" w:eastAsia="仿宋_GB2312" w:hAnsi="华文仿宋" w:cs="楷体_GB2312" w:hint="eastAsia"/>
                <w:sz w:val="22"/>
              </w:rPr>
              <w:t>月</w:t>
            </w:r>
            <w:r w:rsidR="007556A4">
              <w:rPr>
                <w:rFonts w:ascii="仿宋_GB2312" w:eastAsia="仿宋_GB2312" w:hAnsi="华文仿宋" w:cs="楷体_GB2312" w:hint="eastAsia"/>
                <w:sz w:val="22"/>
              </w:rPr>
              <w:t>中下旬</w:t>
            </w:r>
          </w:p>
        </w:tc>
        <w:tc>
          <w:tcPr>
            <w:tcW w:w="2977" w:type="dxa"/>
            <w:vAlign w:val="center"/>
          </w:tcPr>
          <w:p w:rsidR="00F94DED" w:rsidRPr="00785E6B" w:rsidRDefault="00F94DED" w:rsidP="00125035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 w:rsidRPr="00785E6B">
              <w:rPr>
                <w:rFonts w:ascii="仿宋_GB2312" w:eastAsia="仿宋_GB2312" w:hAnsi="华文仿宋" w:cs="宋体" w:hint="eastAsia"/>
                <w:sz w:val="22"/>
              </w:rPr>
              <w:t>入围学生分组开展</w:t>
            </w:r>
            <w:r>
              <w:rPr>
                <w:rFonts w:ascii="仿宋_GB2312" w:eastAsia="仿宋_GB2312" w:hAnsi="华文仿宋" w:cs="宋体" w:hint="eastAsia"/>
                <w:sz w:val="22"/>
              </w:rPr>
              <w:t>社会</w:t>
            </w:r>
            <w:r w:rsidRPr="00785E6B">
              <w:rPr>
                <w:rFonts w:ascii="仿宋_GB2312" w:eastAsia="仿宋_GB2312" w:hAnsi="华文仿宋" w:cs="宋体" w:hint="eastAsia"/>
                <w:sz w:val="22"/>
              </w:rPr>
              <w:t>调研</w:t>
            </w:r>
            <w:r>
              <w:rPr>
                <w:rFonts w:ascii="仿宋_GB2312" w:eastAsia="仿宋_GB2312" w:hAnsi="华文仿宋" w:cs="宋体" w:hint="eastAsia"/>
                <w:sz w:val="22"/>
              </w:rPr>
              <w:t>、实践</w:t>
            </w:r>
            <w:r w:rsidRPr="00785E6B">
              <w:rPr>
                <w:rFonts w:ascii="仿宋_GB2312" w:eastAsia="仿宋_GB2312" w:hAnsi="华文仿宋" w:cs="宋体" w:hint="eastAsia"/>
                <w:sz w:val="22"/>
              </w:rPr>
              <w:t>及讨论， 并于</w:t>
            </w:r>
            <w:r>
              <w:rPr>
                <w:rFonts w:ascii="仿宋_GB2312" w:eastAsia="仿宋_GB2312" w:hAnsi="华文仿宋" w:cs="宋体" w:hint="eastAsia"/>
                <w:sz w:val="22"/>
              </w:rPr>
              <w:t>3</w:t>
            </w:r>
            <w:r w:rsidRPr="00785E6B">
              <w:rPr>
                <w:rFonts w:ascii="仿宋_GB2312" w:eastAsia="仿宋_GB2312" w:hAnsi="华文仿宋" w:cs="宋体" w:hint="eastAsia"/>
                <w:sz w:val="22"/>
              </w:rPr>
              <w:t>月</w:t>
            </w:r>
            <w:r>
              <w:rPr>
                <w:rFonts w:ascii="仿宋_GB2312" w:eastAsia="仿宋_GB2312" w:hAnsi="华文仿宋" w:cs="宋体" w:hint="eastAsia"/>
                <w:sz w:val="22"/>
              </w:rPr>
              <w:t>29</w:t>
            </w:r>
            <w:r w:rsidRPr="00785E6B">
              <w:rPr>
                <w:rFonts w:ascii="仿宋_GB2312" w:eastAsia="仿宋_GB2312" w:hAnsi="华文仿宋" w:cs="宋体" w:hint="eastAsia"/>
                <w:sz w:val="22"/>
              </w:rPr>
              <w:t>日进行小组成果展示</w:t>
            </w:r>
          </w:p>
        </w:tc>
        <w:tc>
          <w:tcPr>
            <w:tcW w:w="3108" w:type="dxa"/>
            <w:vAlign w:val="center"/>
          </w:tcPr>
          <w:p w:rsidR="00F94DED" w:rsidRPr="00785E6B" w:rsidRDefault="00F94DED" w:rsidP="00125035">
            <w:pPr>
              <w:adjustRightInd w:val="0"/>
              <w:snapToGrid w:val="0"/>
              <w:jc w:val="center"/>
              <w:rPr>
                <w:rFonts w:ascii="仿宋_GB2312" w:eastAsia="仿宋_GB2312" w:hAnsi="华文仿宋" w:cs="宋体"/>
                <w:sz w:val="22"/>
              </w:rPr>
            </w:pPr>
            <w:r w:rsidRPr="00785E6B">
              <w:rPr>
                <w:rFonts w:ascii="仿宋_GB2312" w:eastAsia="仿宋_GB2312" w:hAnsi="华文仿宋" w:cs="宋体" w:hint="eastAsia"/>
                <w:sz w:val="22"/>
              </w:rPr>
              <w:t>综合辅导员评价、候选人自评、互评、小组得分等确定入围面试名单</w:t>
            </w:r>
          </w:p>
        </w:tc>
      </w:tr>
      <w:tr w:rsidR="00F94DED" w:rsidTr="00125035">
        <w:trPr>
          <w:trHeight w:val="483"/>
        </w:trPr>
        <w:tc>
          <w:tcPr>
            <w:tcW w:w="927" w:type="dxa"/>
            <w:vAlign w:val="center"/>
          </w:tcPr>
          <w:p w:rsidR="00F94DED" w:rsidRDefault="00F94DED" w:rsidP="00125035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b/>
                <w:sz w:val="22"/>
              </w:rPr>
              <w:t>集体</w:t>
            </w:r>
          </w:p>
          <w:p w:rsidR="00F94DED" w:rsidRDefault="00F94DED" w:rsidP="00125035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b/>
                <w:sz w:val="22"/>
              </w:rPr>
              <w:t>面试</w:t>
            </w:r>
          </w:p>
        </w:tc>
        <w:tc>
          <w:tcPr>
            <w:tcW w:w="1449" w:type="dxa"/>
            <w:vAlign w:val="center"/>
          </w:tcPr>
          <w:p w:rsidR="00F94DED" w:rsidRPr="00785E6B" w:rsidRDefault="00F94DED" w:rsidP="007556A4">
            <w:pPr>
              <w:adjustRightInd w:val="0"/>
              <w:snapToGrid w:val="0"/>
              <w:jc w:val="center"/>
              <w:rPr>
                <w:rFonts w:ascii="仿宋_GB2312" w:eastAsia="仿宋_GB2312" w:hAnsi="华文仿宋" w:cs="宋体"/>
                <w:sz w:val="22"/>
              </w:rPr>
            </w:pPr>
            <w:r>
              <w:rPr>
                <w:rFonts w:ascii="仿宋_GB2312" w:eastAsia="仿宋_GB2312" w:hAnsi="华文仿宋" w:cs="宋体"/>
                <w:sz w:val="22"/>
              </w:rPr>
              <w:t>4</w:t>
            </w:r>
            <w:r w:rsidRPr="00785E6B">
              <w:rPr>
                <w:rFonts w:ascii="仿宋_GB2312" w:eastAsia="仿宋_GB2312" w:hAnsi="华文仿宋" w:cs="宋体" w:hint="eastAsia"/>
                <w:sz w:val="22"/>
              </w:rPr>
              <w:t>月</w:t>
            </w:r>
            <w:r w:rsidR="007556A4">
              <w:rPr>
                <w:rFonts w:ascii="仿宋_GB2312" w:eastAsia="仿宋_GB2312" w:hAnsi="华文仿宋" w:cs="宋体" w:hint="eastAsia"/>
                <w:sz w:val="22"/>
              </w:rPr>
              <w:t>上旬</w:t>
            </w:r>
          </w:p>
        </w:tc>
        <w:tc>
          <w:tcPr>
            <w:tcW w:w="2977" w:type="dxa"/>
            <w:vAlign w:val="center"/>
          </w:tcPr>
          <w:p w:rsidR="00F94DED" w:rsidRPr="00785E6B" w:rsidRDefault="00F94DED" w:rsidP="00125035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 w:rsidRPr="00785E6B">
              <w:rPr>
                <w:rFonts w:ascii="仿宋_GB2312" w:eastAsia="仿宋_GB2312" w:hAnsi="华文仿宋" w:cs="宋体" w:hint="eastAsia"/>
                <w:sz w:val="22"/>
              </w:rPr>
              <w:t>中文集体面试及外语面试，对入围学生表现进行评分</w:t>
            </w:r>
          </w:p>
        </w:tc>
        <w:tc>
          <w:tcPr>
            <w:tcW w:w="3108" w:type="dxa"/>
            <w:vAlign w:val="center"/>
          </w:tcPr>
          <w:p w:rsidR="00F94DED" w:rsidRPr="00785E6B" w:rsidRDefault="00F94DED" w:rsidP="00125035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sz w:val="22"/>
              </w:rPr>
            </w:pPr>
            <w:r w:rsidRPr="00785E6B">
              <w:rPr>
                <w:rFonts w:ascii="仿宋_GB2312" w:eastAsia="仿宋_GB2312" w:hAnsi="华文仿宋" w:cs="楷体_GB2312" w:hint="eastAsia"/>
                <w:sz w:val="22"/>
              </w:rPr>
              <w:t>录取：30人</w:t>
            </w:r>
          </w:p>
        </w:tc>
      </w:tr>
    </w:tbl>
    <w:bookmarkEnd w:id="2"/>
    <w:bookmarkEnd w:id="3"/>
    <w:bookmarkEnd w:id="4"/>
    <w:p w:rsidR="00F94DED" w:rsidRDefault="00F94DED" w:rsidP="00F94DED">
      <w:pPr>
        <w:widowControl w:val="0"/>
        <w:spacing w:line="44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注：</w:t>
      </w:r>
      <w:r>
        <w:rPr>
          <w:rFonts w:ascii="黑体" w:eastAsia="黑体" w:hAnsi="黑体" w:cs="黑体"/>
          <w:sz w:val="24"/>
          <w:szCs w:val="24"/>
        </w:rPr>
        <w:t>具体</w:t>
      </w:r>
      <w:r>
        <w:rPr>
          <w:rFonts w:ascii="黑体" w:eastAsia="黑体" w:hAnsi="黑体" w:cs="黑体" w:hint="eastAsia"/>
          <w:sz w:val="24"/>
          <w:szCs w:val="24"/>
        </w:rPr>
        <w:t>时间以实际通知为准</w:t>
      </w:r>
    </w:p>
    <w:p w:rsidR="00F94DED" w:rsidRDefault="00F94DED" w:rsidP="00F94DED">
      <w:pPr>
        <w:widowControl w:val="0"/>
        <w:spacing w:line="440" w:lineRule="exact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六、其他说明</w:t>
      </w:r>
    </w:p>
    <w:p w:rsidR="00F94DED" w:rsidRDefault="00F94DED" w:rsidP="00F94DED">
      <w:pPr>
        <w:widowControl w:val="0"/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1、活动期间相关交通费、食宿费、保险费等由活动主办方承担；</w:t>
      </w:r>
    </w:p>
    <w:p w:rsidR="007556A4" w:rsidRDefault="00F94DED" w:rsidP="00F94DED">
      <w:pPr>
        <w:widowControl w:val="0"/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2、咨询方式：请各位同学</w:t>
      </w:r>
      <w:hyperlink r:id="rId9" w:history="1">
        <w:r>
          <w:rPr>
            <w:rStyle w:val="a3"/>
            <w:rFonts w:ascii="仿宋_GB2312" w:eastAsia="仿宋_GB2312" w:hint="eastAsia"/>
            <w:sz w:val="24"/>
            <w:szCs w:val="24"/>
          </w:rPr>
          <w:t>发邮件至</w:t>
        </w:r>
        <w:r w:rsidRPr="00BD49AA">
          <w:rPr>
            <w:rFonts w:ascii="仿宋_GB2312" w:eastAsia="仿宋_GB2312"/>
            <w:sz w:val="28"/>
            <w:szCs w:val="24"/>
          </w:rPr>
          <w:t>qiushisiyuan201</w:t>
        </w:r>
        <w:r w:rsidRPr="00BD49AA">
          <w:rPr>
            <w:rFonts w:ascii="仿宋_GB2312" w:eastAsia="仿宋_GB2312" w:hint="eastAsia"/>
            <w:sz w:val="28"/>
            <w:szCs w:val="24"/>
          </w:rPr>
          <w:t>7</w:t>
        </w:r>
        <w:r w:rsidRPr="00BD49AA">
          <w:rPr>
            <w:rFonts w:ascii="仿宋_GB2312" w:eastAsia="仿宋_GB2312"/>
            <w:sz w:val="28"/>
            <w:szCs w:val="24"/>
          </w:rPr>
          <w:t>@163.com</w:t>
        </w:r>
      </w:hyperlink>
      <w:r>
        <w:rPr>
          <w:rFonts w:ascii="仿宋_GB2312" w:eastAsia="仿宋_GB2312" w:hint="eastAsia"/>
          <w:sz w:val="24"/>
          <w:szCs w:val="24"/>
        </w:rPr>
        <w:t>，或通过微信平台“RUC求是思源”（qiushisiyuan)进行线上沟通。</w:t>
      </w:r>
    </w:p>
    <w:p w:rsidR="00F94DED" w:rsidRPr="007556A4" w:rsidRDefault="00F94DED" w:rsidP="007556A4">
      <w:pPr>
        <w:widowControl w:val="0"/>
        <w:spacing w:line="44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7556A4">
        <w:rPr>
          <w:rFonts w:ascii="仿宋_GB2312" w:eastAsia="仿宋_GB2312" w:hint="eastAsia"/>
          <w:b/>
          <w:sz w:val="24"/>
          <w:szCs w:val="24"/>
        </w:rPr>
        <w:t>欢迎</w:t>
      </w:r>
      <w:r w:rsidRPr="007556A4">
        <w:rPr>
          <w:rFonts w:ascii="仿宋_GB2312" w:eastAsia="仿宋_GB2312" w:hint="eastAsia"/>
          <w:b/>
          <w:color w:val="000000" w:themeColor="text1"/>
          <w:sz w:val="24"/>
          <w:szCs w:val="24"/>
        </w:rPr>
        <w:t>3月</w:t>
      </w:r>
      <w:r w:rsidR="00D128B0" w:rsidRPr="007556A4">
        <w:rPr>
          <w:rFonts w:ascii="仿宋_GB2312" w:eastAsia="仿宋_GB2312" w:hint="eastAsia"/>
          <w:b/>
          <w:color w:val="000000" w:themeColor="text1"/>
          <w:sz w:val="24"/>
          <w:szCs w:val="24"/>
        </w:rPr>
        <w:t>4日下午14</w:t>
      </w:r>
      <w:r w:rsidRPr="007556A4">
        <w:rPr>
          <w:rFonts w:ascii="仿宋_GB2312" w:eastAsia="仿宋_GB2312" w:hint="eastAsia"/>
          <w:b/>
          <w:color w:val="000000" w:themeColor="text1"/>
          <w:sz w:val="24"/>
          <w:szCs w:val="24"/>
        </w:rPr>
        <w:t>点</w:t>
      </w:r>
      <w:r w:rsidR="00D128B0" w:rsidRPr="007556A4">
        <w:rPr>
          <w:rFonts w:ascii="仿宋_GB2312" w:eastAsia="仿宋_GB2312" w:hint="eastAsia"/>
          <w:b/>
          <w:color w:val="000000" w:themeColor="text1"/>
          <w:sz w:val="24"/>
          <w:szCs w:val="24"/>
        </w:rPr>
        <w:t>30</w:t>
      </w:r>
      <w:r w:rsidRPr="007556A4">
        <w:rPr>
          <w:rFonts w:ascii="仿宋_GB2312" w:eastAsia="仿宋_GB2312" w:hint="eastAsia"/>
          <w:b/>
          <w:color w:val="000000" w:themeColor="text1"/>
          <w:sz w:val="24"/>
          <w:szCs w:val="24"/>
        </w:rPr>
        <w:t>在</w:t>
      </w:r>
      <w:r w:rsidR="00A81762" w:rsidRPr="007556A4">
        <w:rPr>
          <w:rFonts w:ascii="仿宋_GB2312" w:eastAsia="仿宋_GB2312" w:hint="eastAsia"/>
          <w:b/>
          <w:color w:val="000000" w:themeColor="text1"/>
          <w:sz w:val="24"/>
          <w:szCs w:val="24"/>
        </w:rPr>
        <w:t>公共教学</w:t>
      </w:r>
      <w:r w:rsidR="00A81762" w:rsidRPr="007556A4">
        <w:rPr>
          <w:rFonts w:ascii="仿宋_GB2312" w:eastAsia="仿宋_GB2312"/>
          <w:b/>
          <w:color w:val="000000" w:themeColor="text1"/>
          <w:sz w:val="24"/>
          <w:szCs w:val="24"/>
        </w:rPr>
        <w:t>一楼</w:t>
      </w:r>
      <w:r w:rsidR="00A81762" w:rsidRPr="007556A4">
        <w:rPr>
          <w:rFonts w:ascii="仿宋_GB2312" w:eastAsia="仿宋_GB2312" w:hint="eastAsia"/>
          <w:b/>
          <w:color w:val="000000" w:themeColor="text1"/>
          <w:sz w:val="24"/>
          <w:szCs w:val="24"/>
        </w:rPr>
        <w:t>1303</w:t>
      </w:r>
      <w:r w:rsidRPr="007556A4">
        <w:rPr>
          <w:rFonts w:ascii="仿宋_GB2312" w:eastAsia="仿宋_GB2312" w:hint="eastAsia"/>
          <w:b/>
          <w:sz w:val="24"/>
          <w:szCs w:val="24"/>
        </w:rPr>
        <w:t>教室参加选拔说明会现场咨询。</w:t>
      </w:r>
    </w:p>
    <w:p w:rsidR="00F94DED" w:rsidRDefault="00F94DED" w:rsidP="00F94DED">
      <w:pPr>
        <w:widowControl w:val="0"/>
        <w:spacing w:line="440" w:lineRule="exact"/>
        <w:ind w:firstLineChars="200" w:firstLine="480"/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党委学生工作部</w:t>
      </w:r>
    </w:p>
    <w:p w:rsidR="00F94DED" w:rsidRPr="00D128B0" w:rsidRDefault="00F94DED" w:rsidP="00F94DED">
      <w:pPr>
        <w:widowControl w:val="0"/>
        <w:spacing w:line="440" w:lineRule="exact"/>
        <w:ind w:firstLineChars="200" w:firstLine="480"/>
        <w:jc w:val="right"/>
        <w:rPr>
          <w:rFonts w:ascii="仿宋_GB2312" w:eastAsia="仿宋_GB2312"/>
          <w:color w:val="000000" w:themeColor="text1"/>
          <w:sz w:val="24"/>
          <w:szCs w:val="24"/>
        </w:rPr>
      </w:pPr>
      <w:r w:rsidRPr="00D128B0">
        <w:rPr>
          <w:rFonts w:ascii="仿宋_GB2312" w:eastAsia="仿宋_GB2312" w:hint="eastAsia"/>
          <w:color w:val="000000" w:themeColor="text1"/>
          <w:sz w:val="24"/>
          <w:szCs w:val="24"/>
        </w:rPr>
        <w:t>2017年</w:t>
      </w:r>
      <w:r w:rsidR="00D128B0" w:rsidRPr="00D128B0">
        <w:rPr>
          <w:rFonts w:ascii="仿宋_GB2312" w:eastAsia="仿宋_GB2312" w:hint="eastAsia"/>
          <w:color w:val="000000" w:themeColor="text1"/>
          <w:sz w:val="24"/>
          <w:szCs w:val="24"/>
        </w:rPr>
        <w:t>2</w:t>
      </w:r>
      <w:r w:rsidRPr="00D128B0">
        <w:rPr>
          <w:rFonts w:ascii="仿宋_GB2312" w:eastAsia="仿宋_GB2312" w:hint="eastAsia"/>
          <w:color w:val="000000" w:themeColor="text1"/>
          <w:sz w:val="24"/>
          <w:szCs w:val="24"/>
        </w:rPr>
        <w:t>月</w:t>
      </w:r>
      <w:r w:rsidR="00D128B0" w:rsidRPr="00D128B0">
        <w:rPr>
          <w:rFonts w:ascii="仿宋_GB2312" w:eastAsia="仿宋_GB2312" w:hint="eastAsia"/>
          <w:color w:val="000000" w:themeColor="text1"/>
          <w:sz w:val="24"/>
          <w:szCs w:val="24"/>
        </w:rPr>
        <w:t>2</w:t>
      </w:r>
      <w:r w:rsidRPr="00D128B0">
        <w:rPr>
          <w:rFonts w:ascii="仿宋_GB2312" w:eastAsia="仿宋_GB2312"/>
          <w:color w:val="000000" w:themeColor="text1"/>
          <w:sz w:val="24"/>
          <w:szCs w:val="24"/>
        </w:rPr>
        <w:t>8</w:t>
      </w:r>
      <w:r w:rsidRPr="00D128B0">
        <w:rPr>
          <w:rFonts w:ascii="仿宋_GB2312" w:eastAsia="仿宋_GB2312" w:hint="eastAsia"/>
          <w:color w:val="000000" w:themeColor="text1"/>
          <w:sz w:val="24"/>
          <w:szCs w:val="24"/>
        </w:rPr>
        <w:t>日</w:t>
      </w:r>
    </w:p>
    <w:p w:rsidR="00F94DED" w:rsidRPr="00D128B0" w:rsidRDefault="00F94DED" w:rsidP="00F94DED">
      <w:pPr>
        <w:widowControl w:val="0"/>
        <w:spacing w:line="440" w:lineRule="exact"/>
        <w:ind w:firstLineChars="200" w:firstLine="480"/>
        <w:jc w:val="right"/>
        <w:rPr>
          <w:rFonts w:ascii="仿宋_GB2312" w:eastAsia="仿宋_GB2312"/>
          <w:color w:val="000000" w:themeColor="text1"/>
          <w:sz w:val="24"/>
          <w:szCs w:val="24"/>
        </w:rPr>
      </w:pPr>
    </w:p>
    <w:p w:rsidR="00F94DED" w:rsidRDefault="00F94DED" w:rsidP="00924F2C">
      <w:pPr>
        <w:widowControl w:val="0"/>
        <w:spacing w:line="440" w:lineRule="exact"/>
        <w:ind w:right="240" w:firstLineChars="200" w:firstLine="480"/>
        <w:jc w:val="right"/>
        <w:rPr>
          <w:rFonts w:ascii="仿宋_GB2312" w:eastAsia="仿宋_GB2312" w:hint="eastAsia"/>
          <w:sz w:val="24"/>
          <w:szCs w:val="24"/>
        </w:rPr>
      </w:pPr>
      <w:bookmarkStart w:id="5" w:name="_GoBack"/>
      <w:bookmarkEnd w:id="5"/>
    </w:p>
    <w:sectPr w:rsidR="00F94DED" w:rsidSect="006F6B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548" w:rsidRDefault="00B63548" w:rsidP="00F94DED">
      <w:r>
        <w:separator/>
      </w:r>
    </w:p>
  </w:endnote>
  <w:endnote w:type="continuationSeparator" w:id="0">
    <w:p w:rsidR="00B63548" w:rsidRDefault="00B63548" w:rsidP="00F9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548" w:rsidRDefault="00B63548" w:rsidP="00F94DED">
      <w:r>
        <w:separator/>
      </w:r>
    </w:p>
  </w:footnote>
  <w:footnote w:type="continuationSeparator" w:id="0">
    <w:p w:rsidR="00B63548" w:rsidRDefault="00B63548" w:rsidP="00F94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E8775DD"/>
    <w:multiLevelType w:val="singleLevel"/>
    <w:tmpl w:val="0000000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9A702E"/>
    <w:rsid w:val="000F0297"/>
    <w:rsid w:val="001F66AA"/>
    <w:rsid w:val="00225CF7"/>
    <w:rsid w:val="00312746"/>
    <w:rsid w:val="0034190E"/>
    <w:rsid w:val="003A5312"/>
    <w:rsid w:val="004253C5"/>
    <w:rsid w:val="004A2D39"/>
    <w:rsid w:val="004B6FDB"/>
    <w:rsid w:val="005072C1"/>
    <w:rsid w:val="0051571E"/>
    <w:rsid w:val="006F42EA"/>
    <w:rsid w:val="006F6B53"/>
    <w:rsid w:val="007556A4"/>
    <w:rsid w:val="00852009"/>
    <w:rsid w:val="00883477"/>
    <w:rsid w:val="00916A93"/>
    <w:rsid w:val="00924F2C"/>
    <w:rsid w:val="00927553"/>
    <w:rsid w:val="00982384"/>
    <w:rsid w:val="00994530"/>
    <w:rsid w:val="00A81762"/>
    <w:rsid w:val="00B17DB7"/>
    <w:rsid w:val="00B63548"/>
    <w:rsid w:val="00C02B41"/>
    <w:rsid w:val="00D023BC"/>
    <w:rsid w:val="00D128B0"/>
    <w:rsid w:val="00DD0714"/>
    <w:rsid w:val="00E569BD"/>
    <w:rsid w:val="00E649AF"/>
    <w:rsid w:val="00F63D2F"/>
    <w:rsid w:val="00F94DED"/>
    <w:rsid w:val="00FC7F56"/>
    <w:rsid w:val="109A702E"/>
    <w:rsid w:val="5CE944F3"/>
    <w:rsid w:val="7A551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A6135E7-6827-49E2-BA29-18B08DFF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B53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6B53"/>
    <w:rPr>
      <w:color w:val="0000FF"/>
      <w:u w:val="single"/>
    </w:rPr>
  </w:style>
  <w:style w:type="paragraph" w:styleId="a4">
    <w:name w:val="header"/>
    <w:basedOn w:val="a"/>
    <w:link w:val="Char"/>
    <w:unhideWhenUsed/>
    <w:rsid w:val="00F9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94DED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F9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94D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&#21487;&#21457;&#36865;&#37038;&#20214;&#33267;rucxuegongbu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7EE720-87E7-41AD-B50F-57947B73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1186</Characters>
  <Application>Microsoft Office Word</Application>
  <DocSecurity>0</DocSecurity>
  <Lines>9</Lines>
  <Paragraphs>2</Paragraphs>
  <ScaleCrop>false</ScaleCrop>
  <Company>Lenovo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84580_000</dc:creator>
  <cp:lastModifiedBy>liufeng</cp:lastModifiedBy>
  <cp:revision>7</cp:revision>
  <dcterms:created xsi:type="dcterms:W3CDTF">2017-02-28T00:51:00Z</dcterms:created>
  <dcterms:modified xsi:type="dcterms:W3CDTF">2017-02-28T06:56:00Z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