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5C" w:rsidRDefault="00533E5C" w:rsidP="003D3BA2">
      <w:pPr>
        <w:spacing w:beforeLines="50" w:afterLines="50" w:line="44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中国人民大学“求是思源”优秀学生培养计划简介</w:t>
      </w:r>
    </w:p>
    <w:p w:rsidR="00533E5C" w:rsidRDefault="00533E5C" w:rsidP="00533E5C">
      <w:pPr>
        <w:widowControl w:val="0"/>
        <w:spacing w:line="360" w:lineRule="exact"/>
        <w:ind w:firstLineChars="200"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24"/>
          <w:szCs w:val="24"/>
        </w:rPr>
        <w:t>为培养未来中国具有强烈社会责任感和服务精神的拔尖人才，中国人民大学与</w:t>
      </w:r>
      <w:r w:rsidR="00AE687E">
        <w:rPr>
          <w:rFonts w:ascii="仿宋_GB2312" w:eastAsia="仿宋_GB2312" w:hint="eastAsia"/>
          <w:sz w:val="24"/>
          <w:szCs w:val="24"/>
        </w:rPr>
        <w:t>中国光华科技基金会</w:t>
      </w:r>
      <w:r>
        <w:rPr>
          <w:rFonts w:ascii="仿宋_GB2312" w:eastAsia="仿宋_GB2312" w:hint="eastAsia"/>
          <w:sz w:val="24"/>
          <w:szCs w:val="24"/>
        </w:rPr>
        <w:t>合作设立优秀学生培养基地，开展中国人民大学“求是思源”优秀学生培养计划。计划每年在中国人民大学选拔优秀的本科一年级学生，通过为期三年，包含课程讨论、社会实践、公益服务等多项内容的培训项目，全面提升学生的综合素质，培育在未来各个领域的领军人才。</w:t>
      </w:r>
    </w:p>
    <w:p w:rsidR="00533E5C" w:rsidRDefault="00533E5C" w:rsidP="003D3BA2">
      <w:pPr>
        <w:widowControl w:val="0"/>
        <w:numPr>
          <w:ilvl w:val="0"/>
          <w:numId w:val="1"/>
        </w:numPr>
        <w:spacing w:beforeLines="50" w:afterLines="50" w:line="360" w:lineRule="exact"/>
        <w:jc w:val="left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培养目标</w:t>
      </w:r>
    </w:p>
    <w:p w:rsidR="00533E5C" w:rsidRDefault="00533E5C" w:rsidP="00533E5C">
      <w:pPr>
        <w:widowControl w:val="0"/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作为公益性学生培训项目，中国人民大学“求是思源”优秀学生培养计划，秉承</w:t>
      </w:r>
      <w:r w:rsidR="00AE687E">
        <w:rPr>
          <w:rFonts w:ascii="仿宋_GB2312" w:eastAsia="仿宋_GB2312" w:hint="eastAsia"/>
          <w:sz w:val="24"/>
          <w:szCs w:val="24"/>
        </w:rPr>
        <w:t>中国光华科技基金会</w:t>
      </w:r>
      <w:bookmarkStart w:id="0" w:name="_GoBack"/>
      <w:bookmarkEnd w:id="0"/>
      <w:r>
        <w:rPr>
          <w:rFonts w:ascii="仿宋_GB2312" w:eastAsia="仿宋_GB2312" w:hint="eastAsia"/>
          <w:b/>
          <w:bCs/>
          <w:sz w:val="24"/>
          <w:szCs w:val="24"/>
        </w:rPr>
        <w:t>“受助、自助、助人”的价值理念，以“厚重”为关键词，以“世界桥梁、社会栋梁”为培养目标</w:t>
      </w:r>
      <w:r>
        <w:rPr>
          <w:rFonts w:ascii="仿宋_GB2312" w:eastAsia="仿宋_GB2312" w:hint="eastAsia"/>
          <w:sz w:val="24"/>
          <w:szCs w:val="24"/>
        </w:rPr>
        <w:t>，为优秀人大学子搭建起学习成长、交流分享、社会实践、感恩回馈的有效平台，着力培养一批</w:t>
      </w:r>
      <w:r>
        <w:rPr>
          <w:rFonts w:ascii="仿宋_GB2312" w:eastAsia="仿宋_GB2312" w:hint="eastAsia"/>
          <w:b/>
          <w:bCs/>
          <w:sz w:val="24"/>
          <w:szCs w:val="24"/>
        </w:rPr>
        <w:t>德才兼备、</w:t>
      </w:r>
      <w:r w:rsidR="00AE20B7">
        <w:rPr>
          <w:rFonts w:ascii="仿宋_GB2312" w:eastAsia="仿宋_GB2312" w:hint="eastAsia"/>
          <w:b/>
          <w:bCs/>
          <w:sz w:val="24"/>
          <w:szCs w:val="24"/>
        </w:rPr>
        <w:t>底蕴厚重、</w:t>
      </w:r>
      <w:r>
        <w:rPr>
          <w:rFonts w:ascii="仿宋_GB2312" w:eastAsia="仿宋_GB2312" w:hint="eastAsia"/>
          <w:b/>
          <w:bCs/>
          <w:sz w:val="24"/>
          <w:szCs w:val="24"/>
        </w:rPr>
        <w:t>团结协作、自然大气、坚持理想</w:t>
      </w:r>
      <w:r w:rsidR="00AE20B7">
        <w:rPr>
          <w:rFonts w:ascii="仿宋_GB2312" w:eastAsia="仿宋_GB2312" w:hint="eastAsia"/>
          <w:b/>
          <w:bCs/>
          <w:sz w:val="24"/>
          <w:szCs w:val="24"/>
        </w:rPr>
        <w:t>、勇于担纲</w:t>
      </w:r>
      <w:r>
        <w:rPr>
          <w:rFonts w:ascii="仿宋_GB2312" w:eastAsia="仿宋_GB2312" w:hint="eastAsia"/>
          <w:b/>
          <w:bCs/>
          <w:sz w:val="24"/>
          <w:szCs w:val="24"/>
        </w:rPr>
        <w:t>，兼具国际视野和本土情怀，</w:t>
      </w:r>
      <w:r w:rsidR="00AE20B7">
        <w:rPr>
          <w:rFonts w:ascii="仿宋_GB2312" w:eastAsia="仿宋_GB2312" w:hint="eastAsia"/>
          <w:b/>
          <w:bCs/>
          <w:sz w:val="24"/>
          <w:szCs w:val="24"/>
        </w:rPr>
        <w:t>秉持</w:t>
      </w:r>
      <w:r>
        <w:rPr>
          <w:rFonts w:ascii="仿宋_GB2312" w:eastAsia="仿宋_GB2312" w:hint="eastAsia"/>
          <w:b/>
          <w:bCs/>
          <w:sz w:val="24"/>
          <w:szCs w:val="24"/>
        </w:rPr>
        <w:t>治学报国信念和强烈社会责任感的“领袖”人才。</w:t>
      </w:r>
    </w:p>
    <w:p w:rsidR="00533E5C" w:rsidRDefault="00533E5C" w:rsidP="00533E5C">
      <w:pPr>
        <w:widowControl w:val="0"/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即着力培养学员“5C”素质：</w:t>
      </w:r>
    </w:p>
    <w:p w:rsidR="00A32DAF" w:rsidRPr="00A32DAF" w:rsidRDefault="00A32DAF" w:rsidP="00A32DAF">
      <w:pPr>
        <w:pStyle w:val="a5"/>
        <w:widowControl w:val="0"/>
        <w:numPr>
          <w:ilvl w:val="0"/>
          <w:numId w:val="11"/>
        </w:numPr>
        <w:spacing w:line="360" w:lineRule="exact"/>
        <w:ind w:left="0" w:firstLineChars="0" w:firstLine="480"/>
        <w:rPr>
          <w:rFonts w:ascii="仿宋_GB2312" w:eastAsia="仿宋_GB2312"/>
          <w:sz w:val="24"/>
          <w:szCs w:val="24"/>
        </w:rPr>
      </w:pPr>
      <w:r w:rsidRPr="00A32DAF">
        <w:rPr>
          <w:rFonts w:ascii="仿宋_GB2312" w:eastAsia="仿宋_GB2312" w:hint="eastAsia"/>
          <w:b/>
          <w:sz w:val="24"/>
          <w:szCs w:val="24"/>
        </w:rPr>
        <w:t>良知(Conscience)：</w:t>
      </w:r>
      <w:r w:rsidRPr="00A32DAF">
        <w:rPr>
          <w:rFonts w:ascii="仿宋_GB2312" w:eastAsia="仿宋_GB2312" w:hint="eastAsia"/>
          <w:sz w:val="24"/>
          <w:szCs w:val="24"/>
        </w:rPr>
        <w:t>道德认知、情感审美、伦理判断、感恩意识、悲悯之心，以及慎独自省的精神品质。</w:t>
      </w:r>
    </w:p>
    <w:p w:rsidR="00A32DAF" w:rsidRPr="00A32DAF" w:rsidRDefault="00A32DAF" w:rsidP="00A32DAF">
      <w:pPr>
        <w:pStyle w:val="a5"/>
        <w:widowControl w:val="0"/>
        <w:numPr>
          <w:ilvl w:val="0"/>
          <w:numId w:val="11"/>
        </w:numPr>
        <w:spacing w:line="360" w:lineRule="exact"/>
        <w:ind w:left="0" w:firstLineChars="0" w:firstLine="480"/>
        <w:rPr>
          <w:rFonts w:ascii="仿宋_GB2312" w:eastAsia="仿宋_GB2312"/>
          <w:sz w:val="24"/>
          <w:szCs w:val="24"/>
        </w:rPr>
      </w:pPr>
      <w:r w:rsidRPr="00A32DAF">
        <w:rPr>
          <w:rFonts w:ascii="仿宋_GB2312" w:eastAsia="仿宋_GB2312" w:hint="eastAsia"/>
          <w:b/>
          <w:sz w:val="24"/>
          <w:szCs w:val="24"/>
        </w:rPr>
        <w:t>沟通（Communication）：</w:t>
      </w:r>
      <w:r w:rsidRPr="00A32DAF">
        <w:rPr>
          <w:rFonts w:ascii="仿宋_GB2312" w:eastAsia="仿宋_GB2312" w:hint="eastAsia"/>
          <w:sz w:val="24"/>
          <w:szCs w:val="24"/>
        </w:rPr>
        <w:t>真诚、友善、宽容等内在品质，良好的倾听、理解和表达能力，跨文化沟通能力、国际视野与媒介意识。</w:t>
      </w:r>
    </w:p>
    <w:p w:rsidR="00A32DAF" w:rsidRPr="00A32DAF" w:rsidRDefault="00A32DAF" w:rsidP="00A32DAF">
      <w:pPr>
        <w:pStyle w:val="a5"/>
        <w:widowControl w:val="0"/>
        <w:numPr>
          <w:ilvl w:val="0"/>
          <w:numId w:val="11"/>
        </w:numPr>
        <w:spacing w:line="360" w:lineRule="exact"/>
        <w:ind w:left="0" w:firstLineChars="0" w:firstLine="480"/>
        <w:rPr>
          <w:rFonts w:ascii="仿宋_GB2312" w:eastAsia="仿宋_GB2312"/>
          <w:sz w:val="24"/>
          <w:szCs w:val="24"/>
        </w:rPr>
      </w:pPr>
      <w:r w:rsidRPr="00A32DAF">
        <w:rPr>
          <w:rFonts w:ascii="仿宋_GB2312" w:eastAsia="仿宋_GB2312" w:hint="eastAsia"/>
          <w:b/>
          <w:sz w:val="24"/>
          <w:szCs w:val="24"/>
        </w:rPr>
        <w:t>思考（Considering）：</w:t>
      </w:r>
      <w:r w:rsidRPr="00A32DAF">
        <w:rPr>
          <w:rFonts w:ascii="仿宋_GB2312" w:eastAsia="仿宋_GB2312" w:hint="eastAsia"/>
          <w:sz w:val="24"/>
          <w:szCs w:val="24"/>
        </w:rPr>
        <w:t>科学思维、价值思维、系统思维、创新思维与应变思维，独立思考的精神，良好的洞察力与判断力，开阔的视野和前瞻意识。</w:t>
      </w:r>
    </w:p>
    <w:p w:rsidR="00A32DAF" w:rsidRPr="00A32DAF" w:rsidRDefault="00A32DAF" w:rsidP="00A32DAF">
      <w:pPr>
        <w:pStyle w:val="a5"/>
        <w:widowControl w:val="0"/>
        <w:numPr>
          <w:ilvl w:val="0"/>
          <w:numId w:val="11"/>
        </w:numPr>
        <w:spacing w:line="360" w:lineRule="exact"/>
        <w:ind w:left="0" w:firstLineChars="0" w:firstLine="480"/>
        <w:rPr>
          <w:rFonts w:ascii="仿宋_GB2312" w:eastAsia="仿宋_GB2312"/>
          <w:sz w:val="24"/>
          <w:szCs w:val="24"/>
        </w:rPr>
      </w:pPr>
      <w:r w:rsidRPr="00A32DAF">
        <w:rPr>
          <w:rFonts w:ascii="仿宋_GB2312" w:eastAsia="仿宋_GB2312" w:hint="eastAsia"/>
          <w:b/>
          <w:sz w:val="24"/>
          <w:szCs w:val="24"/>
        </w:rPr>
        <w:t>群体（Community）：</w:t>
      </w:r>
      <w:r w:rsidRPr="00A32DAF">
        <w:rPr>
          <w:rFonts w:ascii="仿宋_GB2312" w:eastAsia="仿宋_GB2312" w:hint="eastAsia"/>
          <w:sz w:val="24"/>
          <w:szCs w:val="24"/>
        </w:rPr>
        <w:t>责任心、奉献精神、尊重和欣赏他人、信任包容、逆境韧力等内在品质，以及组织协调等能力。</w:t>
      </w:r>
    </w:p>
    <w:p w:rsidR="00A32DAF" w:rsidRPr="00A32DAF" w:rsidRDefault="00A32DAF" w:rsidP="00A32DAF">
      <w:pPr>
        <w:pStyle w:val="a5"/>
        <w:widowControl w:val="0"/>
        <w:numPr>
          <w:ilvl w:val="0"/>
          <w:numId w:val="11"/>
        </w:numPr>
        <w:spacing w:line="360" w:lineRule="exact"/>
        <w:ind w:left="0" w:firstLineChars="0" w:firstLine="480"/>
        <w:rPr>
          <w:rFonts w:ascii="仿宋_GB2312" w:eastAsia="仿宋_GB2312"/>
          <w:sz w:val="24"/>
          <w:szCs w:val="24"/>
        </w:rPr>
      </w:pPr>
      <w:r w:rsidRPr="00A32DAF">
        <w:rPr>
          <w:rFonts w:ascii="仿宋_GB2312" w:eastAsia="仿宋_GB2312" w:hint="eastAsia"/>
          <w:b/>
          <w:sz w:val="24"/>
          <w:szCs w:val="24"/>
        </w:rPr>
        <w:t>关怀（C</w:t>
      </w:r>
      <w:r>
        <w:rPr>
          <w:rFonts w:ascii="仿宋_GB2312" w:eastAsia="仿宋_GB2312" w:hint="eastAsia"/>
          <w:b/>
          <w:sz w:val="24"/>
          <w:szCs w:val="24"/>
        </w:rPr>
        <w:t>are</w:t>
      </w:r>
      <w:r w:rsidRPr="00A32DAF">
        <w:rPr>
          <w:rFonts w:ascii="仿宋_GB2312" w:eastAsia="仿宋_GB2312" w:hint="eastAsia"/>
          <w:b/>
          <w:sz w:val="24"/>
          <w:szCs w:val="24"/>
        </w:rPr>
        <w:t>）：</w:t>
      </w:r>
      <w:r w:rsidRPr="00A32DAF">
        <w:rPr>
          <w:rFonts w:ascii="仿宋_GB2312" w:eastAsia="仿宋_GB2312" w:hint="eastAsia"/>
          <w:sz w:val="24"/>
          <w:szCs w:val="24"/>
        </w:rPr>
        <w:t>爱国情怀与民族自信，公民意识与社会责任，国情体察与文化传承，感恩回馈与关爱他人。</w:t>
      </w:r>
    </w:p>
    <w:p w:rsidR="00533E5C" w:rsidRDefault="00533E5C" w:rsidP="003D3BA2">
      <w:pPr>
        <w:widowControl w:val="0"/>
        <w:numPr>
          <w:ilvl w:val="0"/>
          <w:numId w:val="1"/>
        </w:numPr>
        <w:spacing w:beforeLines="50" w:afterLines="50" w:line="360" w:lineRule="exact"/>
        <w:jc w:val="left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培训模式</w:t>
      </w:r>
    </w:p>
    <w:p w:rsidR="00533E5C" w:rsidRDefault="00533E5C" w:rsidP="003D3BA2">
      <w:pPr>
        <w:widowControl w:val="0"/>
        <w:spacing w:beforeLines="50" w:afterLines="50"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计划秉承“全力以赴，全情投入；积极参与，努力实践；分享经历，服务成长”的培养理念，强调“学习—经历—体验—成长”，让学生在实践中学习，在服务中成长。采取“Be-Know-Experience-Service-Share”培养路径，即：</w:t>
      </w:r>
    </w:p>
    <w:p w:rsidR="00533E5C" w:rsidRDefault="00533E5C" w:rsidP="003D3BA2">
      <w:pPr>
        <w:widowControl w:val="0"/>
        <w:numPr>
          <w:ilvl w:val="0"/>
          <w:numId w:val="3"/>
        </w:numPr>
        <w:tabs>
          <w:tab w:val="left" w:pos="420"/>
        </w:tabs>
        <w:spacing w:beforeLines="50" w:afterLines="50" w:line="36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>参与式成长：</w:t>
      </w:r>
      <w:r>
        <w:rPr>
          <w:rFonts w:ascii="仿宋_GB2312" w:eastAsia="仿宋_GB2312" w:hint="eastAsia"/>
          <w:sz w:val="24"/>
          <w:szCs w:val="24"/>
        </w:rPr>
        <w:t>通过小组讨论、角色扮演、自我管理，引导学生自发、主动参与项目管理、策划与运行，提升“思源人”主人翁精神和集体荣誉感。</w:t>
      </w:r>
    </w:p>
    <w:p w:rsidR="00533E5C" w:rsidRDefault="00533E5C" w:rsidP="003D3BA2">
      <w:pPr>
        <w:widowControl w:val="0"/>
        <w:numPr>
          <w:ilvl w:val="0"/>
          <w:numId w:val="3"/>
        </w:numPr>
        <w:tabs>
          <w:tab w:val="left" w:pos="420"/>
        </w:tabs>
        <w:spacing w:beforeLines="50" w:afterLines="50" w:line="360" w:lineRule="exact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>学习式成长：</w:t>
      </w:r>
      <w:r>
        <w:rPr>
          <w:rFonts w:ascii="仿宋_GB2312" w:eastAsia="仿宋_GB2312" w:hint="eastAsia"/>
          <w:sz w:val="24"/>
          <w:szCs w:val="24"/>
        </w:rPr>
        <w:t>通过课程学习、报告讲座、沙龙研讨，着力增强学生沟通能力、感知能力、思考能力、学习能力。</w:t>
      </w:r>
    </w:p>
    <w:p w:rsidR="00533E5C" w:rsidRDefault="00533E5C" w:rsidP="003D3BA2">
      <w:pPr>
        <w:widowControl w:val="0"/>
        <w:numPr>
          <w:ilvl w:val="0"/>
          <w:numId w:val="3"/>
        </w:numPr>
        <w:tabs>
          <w:tab w:val="left" w:pos="420"/>
        </w:tabs>
        <w:spacing w:beforeLines="50" w:afterLines="50" w:line="36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>体验式成长：</w:t>
      </w:r>
      <w:r>
        <w:rPr>
          <w:rFonts w:ascii="仿宋_GB2312" w:eastAsia="仿宋_GB2312" w:hint="eastAsia"/>
          <w:sz w:val="24"/>
          <w:szCs w:val="24"/>
        </w:rPr>
        <w:t>深入学校、社区、社会，通过实践调研、民情体验与社区服务，帮助学生在体验中感知、成长、进步。</w:t>
      </w:r>
    </w:p>
    <w:p w:rsidR="00533E5C" w:rsidRDefault="00533E5C" w:rsidP="003D3BA2">
      <w:pPr>
        <w:widowControl w:val="0"/>
        <w:numPr>
          <w:ilvl w:val="0"/>
          <w:numId w:val="3"/>
        </w:numPr>
        <w:tabs>
          <w:tab w:val="left" w:pos="420"/>
        </w:tabs>
        <w:spacing w:beforeLines="50" w:afterLines="50" w:line="36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lastRenderedPageBreak/>
        <w:t>服务式成长</w:t>
      </w:r>
      <w:r>
        <w:rPr>
          <w:rFonts w:ascii="仿宋_GB2312" w:eastAsia="仿宋_GB2312" w:hint="eastAsia"/>
          <w:sz w:val="24"/>
          <w:szCs w:val="24"/>
        </w:rPr>
        <w:t>：开展社区服务、支教调研，丰富对公共生活的理解,学会与共同体其他成员协商，促进学生知识、技能和个人品质的持续发展。</w:t>
      </w:r>
    </w:p>
    <w:p w:rsidR="00533E5C" w:rsidRDefault="00533E5C" w:rsidP="003D3BA2">
      <w:pPr>
        <w:widowControl w:val="0"/>
        <w:numPr>
          <w:ilvl w:val="0"/>
          <w:numId w:val="3"/>
        </w:numPr>
        <w:tabs>
          <w:tab w:val="left" w:pos="420"/>
        </w:tabs>
        <w:spacing w:beforeLines="50" w:afterLines="50" w:line="36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>分享式成长：</w:t>
      </w:r>
      <w:r>
        <w:rPr>
          <w:rFonts w:ascii="仿宋_GB2312" w:eastAsia="仿宋_GB2312" w:hint="eastAsia"/>
          <w:sz w:val="24"/>
          <w:szCs w:val="24"/>
        </w:rPr>
        <w:t>开展小组、宿舍、团队等各种规模；每天、每周、每月、每年等不同期限；网上与现实等不同渠道的各类分享，交流经验，反思不足。</w:t>
      </w:r>
    </w:p>
    <w:p w:rsidR="00533E5C" w:rsidRDefault="00533E5C" w:rsidP="003D3BA2">
      <w:pPr>
        <w:widowControl w:val="0"/>
        <w:numPr>
          <w:ilvl w:val="0"/>
          <w:numId w:val="1"/>
        </w:numPr>
        <w:spacing w:beforeLines="50" w:afterLines="50" w:line="360" w:lineRule="exact"/>
        <w:jc w:val="left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24"/>
          <w:szCs w:val="24"/>
        </w:rPr>
        <w:t>培训内容与时间安排</w:t>
      </w:r>
    </w:p>
    <w:p w:rsidR="00533E5C" w:rsidRDefault="00533E5C" w:rsidP="00533E5C">
      <w:pPr>
        <w:widowControl w:val="0"/>
        <w:spacing w:line="36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“求是思源”优秀学生培养计划为期三年，分别以“关爱和社会责任”、“创新与社会发展”、“沟通和全球视野”为主题组织学员开展学习实践及志愿服务等各类学习活动。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736"/>
        <w:gridCol w:w="4434"/>
        <w:gridCol w:w="3692"/>
      </w:tblGrid>
      <w:tr w:rsidR="00533E5C" w:rsidTr="004C3476">
        <w:trPr>
          <w:trHeight w:val="390"/>
          <w:jc w:val="center"/>
        </w:trPr>
        <w:tc>
          <w:tcPr>
            <w:tcW w:w="706" w:type="dxa"/>
          </w:tcPr>
          <w:p w:rsidR="00533E5C" w:rsidRDefault="00533E5C" w:rsidP="00CF25C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年份</w:t>
            </w:r>
          </w:p>
        </w:tc>
        <w:tc>
          <w:tcPr>
            <w:tcW w:w="736" w:type="dxa"/>
          </w:tcPr>
          <w:p w:rsidR="00533E5C" w:rsidRDefault="00533E5C" w:rsidP="00CF25C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主题</w:t>
            </w:r>
          </w:p>
        </w:tc>
        <w:tc>
          <w:tcPr>
            <w:tcW w:w="4434" w:type="dxa"/>
          </w:tcPr>
          <w:p w:rsidR="00533E5C" w:rsidRDefault="00533E5C" w:rsidP="00CF25C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内容</w:t>
            </w:r>
          </w:p>
        </w:tc>
        <w:tc>
          <w:tcPr>
            <w:tcW w:w="3692" w:type="dxa"/>
          </w:tcPr>
          <w:p w:rsidR="00533E5C" w:rsidRDefault="00533E5C" w:rsidP="00CF25C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目标</w:t>
            </w:r>
          </w:p>
        </w:tc>
      </w:tr>
      <w:tr w:rsidR="003D3BA2" w:rsidTr="004C3476">
        <w:trPr>
          <w:jc w:val="center"/>
        </w:trPr>
        <w:tc>
          <w:tcPr>
            <w:tcW w:w="706" w:type="dxa"/>
            <w:vMerge w:val="restart"/>
            <w:vAlign w:val="center"/>
          </w:tcPr>
          <w:p w:rsidR="003D3BA2" w:rsidRDefault="003D3BA2" w:rsidP="00CF25C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第</w:t>
            </w:r>
          </w:p>
          <w:p w:rsidR="003D3BA2" w:rsidRDefault="003D3BA2" w:rsidP="00CF25C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一</w:t>
            </w:r>
          </w:p>
          <w:p w:rsidR="003D3BA2" w:rsidRDefault="003D3BA2" w:rsidP="00CF25C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年</w:t>
            </w:r>
          </w:p>
        </w:tc>
        <w:tc>
          <w:tcPr>
            <w:tcW w:w="736" w:type="dxa"/>
            <w:vMerge w:val="restart"/>
            <w:vAlign w:val="center"/>
          </w:tcPr>
          <w:p w:rsidR="003D3BA2" w:rsidRDefault="003D3BA2" w:rsidP="00CF25C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关爱与社会责任</w:t>
            </w:r>
          </w:p>
        </w:tc>
        <w:tc>
          <w:tcPr>
            <w:tcW w:w="4434" w:type="dxa"/>
            <w:vAlign w:val="center"/>
          </w:tcPr>
          <w:p w:rsidR="003D3BA2" w:rsidRDefault="003D3BA2" w:rsidP="00533E5C">
            <w:pPr>
              <w:widowControl w:val="0"/>
              <w:numPr>
                <w:ilvl w:val="0"/>
                <w:numId w:val="4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举办“SMILE” 微笑成长夏令营，赴中国西部地区开展支教</w:t>
            </w:r>
            <w:r w:rsidR="005D0CE9">
              <w:rPr>
                <w:rFonts w:ascii="仿宋_GB2312" w:eastAsia="仿宋_GB2312" w:hint="eastAsia"/>
                <w:szCs w:val="21"/>
              </w:rPr>
              <w:t>等</w:t>
            </w:r>
            <w:r>
              <w:rPr>
                <w:rFonts w:ascii="仿宋_GB2312" w:eastAsia="仿宋_GB2312" w:hint="eastAsia"/>
                <w:szCs w:val="21"/>
              </w:rPr>
              <w:t>志愿服务和社会调研。</w:t>
            </w:r>
          </w:p>
          <w:p w:rsidR="005D0CE9" w:rsidRDefault="005D0CE9" w:rsidP="005D0CE9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“SMILE”课程自主学习与专题研究</w:t>
            </w:r>
          </w:p>
          <w:p w:rsidR="005D0CE9" w:rsidRDefault="005D0CE9" w:rsidP="005D0CE9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沟通表达能力专项训练</w:t>
            </w:r>
          </w:p>
          <w:p w:rsidR="003D3BA2" w:rsidRDefault="003D3BA2" w:rsidP="0010253C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知名校友分享成长经历</w:t>
            </w:r>
          </w:p>
          <w:p w:rsidR="003D3BA2" w:rsidRDefault="003D3BA2" w:rsidP="00533E5C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专题讲座及读书沙龙</w:t>
            </w:r>
          </w:p>
          <w:p w:rsidR="003D3BA2" w:rsidRPr="0010253C" w:rsidRDefault="003D3BA2" w:rsidP="0010253C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社区服务和公益活动</w:t>
            </w:r>
          </w:p>
        </w:tc>
        <w:tc>
          <w:tcPr>
            <w:tcW w:w="3692" w:type="dxa"/>
            <w:vAlign w:val="center"/>
          </w:tcPr>
          <w:p w:rsidR="003D3BA2" w:rsidRPr="003D3BA2" w:rsidRDefault="003D3BA2" w:rsidP="003D3BA2">
            <w:pPr>
              <w:widowControl w:val="0"/>
              <w:numPr>
                <w:ilvl w:val="0"/>
                <w:numId w:val="4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深入基层了解国情，培养社会责任感，加深对社会的认识理解。</w:t>
            </w:r>
          </w:p>
          <w:p w:rsidR="003D3BA2" w:rsidRDefault="003D3BA2" w:rsidP="00533E5C">
            <w:pPr>
              <w:widowControl w:val="0"/>
              <w:numPr>
                <w:ilvl w:val="0"/>
                <w:numId w:val="6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体验爱与奉献的价值</w:t>
            </w:r>
          </w:p>
          <w:p w:rsidR="003D3BA2" w:rsidRDefault="003D3BA2" w:rsidP="00533E5C">
            <w:pPr>
              <w:widowControl w:val="0"/>
              <w:numPr>
                <w:ilvl w:val="0"/>
                <w:numId w:val="6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培养服务意识，强化服务学习和服务型领导体验</w:t>
            </w:r>
          </w:p>
          <w:p w:rsidR="003D3BA2" w:rsidRPr="003D5BD1" w:rsidRDefault="00B61FD2" w:rsidP="00B61FD2">
            <w:pPr>
              <w:widowControl w:val="0"/>
              <w:numPr>
                <w:ilvl w:val="0"/>
                <w:numId w:val="6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直观了解西部发展状况，增强社会责任感</w:t>
            </w:r>
          </w:p>
        </w:tc>
      </w:tr>
      <w:tr w:rsidR="003D3BA2" w:rsidTr="004C3476">
        <w:trPr>
          <w:jc w:val="center"/>
        </w:trPr>
        <w:tc>
          <w:tcPr>
            <w:tcW w:w="706" w:type="dxa"/>
            <w:vMerge/>
            <w:vAlign w:val="center"/>
          </w:tcPr>
          <w:p w:rsidR="003D3BA2" w:rsidRDefault="003D3BA2" w:rsidP="00CF25CF">
            <w:pPr>
              <w:widowControl w:val="0"/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736" w:type="dxa"/>
            <w:vMerge/>
            <w:vAlign w:val="center"/>
          </w:tcPr>
          <w:p w:rsidR="003D3BA2" w:rsidRDefault="003D3BA2" w:rsidP="00CF25CF">
            <w:pPr>
              <w:widowControl w:val="0"/>
              <w:spacing w:line="360" w:lineRule="exact"/>
              <w:jc w:val="center"/>
              <w:rPr>
                <w:rFonts w:ascii="仿宋_GB2312" w:eastAsia="仿宋_GB2312" w:hint="eastAsia"/>
                <w:b/>
                <w:bCs/>
                <w:szCs w:val="21"/>
              </w:rPr>
            </w:pPr>
          </w:p>
        </w:tc>
        <w:tc>
          <w:tcPr>
            <w:tcW w:w="4434" w:type="dxa"/>
            <w:vAlign w:val="center"/>
          </w:tcPr>
          <w:p w:rsidR="003D3BA2" w:rsidRDefault="003D3BA2" w:rsidP="00533E5C">
            <w:pPr>
              <w:widowControl w:val="0"/>
              <w:numPr>
                <w:ilvl w:val="0"/>
                <w:numId w:val="4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接待美国学生团队，</w:t>
            </w:r>
            <w:r w:rsidR="004C3476">
              <w:rPr>
                <w:rFonts w:ascii="仿宋_GB2312" w:eastAsia="仿宋_GB2312" w:hint="eastAsia"/>
                <w:szCs w:val="21"/>
              </w:rPr>
              <w:t>共同</w:t>
            </w:r>
            <w:r>
              <w:rPr>
                <w:rFonts w:ascii="仿宋_GB2312" w:eastAsia="仿宋_GB2312" w:hint="eastAsia"/>
                <w:szCs w:val="21"/>
              </w:rPr>
              <w:t>开展参访、交流和</w:t>
            </w:r>
            <w:r w:rsidR="004C3476">
              <w:rPr>
                <w:rFonts w:ascii="仿宋_GB2312" w:eastAsia="仿宋_GB2312" w:hint="eastAsia"/>
                <w:szCs w:val="21"/>
              </w:rPr>
              <w:t>服务</w:t>
            </w:r>
            <w:r>
              <w:rPr>
                <w:rFonts w:ascii="仿宋_GB2312" w:eastAsia="仿宋_GB2312" w:hint="eastAsia"/>
                <w:szCs w:val="21"/>
              </w:rPr>
              <w:t>实践活动。</w:t>
            </w:r>
          </w:p>
          <w:p w:rsidR="005D0CE9" w:rsidRDefault="005D0CE9" w:rsidP="005D0CE9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“破冰”团队熔炼及拓展活动</w:t>
            </w:r>
          </w:p>
          <w:p w:rsidR="00B61FD2" w:rsidRDefault="00B61FD2" w:rsidP="003D3BA2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跨文化交流工作坊</w:t>
            </w:r>
          </w:p>
          <w:p w:rsidR="005D0CE9" w:rsidRPr="00B61FD2" w:rsidRDefault="00B61FD2" w:rsidP="00B61FD2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北京和西部</w:t>
            </w:r>
            <w:r w:rsidR="005D0CE9">
              <w:rPr>
                <w:rFonts w:ascii="仿宋_GB2312" w:eastAsia="仿宋_GB2312" w:hint="eastAsia"/>
                <w:szCs w:val="21"/>
              </w:rPr>
              <w:t>参访、</w:t>
            </w:r>
            <w:r>
              <w:rPr>
                <w:rFonts w:ascii="仿宋_GB2312" w:eastAsia="仿宋_GB2312" w:hint="eastAsia"/>
                <w:szCs w:val="21"/>
              </w:rPr>
              <w:t>“SMILE”夏令营</w:t>
            </w:r>
            <w:r w:rsidR="004C3476">
              <w:rPr>
                <w:rFonts w:ascii="仿宋_GB2312" w:eastAsia="仿宋_GB2312" w:hint="eastAsia"/>
                <w:szCs w:val="21"/>
              </w:rPr>
              <w:t>支教</w:t>
            </w:r>
          </w:p>
        </w:tc>
        <w:tc>
          <w:tcPr>
            <w:tcW w:w="3692" w:type="dxa"/>
            <w:vAlign w:val="center"/>
          </w:tcPr>
          <w:p w:rsidR="003D3BA2" w:rsidRDefault="004C3476" w:rsidP="003D3BA2">
            <w:pPr>
              <w:widowControl w:val="0"/>
              <w:numPr>
                <w:ilvl w:val="0"/>
                <w:numId w:val="4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在交流合作中体验文化差异，培养团队协作能力</w:t>
            </w:r>
          </w:p>
          <w:p w:rsidR="00B61FD2" w:rsidRDefault="00B61FD2" w:rsidP="004C3476">
            <w:pPr>
              <w:widowControl w:val="0"/>
              <w:numPr>
                <w:ilvl w:val="0"/>
                <w:numId w:val="6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提升自我管理能力</w:t>
            </w:r>
          </w:p>
          <w:p w:rsidR="004C3476" w:rsidRDefault="004C3476" w:rsidP="004C3476">
            <w:pPr>
              <w:widowControl w:val="0"/>
              <w:numPr>
                <w:ilvl w:val="0"/>
                <w:numId w:val="6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培养团队协作、决策及沟通能力</w:t>
            </w:r>
          </w:p>
          <w:p w:rsidR="005D0CE9" w:rsidRDefault="004C3476" w:rsidP="004C3476">
            <w:pPr>
              <w:widowControl w:val="0"/>
              <w:numPr>
                <w:ilvl w:val="0"/>
                <w:numId w:val="6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学会应对文化差异下的冲突</w:t>
            </w:r>
          </w:p>
        </w:tc>
      </w:tr>
      <w:tr w:rsidR="00533E5C" w:rsidTr="004C3476">
        <w:trPr>
          <w:jc w:val="center"/>
        </w:trPr>
        <w:tc>
          <w:tcPr>
            <w:tcW w:w="706" w:type="dxa"/>
            <w:vAlign w:val="center"/>
          </w:tcPr>
          <w:p w:rsidR="00533E5C" w:rsidRDefault="00533E5C" w:rsidP="00CF25C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第</w:t>
            </w:r>
          </w:p>
          <w:p w:rsidR="00533E5C" w:rsidRDefault="00533E5C" w:rsidP="00CF25C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二</w:t>
            </w:r>
          </w:p>
          <w:p w:rsidR="00533E5C" w:rsidRDefault="00533E5C" w:rsidP="00CF25C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年</w:t>
            </w:r>
          </w:p>
        </w:tc>
        <w:tc>
          <w:tcPr>
            <w:tcW w:w="736" w:type="dxa"/>
            <w:vAlign w:val="center"/>
          </w:tcPr>
          <w:p w:rsidR="00533E5C" w:rsidRDefault="00533E5C" w:rsidP="0010253C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创新与社会发展</w:t>
            </w:r>
          </w:p>
        </w:tc>
        <w:tc>
          <w:tcPr>
            <w:tcW w:w="4434" w:type="dxa"/>
            <w:vAlign w:val="center"/>
          </w:tcPr>
          <w:p w:rsidR="00533E5C" w:rsidRDefault="00533E5C" w:rsidP="00533E5C">
            <w:pPr>
              <w:widowControl w:val="0"/>
              <w:numPr>
                <w:ilvl w:val="0"/>
                <w:numId w:val="4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开展“创新和社会发展”夏令营，前往中国东部沿海发达地区参观考察，开展社会调研</w:t>
            </w:r>
          </w:p>
          <w:p w:rsidR="003D5BD1" w:rsidRDefault="003D5BD1" w:rsidP="00533E5C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知名校友分享奋斗经历</w:t>
            </w:r>
          </w:p>
          <w:p w:rsidR="00391330" w:rsidRDefault="00391330" w:rsidP="00391330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专题讲座及读书沙龙</w:t>
            </w:r>
          </w:p>
          <w:p w:rsidR="00391330" w:rsidRDefault="00391330" w:rsidP="00391330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创新思维专项训练</w:t>
            </w:r>
          </w:p>
          <w:p w:rsidR="00391330" w:rsidRPr="00391330" w:rsidRDefault="00391330" w:rsidP="00391330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小组项目研究和创新实践项目申报</w:t>
            </w:r>
          </w:p>
        </w:tc>
        <w:tc>
          <w:tcPr>
            <w:tcW w:w="3692" w:type="dxa"/>
          </w:tcPr>
          <w:p w:rsidR="00533E5C" w:rsidRDefault="00533E5C" w:rsidP="00533E5C">
            <w:pPr>
              <w:widowControl w:val="0"/>
              <w:numPr>
                <w:ilvl w:val="0"/>
                <w:numId w:val="4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实地了解经济飞速发展地区腾飞之路</w:t>
            </w:r>
          </w:p>
          <w:p w:rsidR="003D5BD1" w:rsidRDefault="003D5BD1" w:rsidP="003D5BD1">
            <w:pPr>
              <w:widowControl w:val="0"/>
              <w:numPr>
                <w:ilvl w:val="0"/>
                <w:numId w:val="6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培养理论联系实际的求是品格</w:t>
            </w:r>
          </w:p>
          <w:p w:rsidR="00533E5C" w:rsidRDefault="003D5BD1" w:rsidP="00533E5C">
            <w:pPr>
              <w:widowControl w:val="0"/>
              <w:numPr>
                <w:ilvl w:val="0"/>
                <w:numId w:val="7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培养创造性思维，</w:t>
            </w:r>
            <w:r w:rsidR="00533E5C">
              <w:rPr>
                <w:rFonts w:ascii="仿宋_GB2312" w:eastAsia="仿宋_GB2312" w:hint="eastAsia"/>
                <w:szCs w:val="21"/>
              </w:rPr>
              <w:t>了解创新精神在现实中的作用</w:t>
            </w:r>
          </w:p>
          <w:p w:rsidR="00533E5C" w:rsidRPr="00391330" w:rsidRDefault="00607C84" w:rsidP="00391330">
            <w:pPr>
              <w:widowControl w:val="0"/>
              <w:numPr>
                <w:ilvl w:val="0"/>
                <w:numId w:val="7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丰富</w:t>
            </w:r>
            <w:r w:rsidR="00533E5C">
              <w:rPr>
                <w:rFonts w:ascii="仿宋_GB2312" w:eastAsia="仿宋_GB2312" w:hint="eastAsia"/>
                <w:szCs w:val="21"/>
              </w:rPr>
              <w:t>知识储备</w:t>
            </w:r>
            <w:r w:rsidR="00391330">
              <w:rPr>
                <w:rFonts w:ascii="仿宋_GB2312" w:eastAsia="仿宋_GB2312" w:hint="eastAsia"/>
                <w:szCs w:val="21"/>
              </w:rPr>
              <w:t>,</w:t>
            </w:r>
            <w:r w:rsidR="00533E5C">
              <w:rPr>
                <w:rFonts w:ascii="仿宋_GB2312" w:eastAsia="仿宋_GB2312" w:hint="eastAsia"/>
                <w:szCs w:val="21"/>
              </w:rPr>
              <w:t>提升</w:t>
            </w:r>
            <w:r w:rsidR="00391330">
              <w:rPr>
                <w:rFonts w:ascii="仿宋_GB2312" w:eastAsia="仿宋_GB2312" w:hint="eastAsia"/>
                <w:szCs w:val="21"/>
              </w:rPr>
              <w:t>研究能力</w:t>
            </w:r>
          </w:p>
        </w:tc>
      </w:tr>
      <w:tr w:rsidR="00E31A9F" w:rsidTr="004C3476">
        <w:trPr>
          <w:jc w:val="center"/>
        </w:trPr>
        <w:tc>
          <w:tcPr>
            <w:tcW w:w="706" w:type="dxa"/>
            <w:vMerge w:val="restart"/>
            <w:vAlign w:val="center"/>
          </w:tcPr>
          <w:p w:rsidR="00E31A9F" w:rsidRDefault="00E31A9F" w:rsidP="00CF25C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第</w:t>
            </w:r>
          </w:p>
          <w:p w:rsidR="00E31A9F" w:rsidRDefault="00E31A9F" w:rsidP="00CF25C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三</w:t>
            </w:r>
          </w:p>
          <w:p w:rsidR="00E31A9F" w:rsidRDefault="00E31A9F" w:rsidP="00CF25C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年</w:t>
            </w:r>
          </w:p>
        </w:tc>
        <w:tc>
          <w:tcPr>
            <w:tcW w:w="736" w:type="dxa"/>
            <w:vAlign w:val="center"/>
          </w:tcPr>
          <w:p w:rsidR="00E31A9F" w:rsidRDefault="00E31A9F" w:rsidP="0010253C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沟通与全球视野</w:t>
            </w:r>
          </w:p>
        </w:tc>
        <w:tc>
          <w:tcPr>
            <w:tcW w:w="4434" w:type="dxa"/>
            <w:vAlign w:val="center"/>
          </w:tcPr>
          <w:p w:rsidR="00E31A9F" w:rsidRDefault="00E31A9F" w:rsidP="00533E5C">
            <w:pPr>
              <w:widowControl w:val="0"/>
              <w:numPr>
                <w:ilvl w:val="0"/>
                <w:numId w:val="4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“沟通和全球视野”主题夏令营，前往美欧、亚太等地国家或港澳台地区参观考察，调研交流</w:t>
            </w:r>
          </w:p>
          <w:p w:rsidR="00E31A9F" w:rsidRDefault="00E31A9F" w:rsidP="00391330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知名校友分享人生经历</w:t>
            </w:r>
          </w:p>
          <w:p w:rsidR="00E31A9F" w:rsidRDefault="00E31A9F" w:rsidP="00E31A9F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“Globalization”专题讲座及读书沙龙</w:t>
            </w:r>
          </w:p>
          <w:p w:rsidR="00E31A9F" w:rsidRPr="00E31A9F" w:rsidRDefault="00E31A9F" w:rsidP="00E31A9F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小组项目研究</w:t>
            </w:r>
          </w:p>
        </w:tc>
        <w:tc>
          <w:tcPr>
            <w:tcW w:w="3692" w:type="dxa"/>
          </w:tcPr>
          <w:p w:rsidR="00E31A9F" w:rsidRDefault="00E31A9F" w:rsidP="00533E5C">
            <w:pPr>
              <w:widowControl w:val="0"/>
              <w:numPr>
                <w:ilvl w:val="0"/>
                <w:numId w:val="8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开拓国际视野，感受不一样的政治、经济和文化</w:t>
            </w:r>
          </w:p>
          <w:p w:rsidR="00E31A9F" w:rsidRDefault="00E31A9F" w:rsidP="00533E5C">
            <w:pPr>
              <w:widowControl w:val="0"/>
              <w:numPr>
                <w:ilvl w:val="0"/>
                <w:numId w:val="9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体验文化碰撞与交融，比较发展模式差异</w:t>
            </w:r>
          </w:p>
          <w:p w:rsidR="00E31A9F" w:rsidRPr="00E31A9F" w:rsidRDefault="00E31A9F" w:rsidP="00E31A9F">
            <w:pPr>
              <w:widowControl w:val="0"/>
              <w:numPr>
                <w:ilvl w:val="0"/>
                <w:numId w:val="9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通过“影子学习”，增进沟通技巧，体验尊重与包容</w:t>
            </w:r>
          </w:p>
        </w:tc>
      </w:tr>
      <w:tr w:rsidR="00E31A9F" w:rsidTr="004C3476">
        <w:trPr>
          <w:jc w:val="center"/>
        </w:trPr>
        <w:tc>
          <w:tcPr>
            <w:tcW w:w="706" w:type="dxa"/>
            <w:vMerge/>
            <w:vAlign w:val="center"/>
          </w:tcPr>
          <w:p w:rsidR="00E31A9F" w:rsidRDefault="00E31A9F" w:rsidP="00CF25C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:rsidR="00E31A9F" w:rsidRDefault="00E31A9F" w:rsidP="00E31A9F">
            <w:pPr>
              <w:widowControl w:val="0"/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毕业进行时</w:t>
            </w:r>
          </w:p>
        </w:tc>
        <w:tc>
          <w:tcPr>
            <w:tcW w:w="4434" w:type="dxa"/>
            <w:vAlign w:val="center"/>
          </w:tcPr>
          <w:p w:rsidR="00E31A9F" w:rsidRDefault="00E31A9F" w:rsidP="00C6438F">
            <w:pPr>
              <w:widowControl w:val="0"/>
              <w:numPr>
                <w:ilvl w:val="0"/>
                <w:numId w:val="8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职业能力拓展系列活动及毕业纪念</w:t>
            </w:r>
          </w:p>
          <w:p w:rsidR="00E31A9F" w:rsidRDefault="00E31A9F" w:rsidP="00E31A9F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职业技能培训与就业指导</w:t>
            </w:r>
          </w:p>
          <w:p w:rsidR="00E31A9F" w:rsidRDefault="00E31A9F" w:rsidP="00E31A9F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毕业告别晚会</w:t>
            </w:r>
          </w:p>
          <w:p w:rsidR="00E31A9F" w:rsidRDefault="00E31A9F" w:rsidP="00E31A9F">
            <w:pPr>
              <w:widowControl w:val="0"/>
              <w:numPr>
                <w:ilvl w:val="0"/>
                <w:numId w:val="5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制作“求是思源”计划纪念册</w:t>
            </w:r>
          </w:p>
        </w:tc>
        <w:tc>
          <w:tcPr>
            <w:tcW w:w="3692" w:type="dxa"/>
          </w:tcPr>
          <w:p w:rsidR="00E31A9F" w:rsidRDefault="00E31A9F" w:rsidP="00533E5C">
            <w:pPr>
              <w:widowControl w:val="0"/>
              <w:numPr>
                <w:ilvl w:val="0"/>
                <w:numId w:val="8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完成成长蜕变，</w:t>
            </w:r>
            <w:r w:rsidR="00544BD4">
              <w:rPr>
                <w:rFonts w:ascii="仿宋_GB2312" w:eastAsia="仿宋_GB2312" w:hint="eastAsia"/>
                <w:szCs w:val="21"/>
              </w:rPr>
              <w:t>凝聚</w:t>
            </w:r>
            <w:r>
              <w:rPr>
                <w:rFonts w:ascii="仿宋_GB2312" w:eastAsia="仿宋_GB2312" w:hint="eastAsia"/>
                <w:szCs w:val="21"/>
              </w:rPr>
              <w:t>思源情谊</w:t>
            </w:r>
          </w:p>
          <w:p w:rsidR="00E31A9F" w:rsidRDefault="00C72433" w:rsidP="00E31A9F">
            <w:pPr>
              <w:widowControl w:val="0"/>
              <w:numPr>
                <w:ilvl w:val="0"/>
                <w:numId w:val="9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开展</w:t>
            </w:r>
            <w:r w:rsidR="00544BD4">
              <w:rPr>
                <w:rFonts w:ascii="仿宋_GB2312" w:eastAsia="仿宋_GB2312" w:hint="eastAsia"/>
                <w:szCs w:val="21"/>
              </w:rPr>
              <w:t>职业生涯规划</w:t>
            </w:r>
          </w:p>
          <w:p w:rsidR="00544BD4" w:rsidRDefault="00544BD4" w:rsidP="00544BD4">
            <w:pPr>
              <w:widowControl w:val="0"/>
              <w:numPr>
                <w:ilvl w:val="0"/>
                <w:numId w:val="9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积累“思源”文化</w:t>
            </w:r>
          </w:p>
          <w:p w:rsidR="00E31A9F" w:rsidRPr="00544BD4" w:rsidRDefault="00544BD4" w:rsidP="00544BD4">
            <w:pPr>
              <w:widowControl w:val="0"/>
              <w:numPr>
                <w:ilvl w:val="0"/>
                <w:numId w:val="9"/>
              </w:numPr>
              <w:tabs>
                <w:tab w:val="left" w:pos="420"/>
              </w:tabs>
              <w:spacing w:line="360" w:lineRule="exact"/>
              <w:ind w:left="0" w:firstLine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传播“思源”火种</w:t>
            </w:r>
          </w:p>
        </w:tc>
      </w:tr>
    </w:tbl>
    <w:p w:rsidR="005401BB" w:rsidRPr="00533E5C" w:rsidRDefault="005401BB"/>
    <w:sectPr w:rsidR="005401BB" w:rsidRPr="00533E5C" w:rsidSect="002C30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F4B" w:rsidRDefault="007F2F4B" w:rsidP="00A32DAF">
      <w:r>
        <w:separator/>
      </w:r>
    </w:p>
  </w:endnote>
  <w:endnote w:type="continuationSeparator" w:id="1">
    <w:p w:rsidR="007F2F4B" w:rsidRDefault="007F2F4B" w:rsidP="00A32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F4B" w:rsidRDefault="007F2F4B" w:rsidP="00A32DAF">
      <w:r>
        <w:separator/>
      </w:r>
    </w:p>
  </w:footnote>
  <w:footnote w:type="continuationSeparator" w:id="1">
    <w:p w:rsidR="007F2F4B" w:rsidRDefault="007F2F4B" w:rsidP="00A32D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00000005"/>
    <w:multiLevelType w:val="singleLevel"/>
    <w:tmpl w:val="00000005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0000000F"/>
    <w:multiLevelType w:val="singleLevel"/>
    <w:tmpl w:val="0000000F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00000010"/>
    <w:multiLevelType w:val="singleLevel"/>
    <w:tmpl w:val="0000001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6">
    <w:nsid w:val="00000011"/>
    <w:multiLevelType w:val="singleLevel"/>
    <w:tmpl w:val="0000001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00000012"/>
    <w:multiLevelType w:val="singleLevel"/>
    <w:tmpl w:val="00000012"/>
    <w:lvl w:ilvl="0">
      <w:start w:val="1"/>
      <w:numFmt w:val="chineseCounting"/>
      <w:suff w:val="nothing"/>
      <w:lvlText w:val="%1、"/>
      <w:lvlJc w:val="left"/>
    </w:lvl>
  </w:abstractNum>
  <w:abstractNum w:abstractNumId="8">
    <w:nsid w:val="00000013"/>
    <w:multiLevelType w:val="singleLevel"/>
    <w:tmpl w:val="0000001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9">
    <w:nsid w:val="0000001D"/>
    <w:multiLevelType w:val="singleLevel"/>
    <w:tmpl w:val="0000001D"/>
    <w:lvl w:ilvl="0">
      <w:start w:val="1"/>
      <w:numFmt w:val="chineseCounting"/>
      <w:suff w:val="nothing"/>
      <w:lvlText w:val="（%1）"/>
      <w:lvlJc w:val="left"/>
    </w:lvl>
  </w:abstractNum>
  <w:abstractNum w:abstractNumId="10">
    <w:nsid w:val="5F754A54"/>
    <w:multiLevelType w:val="hybridMultilevel"/>
    <w:tmpl w:val="66E0101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E5C"/>
    <w:rsid w:val="0010253C"/>
    <w:rsid w:val="0021483A"/>
    <w:rsid w:val="00254BFA"/>
    <w:rsid w:val="002C30D3"/>
    <w:rsid w:val="00391330"/>
    <w:rsid w:val="003D3BA2"/>
    <w:rsid w:val="003D5BD1"/>
    <w:rsid w:val="004C3476"/>
    <w:rsid w:val="004D24B3"/>
    <w:rsid w:val="00533E5C"/>
    <w:rsid w:val="005401BB"/>
    <w:rsid w:val="00544BD4"/>
    <w:rsid w:val="0056026C"/>
    <w:rsid w:val="0056391B"/>
    <w:rsid w:val="005D0CE9"/>
    <w:rsid w:val="00607C84"/>
    <w:rsid w:val="00761BED"/>
    <w:rsid w:val="007F2F4B"/>
    <w:rsid w:val="00974669"/>
    <w:rsid w:val="00A32DAF"/>
    <w:rsid w:val="00AE20B7"/>
    <w:rsid w:val="00AE687E"/>
    <w:rsid w:val="00B61FD2"/>
    <w:rsid w:val="00B92BAA"/>
    <w:rsid w:val="00C6438F"/>
    <w:rsid w:val="00C72433"/>
    <w:rsid w:val="00CC7C83"/>
    <w:rsid w:val="00CE69EE"/>
    <w:rsid w:val="00E070D7"/>
    <w:rsid w:val="00E31A9F"/>
    <w:rsid w:val="00E86D08"/>
    <w:rsid w:val="00F45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5C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2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2DA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2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2DA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32D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295</Words>
  <Characters>1687</Characters>
  <Application>Microsoft Office Word</Application>
  <DocSecurity>0</DocSecurity>
  <Lines>14</Lines>
  <Paragraphs>3</Paragraphs>
  <ScaleCrop>false</ScaleCrop>
  <Company>微软中国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学工部</cp:lastModifiedBy>
  <cp:revision>5</cp:revision>
  <dcterms:created xsi:type="dcterms:W3CDTF">2017-02-28T00:20:00Z</dcterms:created>
  <dcterms:modified xsi:type="dcterms:W3CDTF">2017-02-28T02:47:00Z</dcterms:modified>
</cp:coreProperties>
</file>