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5FC" w:rsidRDefault="001665FC" w:rsidP="001665FC">
      <w:pPr>
        <w:rPr>
          <w:rFonts w:ascii="宋体" w:hAnsi="宋体"/>
        </w:rPr>
      </w:pPr>
    </w:p>
    <w:p w:rsidR="001665FC" w:rsidRDefault="001665FC" w:rsidP="001665FC">
      <w:pPr>
        <w:rPr>
          <w:rFonts w:ascii="宋体" w:hAnsi="宋体"/>
        </w:rPr>
      </w:pPr>
    </w:p>
    <w:p w:rsidR="001665FC" w:rsidRDefault="001665FC" w:rsidP="001665FC">
      <w:pPr>
        <w:rPr>
          <w:rFonts w:ascii="宋体" w:hAnsi="宋体"/>
        </w:rPr>
      </w:pPr>
    </w:p>
    <w:p w:rsidR="001665FC" w:rsidRDefault="001665FC" w:rsidP="001665FC">
      <w:pPr>
        <w:rPr>
          <w:rFonts w:ascii="宋体" w:hAnsi="宋体" w:cs="宋体"/>
          <w:b/>
          <w:kern w:val="0"/>
          <w:sz w:val="28"/>
          <w:szCs w:val="28"/>
        </w:rPr>
      </w:pPr>
    </w:p>
    <w:p w:rsidR="001665FC" w:rsidRDefault="00B13C5F" w:rsidP="001665FC">
      <w:pPr>
        <w:rPr>
          <w:rFonts w:ascii="宋体" w:hAnsi="宋体" w:cs="宋体"/>
          <w:b/>
          <w:kern w:val="0"/>
          <w:sz w:val="32"/>
          <w:szCs w:val="32"/>
        </w:rPr>
      </w:pPr>
      <w:r>
        <w:rPr>
          <w:rFonts w:hint="eastAsia"/>
          <w:noProof/>
        </w:rPr>
        <w:drawing>
          <wp:anchor distT="0" distB="0" distL="114300" distR="114300" simplePos="0" relativeHeight="251666944" behindDoc="0" locked="0" layoutInCell="1" allowOverlap="1" wp14:anchorId="0404996F" wp14:editId="3F7EE15C">
            <wp:simplePos x="0" y="0"/>
            <wp:positionH relativeFrom="page">
              <wp:posOffset>2276475</wp:posOffset>
            </wp:positionH>
            <wp:positionV relativeFrom="page">
              <wp:posOffset>2019300</wp:posOffset>
            </wp:positionV>
            <wp:extent cx="3021454" cy="714375"/>
            <wp:effectExtent l="0" t="0" r="7620" b="0"/>
            <wp:wrapNone/>
            <wp:docPr id="16" name="图片 16" descr="人大校徽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人大校徽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1454" cy="714375"/>
                    </a:xfrm>
                    <a:prstGeom prst="rect">
                      <a:avLst/>
                    </a:prstGeom>
                    <a:noFill/>
                  </pic:spPr>
                </pic:pic>
              </a:graphicData>
            </a:graphic>
            <wp14:sizeRelH relativeFrom="page">
              <wp14:pctWidth>0</wp14:pctWidth>
            </wp14:sizeRelH>
            <wp14:sizeRelV relativeFrom="page">
              <wp14:pctHeight>0</wp14:pctHeight>
            </wp14:sizeRelV>
          </wp:anchor>
        </w:drawing>
      </w:r>
    </w:p>
    <w:p w:rsidR="001665FC" w:rsidRDefault="001665FC" w:rsidP="001665FC">
      <w:pPr>
        <w:rPr>
          <w:rFonts w:ascii="宋体" w:hAnsi="宋体" w:cs="宋体"/>
          <w:b/>
          <w:kern w:val="0"/>
          <w:sz w:val="32"/>
          <w:szCs w:val="32"/>
        </w:rPr>
      </w:pPr>
    </w:p>
    <w:p w:rsidR="001665FC" w:rsidRPr="00B13C5F" w:rsidRDefault="00B13C5F" w:rsidP="00B13C5F">
      <w:pPr>
        <w:jc w:val="center"/>
        <w:rPr>
          <w:rFonts w:ascii="黑体" w:eastAsia="黑体" w:hAnsi="黑体" w:cs="宋体"/>
          <w:b/>
          <w:kern w:val="0"/>
          <w:sz w:val="72"/>
          <w:szCs w:val="72"/>
        </w:rPr>
      </w:pPr>
      <w:r w:rsidRPr="00B13C5F">
        <w:rPr>
          <w:rFonts w:ascii="黑体" w:eastAsia="黑体" w:hAnsi="黑体" w:cs="宋体"/>
          <w:b/>
          <w:kern w:val="0"/>
          <w:sz w:val="72"/>
          <w:szCs w:val="72"/>
        </w:rPr>
        <w:t>学生奖励规章制度汇编</w:t>
      </w:r>
    </w:p>
    <w:p w:rsidR="001665FC" w:rsidRDefault="00B13C5F" w:rsidP="00B13C5F">
      <w:pPr>
        <w:jc w:val="center"/>
        <w:rPr>
          <w:rFonts w:ascii="宋体" w:hAnsi="宋体" w:cs="宋体"/>
          <w:b/>
          <w:kern w:val="0"/>
          <w:sz w:val="32"/>
          <w:szCs w:val="32"/>
        </w:rPr>
      </w:pPr>
      <w:r>
        <w:rPr>
          <w:rFonts w:ascii="宋体" w:hAnsi="宋体" w:cs="宋体" w:hint="eastAsia"/>
          <w:b/>
          <w:kern w:val="0"/>
          <w:sz w:val="32"/>
          <w:szCs w:val="32"/>
        </w:rPr>
        <w:t>（201</w:t>
      </w:r>
      <w:r w:rsidR="00736F1F">
        <w:rPr>
          <w:rFonts w:ascii="宋体" w:hAnsi="宋体" w:cs="宋体"/>
          <w:b/>
          <w:kern w:val="0"/>
          <w:sz w:val="32"/>
          <w:szCs w:val="32"/>
        </w:rPr>
        <w:t>6</w:t>
      </w:r>
      <w:r>
        <w:rPr>
          <w:rFonts w:ascii="宋体" w:hAnsi="宋体" w:cs="宋体" w:hint="eastAsia"/>
          <w:b/>
          <w:kern w:val="0"/>
          <w:sz w:val="32"/>
          <w:szCs w:val="32"/>
        </w:rPr>
        <w:t>年版）</w:t>
      </w:r>
    </w:p>
    <w:p w:rsidR="001665FC" w:rsidRDefault="001665FC" w:rsidP="001665FC">
      <w:pPr>
        <w:rPr>
          <w:rFonts w:ascii="宋体" w:hAnsi="宋体" w:cs="宋体"/>
          <w:b/>
          <w:kern w:val="0"/>
          <w:sz w:val="32"/>
          <w:szCs w:val="32"/>
        </w:rPr>
      </w:pPr>
    </w:p>
    <w:p w:rsidR="001665FC" w:rsidRDefault="001665FC" w:rsidP="001665FC">
      <w:pPr>
        <w:rPr>
          <w:rFonts w:ascii="宋体" w:hAnsi="宋体" w:cs="宋体"/>
          <w:b/>
          <w:kern w:val="0"/>
          <w:sz w:val="32"/>
          <w:szCs w:val="32"/>
        </w:rPr>
      </w:pPr>
    </w:p>
    <w:p w:rsidR="001665FC" w:rsidRDefault="001665FC" w:rsidP="001665FC">
      <w:pPr>
        <w:rPr>
          <w:rFonts w:ascii="宋体" w:hAnsi="宋体" w:cs="宋体"/>
          <w:b/>
          <w:kern w:val="0"/>
          <w:sz w:val="32"/>
          <w:szCs w:val="32"/>
        </w:rPr>
      </w:pPr>
    </w:p>
    <w:p w:rsidR="001665FC" w:rsidRDefault="001665FC" w:rsidP="001665FC">
      <w:pPr>
        <w:rPr>
          <w:rFonts w:ascii="宋体" w:hAnsi="宋体" w:cs="宋体"/>
          <w:b/>
          <w:kern w:val="0"/>
          <w:sz w:val="32"/>
          <w:szCs w:val="32"/>
        </w:rPr>
      </w:pPr>
    </w:p>
    <w:p w:rsidR="001665FC" w:rsidRDefault="001665FC"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B13C5F">
      <w:pPr>
        <w:jc w:val="center"/>
        <w:rPr>
          <w:rFonts w:ascii="宋体" w:hAnsi="宋体" w:cs="宋体"/>
          <w:b/>
          <w:kern w:val="0"/>
          <w:sz w:val="32"/>
          <w:szCs w:val="32"/>
        </w:rPr>
      </w:pPr>
      <w:r>
        <w:rPr>
          <w:rFonts w:ascii="宋体" w:hAnsi="宋体" w:cs="宋体" w:hint="eastAsia"/>
          <w:b/>
          <w:kern w:val="0"/>
          <w:sz w:val="32"/>
          <w:szCs w:val="32"/>
        </w:rPr>
        <w:t>学生工作部（处）</w:t>
      </w:r>
    </w:p>
    <w:p w:rsidR="00F10CE1" w:rsidRDefault="00B13C5F" w:rsidP="00885D84">
      <w:pPr>
        <w:jc w:val="center"/>
        <w:rPr>
          <w:rFonts w:ascii="宋体" w:hAnsi="宋体" w:cs="宋体"/>
          <w:b/>
          <w:kern w:val="0"/>
          <w:sz w:val="32"/>
          <w:szCs w:val="32"/>
        </w:rPr>
      </w:pPr>
      <w:r>
        <w:rPr>
          <w:rFonts w:ascii="宋体" w:hAnsi="宋体" w:cs="宋体" w:hint="eastAsia"/>
          <w:b/>
          <w:kern w:val="0"/>
          <w:sz w:val="32"/>
          <w:szCs w:val="32"/>
        </w:rPr>
        <w:t>二〇一</w:t>
      </w:r>
      <w:r w:rsidR="00736F1F">
        <w:rPr>
          <w:rFonts w:ascii="宋体" w:hAnsi="宋体" w:cs="宋体" w:hint="eastAsia"/>
          <w:b/>
          <w:kern w:val="0"/>
          <w:sz w:val="32"/>
          <w:szCs w:val="32"/>
        </w:rPr>
        <w:t>六</w:t>
      </w:r>
      <w:r>
        <w:rPr>
          <w:rFonts w:ascii="宋体" w:hAnsi="宋体" w:cs="宋体" w:hint="eastAsia"/>
          <w:b/>
          <w:kern w:val="0"/>
          <w:sz w:val="32"/>
          <w:szCs w:val="32"/>
        </w:rPr>
        <w:t>年九月</w:t>
      </w:r>
    </w:p>
    <w:sdt>
      <w:sdtPr>
        <w:rPr>
          <w:rFonts w:ascii="Calibri" w:eastAsia="宋体" w:hAnsi="Calibri" w:cs="Calibri"/>
          <w:b w:val="0"/>
          <w:bCs w:val="0"/>
          <w:color w:val="auto"/>
          <w:kern w:val="2"/>
          <w:sz w:val="21"/>
          <w:szCs w:val="21"/>
          <w:lang w:val="zh-CN"/>
        </w:rPr>
        <w:id w:val="-1228758333"/>
        <w:docPartObj>
          <w:docPartGallery w:val="Table of Contents"/>
          <w:docPartUnique/>
        </w:docPartObj>
      </w:sdtPr>
      <w:sdtContent>
        <w:p w:rsidR="00A15FE7" w:rsidRDefault="00A15FE7" w:rsidP="00F10CE1">
          <w:pPr>
            <w:pStyle w:val="TOC"/>
            <w:jc w:val="center"/>
            <w:rPr>
              <w:sz w:val="44"/>
              <w:szCs w:val="44"/>
              <w:lang w:val="zh-CN"/>
            </w:rPr>
          </w:pPr>
          <w:r w:rsidRPr="00107F65">
            <w:rPr>
              <w:sz w:val="44"/>
              <w:szCs w:val="44"/>
              <w:lang w:val="zh-CN"/>
            </w:rPr>
            <w:t>目录</w:t>
          </w:r>
        </w:p>
        <w:p w:rsidR="00A15FE7" w:rsidRPr="00107F65" w:rsidRDefault="00A15FE7" w:rsidP="00107F65">
          <w:pPr>
            <w:rPr>
              <w:lang w:val="zh-CN"/>
            </w:rPr>
          </w:pPr>
        </w:p>
        <w:p w:rsidR="00A15FE7" w:rsidRDefault="00A15FE7">
          <w:pPr>
            <w:pStyle w:val="10"/>
            <w:tabs>
              <w:tab w:val="right" w:leader="dot" w:pos="8303"/>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399498044" w:history="1">
            <w:r w:rsidRPr="00A15FE7">
              <w:rPr>
                <w:rStyle w:val="aa"/>
                <w:rFonts w:ascii="黑体" w:eastAsia="黑体" w:hAnsi="黑体" w:hint="eastAsia"/>
                <w:b/>
                <w:noProof/>
              </w:rPr>
              <w:t>第一部分</w:t>
            </w:r>
            <w:r w:rsidRPr="00A15FE7">
              <w:rPr>
                <w:rStyle w:val="aa"/>
                <w:rFonts w:ascii="黑体" w:eastAsia="黑体" w:hAnsi="黑体"/>
                <w:b/>
                <w:noProof/>
              </w:rPr>
              <w:t xml:space="preserve"> </w:t>
            </w:r>
            <w:r w:rsidRPr="00A15FE7">
              <w:rPr>
                <w:rStyle w:val="aa"/>
                <w:rFonts w:ascii="黑体" w:eastAsia="黑体" w:hAnsi="黑体" w:hint="eastAsia"/>
                <w:b/>
                <w:noProof/>
              </w:rPr>
              <w:t>国家学生奖励有关政策</w:t>
            </w:r>
            <w:r>
              <w:rPr>
                <w:noProof/>
                <w:webHidden/>
              </w:rPr>
              <w:tab/>
            </w:r>
            <w:r>
              <w:rPr>
                <w:noProof/>
                <w:webHidden/>
              </w:rPr>
              <w:fldChar w:fldCharType="begin"/>
            </w:r>
            <w:r>
              <w:rPr>
                <w:noProof/>
                <w:webHidden/>
              </w:rPr>
              <w:instrText xml:space="preserve"> PAGEREF _Toc399498044 \h </w:instrText>
            </w:r>
            <w:r>
              <w:rPr>
                <w:noProof/>
                <w:webHidden/>
              </w:rPr>
            </w:r>
            <w:r>
              <w:rPr>
                <w:noProof/>
                <w:webHidden/>
              </w:rPr>
              <w:fldChar w:fldCharType="separate"/>
            </w:r>
            <w:r w:rsidR="00F37418">
              <w:rPr>
                <w:noProof/>
                <w:webHidden/>
              </w:rPr>
              <w:t>4</w:t>
            </w:r>
            <w:r>
              <w:rPr>
                <w:noProof/>
                <w:webHidden/>
              </w:rPr>
              <w:fldChar w:fldCharType="end"/>
            </w:r>
          </w:hyperlink>
        </w:p>
        <w:p w:rsidR="00A15FE7" w:rsidRDefault="007C5A72" w:rsidP="00107F65">
          <w:pPr>
            <w:pStyle w:val="10"/>
            <w:tabs>
              <w:tab w:val="right" w:leader="dot" w:pos="8303"/>
            </w:tabs>
            <w:ind w:leftChars="200" w:left="420"/>
            <w:rPr>
              <w:rFonts w:asciiTheme="minorHAnsi" w:eastAsiaTheme="minorEastAsia" w:hAnsiTheme="minorHAnsi" w:cstheme="minorBidi"/>
              <w:noProof/>
              <w:szCs w:val="22"/>
            </w:rPr>
          </w:pPr>
          <w:hyperlink w:anchor="_Toc399498045" w:history="1">
            <w:r w:rsidR="00A15FE7" w:rsidRPr="00AE5A9F">
              <w:rPr>
                <w:rStyle w:val="aa"/>
                <w:rFonts w:hint="eastAsia"/>
                <w:noProof/>
              </w:rPr>
              <w:t>财政部</w:t>
            </w:r>
            <w:r w:rsidR="00A15FE7">
              <w:rPr>
                <w:rStyle w:val="aa"/>
                <w:rFonts w:hint="eastAsia"/>
                <w:noProof/>
              </w:rPr>
              <w:t xml:space="preserve"> </w:t>
            </w:r>
            <w:r w:rsidR="00A15FE7" w:rsidRPr="00AE5A9F">
              <w:rPr>
                <w:rStyle w:val="aa"/>
                <w:rFonts w:hint="eastAsia"/>
                <w:noProof/>
              </w:rPr>
              <w:t>教育部关于印发《普通本科高校、高等职业学校国家奖学金管理暂行办法》的通知</w:t>
            </w:r>
            <w:r w:rsidR="00A15FE7">
              <w:rPr>
                <w:noProof/>
                <w:webHidden/>
              </w:rPr>
              <w:tab/>
            </w:r>
            <w:r w:rsidR="00A15FE7">
              <w:rPr>
                <w:noProof/>
                <w:webHidden/>
              </w:rPr>
              <w:fldChar w:fldCharType="begin"/>
            </w:r>
            <w:r w:rsidR="00A15FE7">
              <w:rPr>
                <w:noProof/>
                <w:webHidden/>
              </w:rPr>
              <w:instrText xml:space="preserve"> PAGEREF _Toc399498045 \h </w:instrText>
            </w:r>
            <w:r w:rsidR="00A15FE7">
              <w:rPr>
                <w:noProof/>
                <w:webHidden/>
              </w:rPr>
            </w:r>
            <w:r w:rsidR="00A15FE7">
              <w:rPr>
                <w:noProof/>
                <w:webHidden/>
              </w:rPr>
              <w:fldChar w:fldCharType="separate"/>
            </w:r>
            <w:r w:rsidR="00F37418">
              <w:rPr>
                <w:noProof/>
                <w:webHidden/>
              </w:rPr>
              <w:t>5</w:t>
            </w:r>
            <w:r w:rsidR="00A15FE7">
              <w:rPr>
                <w:noProof/>
                <w:webHidden/>
              </w:rPr>
              <w:fldChar w:fldCharType="end"/>
            </w:r>
          </w:hyperlink>
        </w:p>
        <w:p w:rsidR="00A15FE7" w:rsidRDefault="007C5A72" w:rsidP="00107F65">
          <w:pPr>
            <w:pStyle w:val="10"/>
            <w:tabs>
              <w:tab w:val="right" w:leader="dot" w:pos="8303"/>
            </w:tabs>
            <w:ind w:leftChars="200" w:left="420"/>
            <w:rPr>
              <w:rFonts w:asciiTheme="minorHAnsi" w:eastAsiaTheme="minorEastAsia" w:hAnsiTheme="minorHAnsi" w:cstheme="minorBidi"/>
              <w:noProof/>
              <w:szCs w:val="22"/>
            </w:rPr>
          </w:pPr>
          <w:hyperlink w:anchor="_Toc399498046" w:history="1">
            <w:r w:rsidR="00A15FE7" w:rsidRPr="00AE5A9F">
              <w:rPr>
                <w:rStyle w:val="aa"/>
                <w:rFonts w:hint="eastAsia"/>
                <w:noProof/>
              </w:rPr>
              <w:t>财政部</w:t>
            </w:r>
            <w:r w:rsidR="00A15FE7" w:rsidRPr="00AE5A9F">
              <w:rPr>
                <w:rStyle w:val="aa"/>
                <w:noProof/>
              </w:rPr>
              <w:t xml:space="preserve"> </w:t>
            </w:r>
            <w:r w:rsidR="00A15FE7" w:rsidRPr="00AE5A9F">
              <w:rPr>
                <w:rStyle w:val="aa"/>
                <w:rFonts w:hint="eastAsia"/>
                <w:noProof/>
              </w:rPr>
              <w:t>教育部关于印发《普通本科高校、高等职业学校国家励志奖学金管理暂行办法》的通知</w:t>
            </w:r>
            <w:r w:rsidR="00A15FE7">
              <w:rPr>
                <w:noProof/>
                <w:webHidden/>
              </w:rPr>
              <w:tab/>
            </w:r>
            <w:r w:rsidR="00A15FE7">
              <w:rPr>
                <w:noProof/>
                <w:webHidden/>
              </w:rPr>
              <w:fldChar w:fldCharType="begin"/>
            </w:r>
            <w:r w:rsidR="00A15FE7">
              <w:rPr>
                <w:noProof/>
                <w:webHidden/>
              </w:rPr>
              <w:instrText xml:space="preserve"> PAGEREF _Toc399498046 \h </w:instrText>
            </w:r>
            <w:r w:rsidR="00A15FE7">
              <w:rPr>
                <w:noProof/>
                <w:webHidden/>
              </w:rPr>
            </w:r>
            <w:r w:rsidR="00A15FE7">
              <w:rPr>
                <w:noProof/>
                <w:webHidden/>
              </w:rPr>
              <w:fldChar w:fldCharType="separate"/>
            </w:r>
            <w:r w:rsidR="00F37418">
              <w:rPr>
                <w:noProof/>
                <w:webHidden/>
              </w:rPr>
              <w:t>8</w:t>
            </w:r>
            <w:r w:rsidR="00A15FE7">
              <w:rPr>
                <w:noProof/>
                <w:webHidden/>
              </w:rPr>
              <w:fldChar w:fldCharType="end"/>
            </w:r>
          </w:hyperlink>
        </w:p>
        <w:p w:rsidR="00A15FE7" w:rsidRDefault="007C5A72" w:rsidP="00107F65">
          <w:pPr>
            <w:pStyle w:val="10"/>
            <w:tabs>
              <w:tab w:val="right" w:leader="dot" w:pos="8303"/>
            </w:tabs>
            <w:ind w:firstLineChars="200" w:firstLine="420"/>
            <w:rPr>
              <w:rFonts w:asciiTheme="minorHAnsi" w:eastAsiaTheme="minorEastAsia" w:hAnsiTheme="minorHAnsi" w:cstheme="minorBidi"/>
              <w:noProof/>
              <w:szCs w:val="22"/>
            </w:rPr>
          </w:pPr>
          <w:hyperlink w:anchor="_Toc399498047" w:history="1">
            <w:r w:rsidR="00A15FE7" w:rsidRPr="00AE5A9F">
              <w:rPr>
                <w:rStyle w:val="aa"/>
                <w:rFonts w:hint="eastAsia"/>
                <w:noProof/>
              </w:rPr>
              <w:t>财政部</w:t>
            </w:r>
            <w:r w:rsidR="00A15FE7" w:rsidRPr="00AE5A9F">
              <w:rPr>
                <w:rStyle w:val="aa"/>
                <w:noProof/>
              </w:rPr>
              <w:t xml:space="preserve"> </w:t>
            </w:r>
            <w:r w:rsidR="00A15FE7" w:rsidRPr="00AE5A9F">
              <w:rPr>
                <w:rStyle w:val="aa"/>
                <w:rFonts w:hint="eastAsia"/>
                <w:noProof/>
              </w:rPr>
              <w:t>教育部关于印发《研究生国家奖学金管理暂行办法》的通知</w:t>
            </w:r>
            <w:r w:rsidR="00A15FE7">
              <w:rPr>
                <w:noProof/>
                <w:webHidden/>
              </w:rPr>
              <w:tab/>
            </w:r>
            <w:r w:rsidR="00A15FE7">
              <w:rPr>
                <w:noProof/>
                <w:webHidden/>
              </w:rPr>
              <w:fldChar w:fldCharType="begin"/>
            </w:r>
            <w:r w:rsidR="00A15FE7">
              <w:rPr>
                <w:noProof/>
                <w:webHidden/>
              </w:rPr>
              <w:instrText xml:space="preserve"> PAGEREF _Toc399498047 \h </w:instrText>
            </w:r>
            <w:r w:rsidR="00A15FE7">
              <w:rPr>
                <w:noProof/>
                <w:webHidden/>
              </w:rPr>
            </w:r>
            <w:r w:rsidR="00A15FE7">
              <w:rPr>
                <w:noProof/>
                <w:webHidden/>
              </w:rPr>
              <w:fldChar w:fldCharType="separate"/>
            </w:r>
            <w:r w:rsidR="00F37418">
              <w:rPr>
                <w:noProof/>
                <w:webHidden/>
              </w:rPr>
              <w:t>12</w:t>
            </w:r>
            <w:r w:rsidR="00A15FE7">
              <w:rPr>
                <w:noProof/>
                <w:webHidden/>
              </w:rPr>
              <w:fldChar w:fldCharType="end"/>
            </w:r>
          </w:hyperlink>
        </w:p>
        <w:p w:rsidR="00A15FE7" w:rsidRDefault="007C5A72">
          <w:pPr>
            <w:pStyle w:val="10"/>
            <w:tabs>
              <w:tab w:val="right" w:leader="dot" w:pos="8303"/>
            </w:tabs>
            <w:rPr>
              <w:rFonts w:asciiTheme="minorHAnsi" w:eastAsiaTheme="minorEastAsia" w:hAnsiTheme="minorHAnsi" w:cstheme="minorBidi"/>
              <w:noProof/>
              <w:szCs w:val="22"/>
            </w:rPr>
          </w:pPr>
          <w:hyperlink w:anchor="_Toc399498048" w:history="1">
            <w:r w:rsidR="00A15FE7" w:rsidRPr="00A15FE7">
              <w:rPr>
                <w:rStyle w:val="aa"/>
                <w:rFonts w:ascii="黑体" w:eastAsia="黑体" w:hAnsi="黑体" w:hint="eastAsia"/>
                <w:b/>
                <w:noProof/>
              </w:rPr>
              <w:t>第二部分</w:t>
            </w:r>
            <w:r w:rsidR="00A15FE7" w:rsidRPr="00A15FE7">
              <w:rPr>
                <w:rStyle w:val="aa"/>
                <w:rFonts w:ascii="黑体" w:eastAsia="黑体" w:hAnsi="黑体"/>
                <w:b/>
                <w:noProof/>
              </w:rPr>
              <w:t xml:space="preserve"> </w:t>
            </w:r>
            <w:r w:rsidR="00A15FE7" w:rsidRPr="00A15FE7">
              <w:rPr>
                <w:rStyle w:val="aa"/>
                <w:rFonts w:ascii="黑体" w:eastAsia="黑体" w:hAnsi="黑体" w:hint="eastAsia"/>
                <w:b/>
                <w:noProof/>
              </w:rPr>
              <w:t>中国人民大学学生奖励有关政策</w:t>
            </w:r>
            <w:r w:rsidR="00A15FE7">
              <w:rPr>
                <w:noProof/>
                <w:webHidden/>
              </w:rPr>
              <w:tab/>
            </w:r>
            <w:r w:rsidR="00A15FE7">
              <w:rPr>
                <w:noProof/>
                <w:webHidden/>
              </w:rPr>
              <w:fldChar w:fldCharType="begin"/>
            </w:r>
            <w:r w:rsidR="00A15FE7">
              <w:rPr>
                <w:noProof/>
                <w:webHidden/>
              </w:rPr>
              <w:instrText xml:space="preserve"> PAGEREF _Toc399498048 \h </w:instrText>
            </w:r>
            <w:r w:rsidR="00A15FE7">
              <w:rPr>
                <w:noProof/>
                <w:webHidden/>
              </w:rPr>
            </w:r>
            <w:r w:rsidR="00A15FE7">
              <w:rPr>
                <w:noProof/>
                <w:webHidden/>
              </w:rPr>
              <w:fldChar w:fldCharType="separate"/>
            </w:r>
            <w:r w:rsidR="00F37418">
              <w:rPr>
                <w:noProof/>
                <w:webHidden/>
              </w:rPr>
              <w:t>16</w:t>
            </w:r>
            <w:r w:rsidR="00A15FE7">
              <w:rPr>
                <w:noProof/>
                <w:webHidden/>
              </w:rPr>
              <w:fldChar w:fldCharType="end"/>
            </w:r>
          </w:hyperlink>
        </w:p>
        <w:p w:rsidR="00A15FE7" w:rsidRDefault="007C5A72" w:rsidP="00107F65">
          <w:pPr>
            <w:pStyle w:val="10"/>
            <w:tabs>
              <w:tab w:val="right" w:leader="dot" w:pos="8303"/>
            </w:tabs>
            <w:ind w:firstLineChars="200" w:firstLine="420"/>
            <w:rPr>
              <w:rFonts w:asciiTheme="minorHAnsi" w:eastAsiaTheme="minorEastAsia" w:hAnsiTheme="minorHAnsi" w:cstheme="minorBidi"/>
              <w:noProof/>
              <w:szCs w:val="22"/>
            </w:rPr>
          </w:pPr>
          <w:hyperlink w:anchor="_Toc399498049" w:history="1">
            <w:r w:rsidR="00A15FE7" w:rsidRPr="00AE5A9F">
              <w:rPr>
                <w:rStyle w:val="aa"/>
                <w:rFonts w:hint="eastAsia"/>
                <w:noProof/>
              </w:rPr>
              <w:t>中国人民大学关于印发《中国人民大学学生奖励管理办法》的通知</w:t>
            </w:r>
            <w:r w:rsidR="00A15FE7">
              <w:rPr>
                <w:noProof/>
                <w:webHidden/>
              </w:rPr>
              <w:tab/>
            </w:r>
            <w:r w:rsidR="00A15FE7">
              <w:rPr>
                <w:noProof/>
                <w:webHidden/>
              </w:rPr>
              <w:fldChar w:fldCharType="begin"/>
            </w:r>
            <w:r w:rsidR="00A15FE7">
              <w:rPr>
                <w:noProof/>
                <w:webHidden/>
              </w:rPr>
              <w:instrText xml:space="preserve"> PAGEREF _Toc399498049 \h </w:instrText>
            </w:r>
            <w:r w:rsidR="00A15FE7">
              <w:rPr>
                <w:noProof/>
                <w:webHidden/>
              </w:rPr>
            </w:r>
            <w:r w:rsidR="00A15FE7">
              <w:rPr>
                <w:noProof/>
                <w:webHidden/>
              </w:rPr>
              <w:fldChar w:fldCharType="separate"/>
            </w:r>
            <w:r w:rsidR="00F37418">
              <w:rPr>
                <w:noProof/>
                <w:webHidden/>
              </w:rPr>
              <w:t>17</w:t>
            </w:r>
            <w:r w:rsidR="00A15FE7">
              <w:rPr>
                <w:noProof/>
                <w:webHidden/>
              </w:rPr>
              <w:fldChar w:fldCharType="end"/>
            </w:r>
          </w:hyperlink>
        </w:p>
        <w:p w:rsidR="00A15FE7" w:rsidRDefault="007C5A72">
          <w:pPr>
            <w:pStyle w:val="10"/>
            <w:tabs>
              <w:tab w:val="right" w:leader="dot" w:pos="8303"/>
            </w:tabs>
            <w:rPr>
              <w:rStyle w:val="aa"/>
              <w:noProof/>
            </w:rPr>
          </w:pPr>
          <w:hyperlink w:anchor="_Toc399498050" w:history="1">
            <w:r w:rsidR="00A15FE7" w:rsidRPr="00A15FE7">
              <w:rPr>
                <w:rStyle w:val="aa"/>
                <w:rFonts w:ascii="黑体" w:eastAsia="黑体" w:hAnsi="黑体" w:cs="宋体" w:hint="eastAsia"/>
                <w:b/>
                <w:noProof/>
              </w:rPr>
              <w:t>第三部分</w:t>
            </w:r>
            <w:r w:rsidR="00A15FE7" w:rsidRPr="00A15FE7">
              <w:rPr>
                <w:rStyle w:val="aa"/>
                <w:rFonts w:ascii="黑体" w:eastAsia="黑体" w:hAnsi="黑体" w:cs="宋体"/>
                <w:b/>
                <w:noProof/>
              </w:rPr>
              <w:t xml:space="preserve"> </w:t>
            </w:r>
            <w:r w:rsidR="00A15FE7" w:rsidRPr="00A15FE7">
              <w:rPr>
                <w:rStyle w:val="aa"/>
                <w:rFonts w:ascii="黑体" w:eastAsia="黑体" w:hAnsi="黑体" w:hint="eastAsia"/>
                <w:b/>
                <w:noProof/>
              </w:rPr>
              <w:t>中国人民大学学生奖励项目评审细则</w:t>
            </w:r>
            <w:r w:rsidR="00A15FE7">
              <w:rPr>
                <w:noProof/>
                <w:webHidden/>
              </w:rPr>
              <w:tab/>
            </w:r>
            <w:r w:rsidR="00A15FE7">
              <w:rPr>
                <w:noProof/>
                <w:webHidden/>
              </w:rPr>
              <w:fldChar w:fldCharType="begin"/>
            </w:r>
            <w:r w:rsidR="00A15FE7">
              <w:rPr>
                <w:noProof/>
                <w:webHidden/>
              </w:rPr>
              <w:instrText xml:space="preserve"> PAGEREF _Toc399498050 \h </w:instrText>
            </w:r>
            <w:r w:rsidR="00A15FE7">
              <w:rPr>
                <w:noProof/>
                <w:webHidden/>
              </w:rPr>
            </w:r>
            <w:r w:rsidR="00A15FE7">
              <w:rPr>
                <w:noProof/>
                <w:webHidden/>
              </w:rPr>
              <w:fldChar w:fldCharType="separate"/>
            </w:r>
            <w:r w:rsidR="00F37418">
              <w:rPr>
                <w:noProof/>
                <w:webHidden/>
              </w:rPr>
              <w:t>21</w:t>
            </w:r>
            <w:r w:rsidR="00A15FE7">
              <w:rPr>
                <w:noProof/>
                <w:webHidden/>
              </w:rPr>
              <w:fldChar w:fldCharType="end"/>
            </w:r>
          </w:hyperlink>
        </w:p>
        <w:p w:rsidR="00A15FE7" w:rsidRPr="00A15FE7" w:rsidRDefault="00A15FE7" w:rsidP="00A15FE7">
          <w:pPr>
            <w:ind w:firstLineChars="200" w:firstLine="422"/>
            <w:rPr>
              <w:rFonts w:ascii="楷体" w:eastAsia="楷体" w:hAnsi="楷体"/>
              <w:b/>
            </w:rPr>
          </w:pPr>
          <w:r w:rsidRPr="00A15FE7">
            <w:rPr>
              <w:rFonts w:ascii="楷体" w:eastAsia="楷体" w:hAnsi="楷体" w:hint="eastAsia"/>
              <w:b/>
            </w:rPr>
            <w:t>荣誉类奖学金</w:t>
          </w:r>
        </w:p>
        <w:p w:rsidR="00A15FE7" w:rsidRDefault="007C5A72" w:rsidP="00107F65">
          <w:pPr>
            <w:pStyle w:val="10"/>
            <w:tabs>
              <w:tab w:val="right" w:leader="dot" w:pos="8303"/>
            </w:tabs>
            <w:ind w:firstLineChars="200" w:firstLine="420"/>
            <w:rPr>
              <w:rFonts w:asciiTheme="minorHAnsi" w:eastAsiaTheme="minorEastAsia" w:hAnsiTheme="minorHAnsi" w:cstheme="minorBidi"/>
              <w:noProof/>
              <w:szCs w:val="22"/>
            </w:rPr>
          </w:pPr>
          <w:hyperlink w:anchor="_Toc399498051" w:history="1">
            <w:r w:rsidR="00A15FE7" w:rsidRPr="00AE5A9F">
              <w:rPr>
                <w:rStyle w:val="aa"/>
                <w:rFonts w:hint="eastAsia"/>
                <w:noProof/>
              </w:rPr>
              <w:t>校长特别奖学金评审细则</w:t>
            </w:r>
            <w:r w:rsidR="00A15FE7">
              <w:rPr>
                <w:noProof/>
                <w:webHidden/>
              </w:rPr>
              <w:tab/>
            </w:r>
            <w:r w:rsidR="00A15FE7">
              <w:rPr>
                <w:noProof/>
                <w:webHidden/>
              </w:rPr>
              <w:fldChar w:fldCharType="begin"/>
            </w:r>
            <w:r w:rsidR="00A15FE7">
              <w:rPr>
                <w:noProof/>
                <w:webHidden/>
              </w:rPr>
              <w:instrText xml:space="preserve"> PAGEREF _Toc399498051 \h </w:instrText>
            </w:r>
            <w:r w:rsidR="00A15FE7">
              <w:rPr>
                <w:noProof/>
                <w:webHidden/>
              </w:rPr>
            </w:r>
            <w:r w:rsidR="00A15FE7">
              <w:rPr>
                <w:noProof/>
                <w:webHidden/>
              </w:rPr>
              <w:fldChar w:fldCharType="separate"/>
            </w:r>
            <w:r w:rsidR="00F37418">
              <w:rPr>
                <w:noProof/>
                <w:webHidden/>
              </w:rPr>
              <w:t>22</w:t>
            </w:r>
            <w:r w:rsidR="00A15FE7">
              <w:rPr>
                <w:noProof/>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52" w:history="1">
            <w:r w:rsidR="00A15FE7" w:rsidRPr="00AE5A9F">
              <w:rPr>
                <w:rStyle w:val="aa"/>
                <w:rFonts w:hint="eastAsia"/>
                <w:noProof/>
              </w:rPr>
              <w:t>吴玉章奖学金评审细则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_Toc399498052 \h </w:instrText>
            </w:r>
            <w:r w:rsidR="00A15FE7" w:rsidRPr="00107F65">
              <w:rPr>
                <w:rStyle w:val="aa"/>
                <w:webHidden/>
              </w:rPr>
            </w:r>
            <w:r w:rsidR="00A15FE7" w:rsidRPr="00107F65">
              <w:rPr>
                <w:rStyle w:val="aa"/>
                <w:webHidden/>
              </w:rPr>
              <w:fldChar w:fldCharType="separate"/>
            </w:r>
            <w:r w:rsidR="00F37418">
              <w:rPr>
                <w:rStyle w:val="aa"/>
                <w:noProof/>
                <w:webHidden/>
              </w:rPr>
              <w:t>23</w:t>
            </w:r>
            <w:r w:rsidR="00A15FE7" w:rsidRPr="00107F65">
              <w:rPr>
                <w:rStyle w:val="aa"/>
                <w:webHidden/>
              </w:rPr>
              <w:fldChar w:fldCharType="end"/>
            </w:r>
          </w:hyperlink>
        </w:p>
        <w:p w:rsidR="00A15FE7" w:rsidRDefault="007C5A72" w:rsidP="00107F65">
          <w:pPr>
            <w:pStyle w:val="10"/>
            <w:tabs>
              <w:tab w:val="right" w:leader="dot" w:pos="8303"/>
            </w:tabs>
            <w:ind w:firstLineChars="200" w:firstLine="420"/>
            <w:rPr>
              <w:rStyle w:val="aa"/>
              <w:noProof/>
            </w:rPr>
          </w:pPr>
          <w:hyperlink w:anchor="_Toc399498053" w:history="1">
            <w:r w:rsidR="00A15FE7" w:rsidRPr="00AE5A9F">
              <w:rPr>
                <w:rStyle w:val="aa"/>
                <w:rFonts w:hint="eastAsia"/>
                <w:noProof/>
              </w:rPr>
              <w:t>宝钢奖学金评审细则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_Toc399498053 \h </w:instrText>
            </w:r>
            <w:r w:rsidR="00A15FE7" w:rsidRPr="00107F65">
              <w:rPr>
                <w:rStyle w:val="aa"/>
                <w:webHidden/>
              </w:rPr>
            </w:r>
            <w:r w:rsidR="00A15FE7" w:rsidRPr="00107F65">
              <w:rPr>
                <w:rStyle w:val="aa"/>
                <w:webHidden/>
              </w:rPr>
              <w:fldChar w:fldCharType="separate"/>
            </w:r>
            <w:r w:rsidR="00F37418">
              <w:rPr>
                <w:rStyle w:val="aa"/>
                <w:noProof/>
                <w:webHidden/>
              </w:rPr>
              <w:t>24</w:t>
            </w:r>
            <w:r w:rsidR="00A15FE7" w:rsidRPr="00107F65">
              <w:rPr>
                <w:rStyle w:val="aa"/>
                <w:webHidden/>
              </w:rPr>
              <w:fldChar w:fldCharType="end"/>
            </w:r>
          </w:hyperlink>
        </w:p>
        <w:p w:rsidR="00A15FE7" w:rsidRPr="00A15FE7" w:rsidRDefault="00A15FE7" w:rsidP="00A15FE7">
          <w:pPr>
            <w:ind w:firstLineChars="200" w:firstLine="422"/>
            <w:rPr>
              <w:rFonts w:ascii="楷体" w:eastAsia="楷体" w:hAnsi="楷体"/>
              <w:b/>
            </w:rPr>
          </w:pPr>
          <w:r w:rsidRPr="00A15FE7">
            <w:rPr>
              <w:rFonts w:ascii="楷体" w:eastAsia="楷体" w:hAnsi="楷体" w:hint="eastAsia"/>
              <w:b/>
            </w:rPr>
            <w:t>学习类奖学金</w:t>
          </w:r>
        </w:p>
        <w:p w:rsidR="00A15FE7" w:rsidRPr="00107F65" w:rsidRDefault="007C5A72" w:rsidP="00107F65">
          <w:pPr>
            <w:pStyle w:val="10"/>
            <w:tabs>
              <w:tab w:val="right" w:leader="dot" w:pos="8303"/>
            </w:tabs>
            <w:ind w:firstLineChars="200" w:firstLine="420"/>
            <w:rPr>
              <w:rStyle w:val="aa"/>
            </w:rPr>
          </w:pPr>
          <w:hyperlink w:anchor="_Toc399498054" w:history="1">
            <w:r w:rsidR="00A15FE7" w:rsidRPr="00AE5A9F">
              <w:rPr>
                <w:rStyle w:val="aa"/>
                <w:rFonts w:hint="eastAsia"/>
                <w:noProof/>
              </w:rPr>
              <w:t>本科生国家奖学金评审管理办法（试行）</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_Toc399498054 \h </w:instrText>
            </w:r>
            <w:r w:rsidR="00A15FE7" w:rsidRPr="00107F65">
              <w:rPr>
                <w:rStyle w:val="aa"/>
                <w:webHidden/>
              </w:rPr>
            </w:r>
            <w:r w:rsidR="00A15FE7" w:rsidRPr="00107F65">
              <w:rPr>
                <w:rStyle w:val="aa"/>
                <w:webHidden/>
              </w:rPr>
              <w:fldChar w:fldCharType="separate"/>
            </w:r>
            <w:r w:rsidR="00F37418">
              <w:rPr>
                <w:rStyle w:val="aa"/>
                <w:noProof/>
                <w:webHidden/>
              </w:rPr>
              <w:t>26</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55" w:history="1">
            <w:r w:rsidR="00A15FE7" w:rsidRPr="00AE5A9F">
              <w:rPr>
                <w:rStyle w:val="aa"/>
                <w:rFonts w:hint="eastAsia"/>
                <w:noProof/>
              </w:rPr>
              <w:t>国家励志奖学金管理实施办法</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_Toc399498055 \h </w:instrText>
            </w:r>
            <w:r w:rsidR="00A15FE7" w:rsidRPr="00107F65">
              <w:rPr>
                <w:rStyle w:val="aa"/>
                <w:webHidden/>
              </w:rPr>
            </w:r>
            <w:r w:rsidR="00A15FE7" w:rsidRPr="00107F65">
              <w:rPr>
                <w:rStyle w:val="aa"/>
                <w:webHidden/>
              </w:rPr>
              <w:fldChar w:fldCharType="separate"/>
            </w:r>
            <w:r w:rsidR="00F37418">
              <w:rPr>
                <w:rStyle w:val="aa"/>
                <w:noProof/>
                <w:webHidden/>
              </w:rPr>
              <w:t>28</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56" w:history="1">
            <w:r w:rsidR="00A15FE7" w:rsidRPr="00834ADE">
              <w:rPr>
                <w:rStyle w:val="aa"/>
                <w:rFonts w:hint="eastAsia"/>
                <w:noProof/>
              </w:rPr>
              <w:t>研究生国家奖学金评审实施细则</w:t>
            </w:r>
            <w:r w:rsidR="00A15FE7" w:rsidRPr="00834ADE">
              <w:rPr>
                <w:rStyle w:val="aa"/>
                <w:webHidden/>
              </w:rPr>
              <w:tab/>
            </w:r>
            <w:r w:rsidR="00A15FE7" w:rsidRPr="00834ADE">
              <w:rPr>
                <w:rStyle w:val="aa"/>
                <w:webHidden/>
              </w:rPr>
              <w:fldChar w:fldCharType="begin"/>
            </w:r>
            <w:r w:rsidR="00A15FE7" w:rsidRPr="00834ADE">
              <w:rPr>
                <w:rStyle w:val="aa"/>
                <w:webHidden/>
              </w:rPr>
              <w:instrText xml:space="preserve"> PAGEREF _Toc399498056 \h </w:instrText>
            </w:r>
            <w:r w:rsidR="00A15FE7" w:rsidRPr="00834ADE">
              <w:rPr>
                <w:rStyle w:val="aa"/>
                <w:webHidden/>
              </w:rPr>
            </w:r>
            <w:r w:rsidR="00A15FE7" w:rsidRPr="00834ADE">
              <w:rPr>
                <w:rStyle w:val="aa"/>
                <w:webHidden/>
              </w:rPr>
              <w:fldChar w:fldCharType="separate"/>
            </w:r>
            <w:r w:rsidR="00F37418">
              <w:rPr>
                <w:rStyle w:val="aa"/>
                <w:noProof/>
                <w:webHidden/>
              </w:rPr>
              <w:t>29</w:t>
            </w:r>
            <w:r w:rsidR="00A15FE7" w:rsidRPr="00834ADE">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57" w:history="1">
            <w:r w:rsidR="00A15FE7" w:rsidRPr="00AE5A9F">
              <w:rPr>
                <w:rStyle w:val="aa"/>
                <w:rFonts w:hint="eastAsia"/>
                <w:noProof/>
              </w:rPr>
              <w:t>学习优秀奖学金评审细则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_Toc399498057 \h </w:instrText>
            </w:r>
            <w:r w:rsidR="00A15FE7" w:rsidRPr="00107F65">
              <w:rPr>
                <w:rStyle w:val="aa"/>
                <w:webHidden/>
              </w:rPr>
            </w:r>
            <w:r w:rsidR="00A15FE7" w:rsidRPr="00107F65">
              <w:rPr>
                <w:rStyle w:val="aa"/>
                <w:webHidden/>
              </w:rPr>
              <w:fldChar w:fldCharType="separate"/>
            </w:r>
            <w:r w:rsidR="00F37418">
              <w:rPr>
                <w:rStyle w:val="aa"/>
                <w:noProof/>
                <w:webHidden/>
              </w:rPr>
              <w:t>32</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58" w:history="1">
            <w:r w:rsidR="00A15FE7" w:rsidRPr="00AE5A9F">
              <w:rPr>
                <w:rStyle w:val="aa"/>
                <w:rFonts w:hint="eastAsia"/>
                <w:noProof/>
              </w:rPr>
              <w:t>费孝通奖学金评审细则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_Toc399498058 \h </w:instrText>
            </w:r>
            <w:r w:rsidR="00A15FE7" w:rsidRPr="00107F65">
              <w:rPr>
                <w:rStyle w:val="aa"/>
                <w:webHidden/>
              </w:rPr>
            </w:r>
            <w:r w:rsidR="00A15FE7" w:rsidRPr="00107F65">
              <w:rPr>
                <w:rStyle w:val="aa"/>
                <w:webHidden/>
              </w:rPr>
              <w:fldChar w:fldCharType="separate"/>
            </w:r>
            <w:r w:rsidR="00F37418">
              <w:rPr>
                <w:rStyle w:val="aa"/>
                <w:noProof/>
                <w:webHidden/>
              </w:rPr>
              <w:t>34</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59" w:history="1">
            <w:r w:rsidR="00A15FE7" w:rsidRPr="00AE5A9F">
              <w:rPr>
                <w:rStyle w:val="aa"/>
                <w:rFonts w:hint="eastAsia"/>
                <w:noProof/>
              </w:rPr>
              <w:t>光华奖学金评审细则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_Toc399498059 \h </w:instrText>
            </w:r>
            <w:r w:rsidR="00A15FE7" w:rsidRPr="00107F65">
              <w:rPr>
                <w:rStyle w:val="aa"/>
                <w:webHidden/>
              </w:rPr>
            </w:r>
            <w:r w:rsidR="00A15FE7" w:rsidRPr="00107F65">
              <w:rPr>
                <w:rStyle w:val="aa"/>
                <w:webHidden/>
              </w:rPr>
              <w:fldChar w:fldCharType="separate"/>
            </w:r>
            <w:r w:rsidR="00F37418">
              <w:rPr>
                <w:rStyle w:val="aa"/>
                <w:noProof/>
                <w:webHidden/>
              </w:rPr>
              <w:t>35</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60" w:history="1">
            <w:r w:rsidR="00A15FE7" w:rsidRPr="00AE5A9F">
              <w:rPr>
                <w:rStyle w:val="aa"/>
                <w:rFonts w:hint="eastAsia"/>
                <w:noProof/>
              </w:rPr>
              <w:t>蒋震奖学金评审细则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_Toc399498060 \h </w:instrText>
            </w:r>
            <w:r w:rsidR="00A15FE7" w:rsidRPr="00107F65">
              <w:rPr>
                <w:rStyle w:val="aa"/>
                <w:webHidden/>
              </w:rPr>
            </w:r>
            <w:r w:rsidR="00A15FE7" w:rsidRPr="00107F65">
              <w:rPr>
                <w:rStyle w:val="aa"/>
                <w:webHidden/>
              </w:rPr>
              <w:fldChar w:fldCharType="separate"/>
            </w:r>
            <w:r w:rsidR="00F37418">
              <w:rPr>
                <w:rStyle w:val="aa"/>
                <w:noProof/>
                <w:webHidden/>
              </w:rPr>
              <w:t>36</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61" w:history="1">
            <w:r w:rsidR="00A15FE7" w:rsidRPr="00AE5A9F">
              <w:rPr>
                <w:rStyle w:val="aa"/>
                <w:rFonts w:hint="eastAsia"/>
                <w:noProof/>
              </w:rPr>
              <w:t>华为奖学金评审细则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_Toc399498061 \h </w:instrText>
            </w:r>
            <w:r w:rsidR="00A15FE7" w:rsidRPr="00107F65">
              <w:rPr>
                <w:rStyle w:val="aa"/>
                <w:webHidden/>
              </w:rPr>
            </w:r>
            <w:r w:rsidR="00A15FE7" w:rsidRPr="00107F65">
              <w:rPr>
                <w:rStyle w:val="aa"/>
                <w:webHidden/>
              </w:rPr>
              <w:fldChar w:fldCharType="separate"/>
            </w:r>
            <w:r w:rsidR="00F37418">
              <w:rPr>
                <w:rStyle w:val="aa"/>
                <w:noProof/>
                <w:webHidden/>
              </w:rPr>
              <w:t>37</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62" w:history="1">
            <w:r w:rsidR="00A15FE7" w:rsidRPr="00AE5A9F">
              <w:rPr>
                <w:rStyle w:val="aa"/>
                <w:rFonts w:hint="eastAsia"/>
                <w:noProof/>
              </w:rPr>
              <w:t>京东奖学金评审细则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_Toc399498062 \h </w:instrText>
            </w:r>
            <w:r w:rsidR="00A15FE7" w:rsidRPr="00107F65">
              <w:rPr>
                <w:rStyle w:val="aa"/>
                <w:webHidden/>
              </w:rPr>
            </w:r>
            <w:r w:rsidR="00A15FE7" w:rsidRPr="00107F65">
              <w:rPr>
                <w:rStyle w:val="aa"/>
                <w:webHidden/>
              </w:rPr>
              <w:fldChar w:fldCharType="separate"/>
            </w:r>
            <w:r w:rsidR="00F37418">
              <w:rPr>
                <w:rStyle w:val="aa"/>
                <w:noProof/>
                <w:webHidden/>
              </w:rPr>
              <w:t>39</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63" w:history="1">
            <w:r w:rsidR="00A15FE7" w:rsidRPr="00AE5A9F">
              <w:rPr>
                <w:rStyle w:val="aa"/>
                <w:rFonts w:hint="eastAsia"/>
                <w:noProof/>
              </w:rPr>
              <w:t>三星奖学金评审细则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_Toc399498063 \h </w:instrText>
            </w:r>
            <w:r w:rsidR="00A15FE7" w:rsidRPr="00107F65">
              <w:rPr>
                <w:rStyle w:val="aa"/>
                <w:webHidden/>
              </w:rPr>
            </w:r>
            <w:r w:rsidR="00A15FE7" w:rsidRPr="00107F65">
              <w:rPr>
                <w:rStyle w:val="aa"/>
                <w:webHidden/>
              </w:rPr>
              <w:fldChar w:fldCharType="separate"/>
            </w:r>
            <w:r w:rsidR="00F37418">
              <w:rPr>
                <w:rStyle w:val="aa"/>
                <w:noProof/>
                <w:webHidden/>
              </w:rPr>
              <w:t>40</w:t>
            </w:r>
            <w:r w:rsidR="00A15FE7" w:rsidRPr="00107F65">
              <w:rPr>
                <w:rStyle w:val="aa"/>
                <w:webHidden/>
              </w:rPr>
              <w:fldChar w:fldCharType="end"/>
            </w:r>
          </w:hyperlink>
        </w:p>
        <w:p w:rsidR="00A15FE7" w:rsidRPr="00107F65" w:rsidRDefault="007C5A72" w:rsidP="00834ADE">
          <w:pPr>
            <w:pStyle w:val="10"/>
            <w:tabs>
              <w:tab w:val="right" w:leader="dot" w:pos="8303"/>
            </w:tabs>
            <w:ind w:firstLineChars="200" w:firstLine="420"/>
            <w:rPr>
              <w:rStyle w:val="aa"/>
            </w:rPr>
          </w:pPr>
          <w:hyperlink w:anchor="_Toc399498064" w:history="1">
            <w:r w:rsidR="00A15FE7" w:rsidRPr="00AE5A9F">
              <w:rPr>
                <w:rStyle w:val="aa"/>
                <w:rFonts w:hint="eastAsia"/>
                <w:noProof/>
              </w:rPr>
              <w:t>时尚奖学金评审细则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_Toc399498064 \h </w:instrText>
            </w:r>
            <w:r w:rsidR="00A15FE7" w:rsidRPr="00107F65">
              <w:rPr>
                <w:rStyle w:val="aa"/>
                <w:webHidden/>
              </w:rPr>
            </w:r>
            <w:r w:rsidR="00A15FE7" w:rsidRPr="00107F65">
              <w:rPr>
                <w:rStyle w:val="aa"/>
                <w:webHidden/>
              </w:rPr>
              <w:fldChar w:fldCharType="separate"/>
            </w:r>
            <w:r w:rsidR="00F37418">
              <w:rPr>
                <w:rStyle w:val="aa"/>
                <w:noProof/>
                <w:webHidden/>
              </w:rPr>
              <w:t>41</w:t>
            </w:r>
            <w:r w:rsidR="00A15FE7" w:rsidRPr="00107F65">
              <w:rPr>
                <w:rStyle w:val="aa"/>
                <w:webHidden/>
              </w:rPr>
              <w:fldChar w:fldCharType="end"/>
            </w:r>
          </w:hyperlink>
          <w:hyperlink w:anchor="_Toc399498065" w:history="1"/>
        </w:p>
        <w:p w:rsidR="00A15FE7" w:rsidRPr="00107F65" w:rsidRDefault="007C5A72" w:rsidP="00107F65">
          <w:pPr>
            <w:pStyle w:val="10"/>
            <w:tabs>
              <w:tab w:val="right" w:leader="dot" w:pos="8303"/>
            </w:tabs>
            <w:ind w:firstLineChars="200" w:firstLine="420"/>
            <w:rPr>
              <w:rStyle w:val="aa"/>
            </w:rPr>
          </w:pPr>
          <w:hyperlink w:anchor="_Toc399498066" w:history="1">
            <w:r w:rsidR="00A15FE7" w:rsidRPr="00AE5A9F">
              <w:rPr>
                <w:rStyle w:val="aa"/>
                <w:rFonts w:hint="eastAsia"/>
                <w:noProof/>
              </w:rPr>
              <w:t>中国石油奖学金评审细则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_Toc399498066 \h </w:instrText>
            </w:r>
            <w:r w:rsidR="00A15FE7" w:rsidRPr="00107F65">
              <w:rPr>
                <w:rStyle w:val="aa"/>
                <w:webHidden/>
              </w:rPr>
            </w:r>
            <w:r w:rsidR="00A15FE7" w:rsidRPr="00107F65">
              <w:rPr>
                <w:rStyle w:val="aa"/>
                <w:webHidden/>
              </w:rPr>
              <w:fldChar w:fldCharType="separate"/>
            </w:r>
            <w:r w:rsidR="00F37418">
              <w:rPr>
                <w:rStyle w:val="aa"/>
                <w:noProof/>
                <w:webHidden/>
              </w:rPr>
              <w:t>43</w:t>
            </w:r>
            <w:r w:rsidR="00A15FE7" w:rsidRPr="00107F65">
              <w:rPr>
                <w:rStyle w:val="aa"/>
                <w:webHidden/>
              </w:rPr>
              <w:fldChar w:fldCharType="end"/>
            </w:r>
          </w:hyperlink>
        </w:p>
        <w:p w:rsidR="00A15FE7" w:rsidRDefault="007C5A72" w:rsidP="00107F65">
          <w:pPr>
            <w:pStyle w:val="10"/>
            <w:tabs>
              <w:tab w:val="right" w:leader="dot" w:pos="8303"/>
            </w:tabs>
            <w:ind w:firstLineChars="200" w:firstLine="420"/>
            <w:rPr>
              <w:rStyle w:val="aa"/>
              <w:noProof/>
            </w:rPr>
          </w:pPr>
          <w:hyperlink w:anchor="_Toc399498067" w:history="1">
            <w:r w:rsidR="00A15FE7" w:rsidRPr="00AE5A9F">
              <w:rPr>
                <w:rStyle w:val="aa"/>
                <w:rFonts w:hint="eastAsia"/>
                <w:noProof/>
              </w:rPr>
              <w:t>中国嘉德徐邦达艺术教育奖学金评审细则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_Toc399498067 \h </w:instrText>
            </w:r>
            <w:r w:rsidR="00A15FE7" w:rsidRPr="00107F65">
              <w:rPr>
                <w:rStyle w:val="aa"/>
                <w:webHidden/>
              </w:rPr>
            </w:r>
            <w:r w:rsidR="00A15FE7" w:rsidRPr="00107F65">
              <w:rPr>
                <w:rStyle w:val="aa"/>
                <w:webHidden/>
              </w:rPr>
              <w:fldChar w:fldCharType="separate"/>
            </w:r>
            <w:r w:rsidR="00F37418">
              <w:rPr>
                <w:rStyle w:val="aa"/>
                <w:noProof/>
                <w:webHidden/>
              </w:rPr>
              <w:t>44</w:t>
            </w:r>
            <w:r w:rsidR="00A15FE7" w:rsidRPr="00107F65">
              <w:rPr>
                <w:rStyle w:val="aa"/>
                <w:webHidden/>
              </w:rPr>
              <w:fldChar w:fldCharType="end"/>
            </w:r>
          </w:hyperlink>
        </w:p>
        <w:p w:rsidR="00A15FE7" w:rsidRPr="00A15FE7" w:rsidRDefault="00A15FE7" w:rsidP="00A15FE7">
          <w:pPr>
            <w:ind w:firstLineChars="200" w:firstLine="422"/>
            <w:rPr>
              <w:rFonts w:ascii="楷体" w:eastAsia="楷体" w:hAnsi="楷体"/>
              <w:b/>
            </w:rPr>
          </w:pPr>
          <w:r w:rsidRPr="00A15FE7">
            <w:rPr>
              <w:rFonts w:ascii="楷体" w:eastAsia="楷体" w:hAnsi="楷体" w:hint="eastAsia"/>
              <w:b/>
            </w:rPr>
            <w:t>专项类奖学金</w:t>
          </w:r>
        </w:p>
        <w:p w:rsidR="00A15FE7" w:rsidRPr="00107F65" w:rsidRDefault="007C5A72" w:rsidP="00107F65">
          <w:pPr>
            <w:pStyle w:val="10"/>
            <w:tabs>
              <w:tab w:val="right" w:leader="dot" w:pos="8303"/>
            </w:tabs>
            <w:ind w:firstLineChars="200" w:firstLine="420"/>
            <w:rPr>
              <w:rStyle w:val="aa"/>
            </w:rPr>
          </w:pPr>
          <w:hyperlink w:anchor="_Toc399498068" w:history="1">
            <w:r w:rsidR="00A15FE7" w:rsidRPr="00AE5A9F">
              <w:rPr>
                <w:rStyle w:val="aa"/>
                <w:rFonts w:hint="eastAsia"/>
                <w:noProof/>
              </w:rPr>
              <w:t>科研创新奖学金评审细则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_Toc399498068 \h </w:instrText>
            </w:r>
            <w:r w:rsidR="00A15FE7" w:rsidRPr="00107F65">
              <w:rPr>
                <w:rStyle w:val="aa"/>
                <w:webHidden/>
              </w:rPr>
            </w:r>
            <w:r w:rsidR="00A15FE7" w:rsidRPr="00107F65">
              <w:rPr>
                <w:rStyle w:val="aa"/>
                <w:webHidden/>
              </w:rPr>
              <w:fldChar w:fldCharType="separate"/>
            </w:r>
            <w:r w:rsidR="00F37418">
              <w:rPr>
                <w:rStyle w:val="aa"/>
                <w:noProof/>
                <w:webHidden/>
              </w:rPr>
              <w:t>45</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69" w:history="1">
            <w:r w:rsidR="00A15FE7" w:rsidRPr="00AE5A9F">
              <w:rPr>
                <w:rStyle w:val="aa"/>
                <w:rFonts w:hint="eastAsia"/>
                <w:noProof/>
              </w:rPr>
              <w:t>基础学科奖学金评审细则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_Toc399498069 \h </w:instrText>
            </w:r>
            <w:r w:rsidR="00A15FE7" w:rsidRPr="00107F65">
              <w:rPr>
                <w:rStyle w:val="aa"/>
                <w:webHidden/>
              </w:rPr>
            </w:r>
            <w:r w:rsidR="00A15FE7" w:rsidRPr="00107F65">
              <w:rPr>
                <w:rStyle w:val="aa"/>
                <w:webHidden/>
              </w:rPr>
              <w:fldChar w:fldCharType="separate"/>
            </w:r>
            <w:r w:rsidR="00F37418">
              <w:rPr>
                <w:rStyle w:val="aa"/>
                <w:noProof/>
                <w:webHidden/>
              </w:rPr>
              <w:t>48</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70" w:history="1">
            <w:r w:rsidR="00A15FE7" w:rsidRPr="00AE5A9F">
              <w:rPr>
                <w:rStyle w:val="aa"/>
                <w:rFonts w:hint="eastAsia"/>
                <w:noProof/>
              </w:rPr>
              <w:t>国学基础奖学金评审细则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_Toc399498070 \h </w:instrText>
            </w:r>
            <w:r w:rsidR="00A15FE7" w:rsidRPr="00107F65">
              <w:rPr>
                <w:rStyle w:val="aa"/>
                <w:webHidden/>
              </w:rPr>
            </w:r>
            <w:r w:rsidR="00A15FE7" w:rsidRPr="00107F65">
              <w:rPr>
                <w:rStyle w:val="aa"/>
                <w:webHidden/>
              </w:rPr>
              <w:fldChar w:fldCharType="separate"/>
            </w:r>
            <w:r w:rsidR="00F37418">
              <w:rPr>
                <w:rStyle w:val="aa"/>
                <w:noProof/>
                <w:webHidden/>
              </w:rPr>
              <w:t>49</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71" w:history="1">
            <w:r w:rsidR="00A15FE7" w:rsidRPr="00AE5A9F">
              <w:rPr>
                <w:rStyle w:val="aa"/>
                <w:rFonts w:hint="eastAsia"/>
                <w:noProof/>
              </w:rPr>
              <w:t>优秀学生干部奖学金评审细则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_Toc399498071 \h </w:instrText>
            </w:r>
            <w:r w:rsidR="00A15FE7" w:rsidRPr="00107F65">
              <w:rPr>
                <w:rStyle w:val="aa"/>
                <w:webHidden/>
              </w:rPr>
            </w:r>
            <w:r w:rsidR="00A15FE7" w:rsidRPr="00107F65">
              <w:rPr>
                <w:rStyle w:val="aa"/>
                <w:webHidden/>
              </w:rPr>
              <w:fldChar w:fldCharType="separate"/>
            </w:r>
            <w:r w:rsidR="00F37418">
              <w:rPr>
                <w:rStyle w:val="aa"/>
                <w:noProof/>
                <w:webHidden/>
              </w:rPr>
              <w:t>50</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72" w:history="1">
            <w:r w:rsidR="00A15FE7" w:rsidRPr="00AE5A9F">
              <w:rPr>
                <w:rStyle w:val="aa"/>
                <w:rFonts w:hint="eastAsia"/>
                <w:noProof/>
              </w:rPr>
              <w:t>优秀班干部奖学金评审细则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_Toc399498072 \h </w:instrText>
            </w:r>
            <w:r w:rsidR="00A15FE7" w:rsidRPr="00107F65">
              <w:rPr>
                <w:rStyle w:val="aa"/>
                <w:webHidden/>
              </w:rPr>
            </w:r>
            <w:r w:rsidR="00A15FE7" w:rsidRPr="00107F65">
              <w:rPr>
                <w:rStyle w:val="aa"/>
                <w:webHidden/>
              </w:rPr>
              <w:fldChar w:fldCharType="separate"/>
            </w:r>
            <w:r w:rsidR="00F37418">
              <w:rPr>
                <w:rStyle w:val="aa"/>
                <w:noProof/>
                <w:webHidden/>
              </w:rPr>
              <w:t>51</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73" w:history="1">
            <w:r w:rsidR="00A15FE7" w:rsidRPr="00AE5A9F">
              <w:rPr>
                <w:rStyle w:val="aa"/>
                <w:rFonts w:hint="eastAsia"/>
                <w:noProof/>
              </w:rPr>
              <w:t>文体优秀奖学金评审细则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_Toc399498073 \h </w:instrText>
            </w:r>
            <w:r w:rsidR="00A15FE7" w:rsidRPr="00107F65">
              <w:rPr>
                <w:rStyle w:val="aa"/>
                <w:webHidden/>
              </w:rPr>
            </w:r>
            <w:r w:rsidR="00A15FE7" w:rsidRPr="00107F65">
              <w:rPr>
                <w:rStyle w:val="aa"/>
                <w:webHidden/>
              </w:rPr>
              <w:fldChar w:fldCharType="separate"/>
            </w:r>
            <w:r w:rsidR="00F37418">
              <w:rPr>
                <w:rStyle w:val="aa"/>
                <w:noProof/>
                <w:webHidden/>
              </w:rPr>
              <w:t>53</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74" w:history="1">
            <w:r w:rsidR="00A15FE7" w:rsidRPr="00AE5A9F">
              <w:rPr>
                <w:rStyle w:val="aa"/>
                <w:rFonts w:hint="eastAsia"/>
                <w:noProof/>
              </w:rPr>
              <w:t>社会工作与志愿服务奖学金评审细则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_Toc399498074 \h </w:instrText>
            </w:r>
            <w:r w:rsidR="00A15FE7" w:rsidRPr="00107F65">
              <w:rPr>
                <w:rStyle w:val="aa"/>
                <w:webHidden/>
              </w:rPr>
            </w:r>
            <w:r w:rsidR="00A15FE7" w:rsidRPr="00107F65">
              <w:rPr>
                <w:rStyle w:val="aa"/>
                <w:webHidden/>
              </w:rPr>
              <w:fldChar w:fldCharType="separate"/>
            </w:r>
            <w:r w:rsidR="00F37418">
              <w:rPr>
                <w:rStyle w:val="aa"/>
                <w:noProof/>
                <w:webHidden/>
              </w:rPr>
              <w:t>54</w:t>
            </w:r>
            <w:r w:rsidR="00A15FE7" w:rsidRPr="00107F65">
              <w:rPr>
                <w:rStyle w:val="aa"/>
                <w:webHidden/>
              </w:rPr>
              <w:fldChar w:fldCharType="end"/>
            </w:r>
          </w:hyperlink>
        </w:p>
        <w:p w:rsidR="00A15FE7" w:rsidRPr="00A15FE7" w:rsidRDefault="00A15FE7" w:rsidP="00A15FE7">
          <w:pPr>
            <w:ind w:firstLineChars="200" w:firstLine="422"/>
            <w:rPr>
              <w:rFonts w:ascii="楷体" w:eastAsia="楷体" w:hAnsi="楷体"/>
              <w:b/>
            </w:rPr>
          </w:pPr>
          <w:r w:rsidRPr="00A15FE7">
            <w:rPr>
              <w:rFonts w:ascii="楷体" w:eastAsia="楷体" w:hAnsi="楷体" w:hint="eastAsia"/>
              <w:b/>
            </w:rPr>
            <w:t>荣誉称号</w:t>
          </w:r>
        </w:p>
        <w:p w:rsidR="00A15FE7" w:rsidRPr="00107F65" w:rsidRDefault="007C5A72" w:rsidP="00107F65">
          <w:pPr>
            <w:pStyle w:val="10"/>
            <w:tabs>
              <w:tab w:val="right" w:leader="dot" w:pos="8303"/>
            </w:tabs>
            <w:ind w:firstLineChars="200" w:firstLine="420"/>
            <w:rPr>
              <w:rStyle w:val="aa"/>
            </w:rPr>
          </w:pPr>
          <w:hyperlink w:anchor="_Toc399498076" w:history="1">
            <w:r w:rsidR="00A15FE7" w:rsidRPr="00AE5A9F">
              <w:rPr>
                <w:rStyle w:val="aa"/>
                <w:rFonts w:hint="eastAsia"/>
                <w:noProof/>
              </w:rPr>
              <w:t>三好学生评审细则</w:t>
            </w:r>
            <w:r w:rsidR="00A15FE7" w:rsidRPr="00107F65">
              <w:rPr>
                <w:rStyle w:val="aa"/>
                <w:webHidden/>
              </w:rPr>
              <w:tab/>
            </w:r>
            <w:bookmarkStart w:id="0" w:name="_GoBack"/>
            <w:bookmarkEnd w:id="0"/>
            <w:r w:rsidR="00A15FE7" w:rsidRPr="00107F65">
              <w:rPr>
                <w:rStyle w:val="aa"/>
                <w:webHidden/>
              </w:rPr>
              <w:fldChar w:fldCharType="begin"/>
            </w:r>
            <w:r w:rsidR="00A15FE7" w:rsidRPr="00107F65">
              <w:rPr>
                <w:rStyle w:val="aa"/>
                <w:webHidden/>
              </w:rPr>
              <w:instrText xml:space="preserve"> PAGEREF _Toc399498076 \h </w:instrText>
            </w:r>
            <w:r w:rsidR="00A15FE7" w:rsidRPr="00107F65">
              <w:rPr>
                <w:rStyle w:val="aa"/>
                <w:webHidden/>
              </w:rPr>
            </w:r>
            <w:r w:rsidR="00A15FE7" w:rsidRPr="00107F65">
              <w:rPr>
                <w:rStyle w:val="aa"/>
                <w:webHidden/>
              </w:rPr>
              <w:fldChar w:fldCharType="separate"/>
            </w:r>
            <w:r w:rsidR="00F37418">
              <w:rPr>
                <w:rStyle w:val="aa"/>
                <w:noProof/>
                <w:webHidden/>
              </w:rPr>
              <w:t>55</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77" w:history="1">
            <w:r w:rsidR="00A15FE7" w:rsidRPr="00AE5A9F">
              <w:rPr>
                <w:rStyle w:val="aa"/>
                <w:rFonts w:hint="eastAsia"/>
                <w:noProof/>
              </w:rPr>
              <w:t>优秀研究生评审细则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_Toc399498077 \h </w:instrText>
            </w:r>
            <w:r w:rsidR="00A15FE7" w:rsidRPr="00107F65">
              <w:rPr>
                <w:rStyle w:val="aa"/>
                <w:webHidden/>
              </w:rPr>
            </w:r>
            <w:r w:rsidR="00A15FE7" w:rsidRPr="00107F65">
              <w:rPr>
                <w:rStyle w:val="aa"/>
                <w:webHidden/>
              </w:rPr>
              <w:fldChar w:fldCharType="separate"/>
            </w:r>
            <w:r w:rsidR="00F37418">
              <w:rPr>
                <w:rStyle w:val="aa"/>
                <w:noProof/>
                <w:webHidden/>
              </w:rPr>
              <w:t>56</w:t>
            </w:r>
            <w:r w:rsidR="00A15FE7" w:rsidRPr="00107F65">
              <w:rPr>
                <w:rStyle w:val="aa"/>
                <w:webHidden/>
              </w:rPr>
              <w:fldChar w:fldCharType="end"/>
            </w:r>
          </w:hyperlink>
        </w:p>
        <w:p w:rsidR="00A15FE7" w:rsidRDefault="007C5A72" w:rsidP="00107F65">
          <w:pPr>
            <w:pStyle w:val="10"/>
            <w:tabs>
              <w:tab w:val="right" w:leader="dot" w:pos="8303"/>
            </w:tabs>
            <w:ind w:firstLineChars="200" w:firstLine="420"/>
            <w:rPr>
              <w:rStyle w:val="aa"/>
              <w:noProof/>
            </w:rPr>
          </w:pPr>
          <w:hyperlink w:anchor="_Toc399498078" w:history="1">
            <w:r w:rsidR="00A15FE7" w:rsidRPr="00AE5A9F">
              <w:rPr>
                <w:rStyle w:val="aa"/>
                <w:rFonts w:hint="eastAsia"/>
                <w:noProof/>
              </w:rPr>
              <w:t>优秀学生兼职辅导员评审细则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_Toc399498078 \h </w:instrText>
            </w:r>
            <w:r w:rsidR="00A15FE7" w:rsidRPr="00107F65">
              <w:rPr>
                <w:rStyle w:val="aa"/>
                <w:webHidden/>
              </w:rPr>
            </w:r>
            <w:r w:rsidR="00A15FE7" w:rsidRPr="00107F65">
              <w:rPr>
                <w:rStyle w:val="aa"/>
                <w:webHidden/>
              </w:rPr>
              <w:fldChar w:fldCharType="separate"/>
            </w:r>
            <w:r w:rsidR="00F37418">
              <w:rPr>
                <w:rStyle w:val="aa"/>
                <w:noProof/>
                <w:webHidden/>
              </w:rPr>
              <w:t>58</w:t>
            </w:r>
            <w:r w:rsidR="00A15FE7" w:rsidRPr="00107F65">
              <w:rPr>
                <w:rStyle w:val="aa"/>
                <w:webHidden/>
              </w:rPr>
              <w:fldChar w:fldCharType="end"/>
            </w:r>
          </w:hyperlink>
        </w:p>
        <w:p w:rsidR="00A15FE7" w:rsidRPr="00A15FE7" w:rsidRDefault="00A15FE7" w:rsidP="00A15FE7">
          <w:pPr>
            <w:ind w:firstLineChars="200" w:firstLine="422"/>
            <w:rPr>
              <w:rFonts w:ascii="楷体" w:eastAsia="楷体" w:hAnsi="楷体"/>
              <w:b/>
            </w:rPr>
          </w:pPr>
          <w:r w:rsidRPr="00A15FE7">
            <w:rPr>
              <w:rFonts w:ascii="楷体" w:eastAsia="楷体" w:hAnsi="楷体" w:hint="eastAsia"/>
              <w:b/>
            </w:rPr>
            <w:t>集体奖项</w:t>
          </w:r>
        </w:p>
        <w:p w:rsidR="00A15FE7" w:rsidRPr="00107F65" w:rsidRDefault="007C5A72" w:rsidP="00107F65">
          <w:pPr>
            <w:pStyle w:val="10"/>
            <w:tabs>
              <w:tab w:val="right" w:leader="dot" w:pos="8303"/>
            </w:tabs>
            <w:ind w:firstLineChars="200" w:firstLine="420"/>
            <w:rPr>
              <w:rStyle w:val="aa"/>
            </w:rPr>
          </w:pPr>
          <w:hyperlink w:anchor="_Toc399498079" w:history="1">
            <w:r w:rsidR="00A15FE7" w:rsidRPr="00AE5A9F">
              <w:rPr>
                <w:rStyle w:val="aa"/>
                <w:rFonts w:hint="eastAsia"/>
                <w:noProof/>
              </w:rPr>
              <w:t>先进班集体评审细则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_Toc399498079 \h </w:instrText>
            </w:r>
            <w:r w:rsidR="00A15FE7" w:rsidRPr="00107F65">
              <w:rPr>
                <w:rStyle w:val="aa"/>
                <w:webHidden/>
              </w:rPr>
            </w:r>
            <w:r w:rsidR="00A15FE7" w:rsidRPr="00107F65">
              <w:rPr>
                <w:rStyle w:val="aa"/>
                <w:webHidden/>
              </w:rPr>
              <w:fldChar w:fldCharType="separate"/>
            </w:r>
            <w:r w:rsidR="00F37418">
              <w:rPr>
                <w:rStyle w:val="aa"/>
                <w:noProof/>
                <w:webHidden/>
              </w:rPr>
              <w:t>59</w:t>
            </w:r>
            <w:r w:rsidR="00A15FE7" w:rsidRPr="00107F65">
              <w:rPr>
                <w:rStyle w:val="aa"/>
                <w:webHidden/>
              </w:rPr>
              <w:fldChar w:fldCharType="end"/>
            </w:r>
          </w:hyperlink>
        </w:p>
        <w:p w:rsidR="00A15FE7" w:rsidRPr="00107F65" w:rsidRDefault="007C5A72" w:rsidP="00107F65">
          <w:pPr>
            <w:pStyle w:val="10"/>
            <w:tabs>
              <w:tab w:val="right" w:leader="dot" w:pos="8303"/>
            </w:tabs>
            <w:ind w:firstLineChars="200" w:firstLine="420"/>
            <w:rPr>
              <w:rStyle w:val="aa"/>
            </w:rPr>
          </w:pPr>
          <w:hyperlink w:anchor="_Toc399498080" w:history="1">
            <w:r w:rsidR="00A15FE7" w:rsidRPr="00AE5A9F">
              <w:rPr>
                <w:rStyle w:val="aa"/>
                <w:rFonts w:hint="eastAsia"/>
                <w:noProof/>
              </w:rPr>
              <w:t>文明宿舍、优秀宿舍长评审细则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_Toc399498080 \h </w:instrText>
            </w:r>
            <w:r w:rsidR="00A15FE7" w:rsidRPr="00107F65">
              <w:rPr>
                <w:rStyle w:val="aa"/>
                <w:webHidden/>
              </w:rPr>
            </w:r>
            <w:r w:rsidR="00A15FE7" w:rsidRPr="00107F65">
              <w:rPr>
                <w:rStyle w:val="aa"/>
                <w:webHidden/>
              </w:rPr>
              <w:fldChar w:fldCharType="separate"/>
            </w:r>
            <w:r w:rsidR="00F37418">
              <w:rPr>
                <w:rStyle w:val="aa"/>
                <w:noProof/>
                <w:webHidden/>
              </w:rPr>
              <w:t>63</w:t>
            </w:r>
            <w:r w:rsidR="00A15FE7" w:rsidRPr="00107F65">
              <w:rPr>
                <w:rStyle w:val="aa"/>
                <w:webHidden/>
              </w:rPr>
              <w:fldChar w:fldCharType="end"/>
            </w:r>
          </w:hyperlink>
        </w:p>
        <w:p w:rsidR="00F10CE1" w:rsidRDefault="00A15FE7">
          <w:r>
            <w:rPr>
              <w:b/>
              <w:bCs/>
              <w:lang w:val="zh-CN"/>
            </w:rPr>
            <w:fldChar w:fldCharType="end"/>
          </w:r>
        </w:p>
      </w:sdtContent>
    </w:sdt>
    <w:p w:rsidR="00F10CE1" w:rsidRDefault="00F10CE1" w:rsidP="00F10CE1">
      <w:pPr>
        <w:widowControl/>
        <w:jc w:val="center"/>
        <w:rPr>
          <w:rFonts w:ascii="宋体" w:hAnsi="宋体" w:cs="宋体"/>
          <w:b/>
          <w:kern w:val="0"/>
          <w:sz w:val="32"/>
          <w:szCs w:val="32"/>
        </w:rPr>
      </w:pPr>
      <w:r>
        <w:rPr>
          <w:rFonts w:ascii="宋体" w:hAnsi="宋体" w:cs="宋体"/>
          <w:b/>
          <w:kern w:val="0"/>
          <w:sz w:val="32"/>
          <w:szCs w:val="32"/>
        </w:rPr>
        <w:br w:type="page"/>
      </w:r>
    </w:p>
    <w:p w:rsidR="000F5013" w:rsidRPr="0063118F" w:rsidRDefault="000F5013" w:rsidP="0063118F">
      <w:pPr>
        <w:spacing w:beforeLines="50" w:before="156" w:line="440" w:lineRule="exact"/>
        <w:rPr>
          <w:rFonts w:cs="宋体"/>
          <w:sz w:val="24"/>
          <w:szCs w:val="24"/>
        </w:rPr>
      </w:pPr>
    </w:p>
    <w:p w:rsidR="000F5013" w:rsidRPr="0063118F" w:rsidRDefault="000F5013" w:rsidP="0063118F">
      <w:pPr>
        <w:spacing w:beforeLines="50" w:before="156" w:line="440" w:lineRule="exact"/>
        <w:rPr>
          <w:rFonts w:cs="宋体"/>
          <w:sz w:val="24"/>
          <w:szCs w:val="24"/>
        </w:rPr>
      </w:pPr>
    </w:p>
    <w:p w:rsidR="00885D84" w:rsidRDefault="00885D84" w:rsidP="0063118F">
      <w:pPr>
        <w:spacing w:beforeLines="50" w:before="156" w:line="440" w:lineRule="exact"/>
        <w:rPr>
          <w:rFonts w:cs="宋体"/>
          <w:sz w:val="24"/>
          <w:szCs w:val="24"/>
        </w:rPr>
      </w:pPr>
    </w:p>
    <w:p w:rsidR="003C3968" w:rsidRDefault="003C3968" w:rsidP="0063118F">
      <w:pPr>
        <w:spacing w:beforeLines="50" w:before="156" w:line="440" w:lineRule="exact"/>
        <w:rPr>
          <w:rFonts w:cs="宋体"/>
          <w:sz w:val="24"/>
          <w:szCs w:val="24"/>
        </w:rPr>
      </w:pPr>
    </w:p>
    <w:p w:rsidR="003C3968" w:rsidRDefault="003C3968" w:rsidP="0063118F">
      <w:pPr>
        <w:spacing w:beforeLines="50" w:before="156" w:line="440" w:lineRule="exact"/>
        <w:rPr>
          <w:rFonts w:cs="宋体"/>
          <w:sz w:val="24"/>
          <w:szCs w:val="24"/>
        </w:rPr>
      </w:pPr>
    </w:p>
    <w:p w:rsidR="003C3968" w:rsidRPr="0063118F" w:rsidRDefault="003C3968" w:rsidP="0063118F">
      <w:pPr>
        <w:spacing w:beforeLines="50" w:before="156" w:line="440" w:lineRule="exact"/>
        <w:rPr>
          <w:rFonts w:cs="宋体"/>
          <w:sz w:val="24"/>
          <w:szCs w:val="24"/>
        </w:rPr>
      </w:pPr>
    </w:p>
    <w:p w:rsidR="00885D84" w:rsidRPr="0063118F" w:rsidRDefault="00885D84" w:rsidP="0063118F">
      <w:pPr>
        <w:spacing w:beforeLines="50" w:before="156" w:line="440" w:lineRule="exact"/>
        <w:rPr>
          <w:rFonts w:cs="宋体"/>
          <w:sz w:val="24"/>
          <w:szCs w:val="24"/>
        </w:rPr>
      </w:pPr>
    </w:p>
    <w:p w:rsidR="00885D84" w:rsidRPr="0063118F" w:rsidRDefault="00885D84" w:rsidP="0063118F">
      <w:pPr>
        <w:spacing w:beforeLines="50" w:before="156" w:line="440" w:lineRule="exact"/>
        <w:rPr>
          <w:rFonts w:cs="宋体"/>
          <w:sz w:val="24"/>
          <w:szCs w:val="24"/>
        </w:rPr>
      </w:pPr>
    </w:p>
    <w:p w:rsidR="003C38C8" w:rsidRPr="003C3968" w:rsidRDefault="003C3968" w:rsidP="003C3968">
      <w:pPr>
        <w:spacing w:beforeLines="50" w:before="156" w:line="440" w:lineRule="exact"/>
        <w:jc w:val="center"/>
        <w:rPr>
          <w:rFonts w:cs="宋体"/>
          <w:sz w:val="24"/>
          <w:szCs w:val="24"/>
        </w:rPr>
      </w:pPr>
      <w:bookmarkStart w:id="1" w:name="_Toc399418189"/>
      <w:r w:rsidRPr="00AD4A99">
        <w:rPr>
          <w:rFonts w:hint="eastAsia"/>
          <w:b/>
          <w:sz w:val="48"/>
          <w:szCs w:val="48"/>
        </w:rPr>
        <w:t>第一部分</w:t>
      </w:r>
      <w:bookmarkEnd w:id="1"/>
    </w:p>
    <w:p w:rsidR="005454BA" w:rsidRPr="0063118F" w:rsidRDefault="005454BA" w:rsidP="0063118F">
      <w:pPr>
        <w:spacing w:beforeLines="50" w:before="156" w:line="440" w:lineRule="exact"/>
        <w:rPr>
          <w:rFonts w:cs="宋体"/>
          <w:sz w:val="24"/>
          <w:szCs w:val="24"/>
        </w:rPr>
      </w:pPr>
      <w:bookmarkStart w:id="2" w:name="_Toc399488224"/>
      <w:r w:rsidRPr="0063118F">
        <w:rPr>
          <w:rFonts w:cs="宋体"/>
          <w:noProof/>
          <w:sz w:val="24"/>
          <w:szCs w:val="24"/>
        </w:rPr>
        <w:drawing>
          <wp:anchor distT="0" distB="0" distL="114300" distR="114300" simplePos="0" relativeHeight="251667968" behindDoc="0" locked="0" layoutInCell="1" allowOverlap="1" wp14:anchorId="5046E01A" wp14:editId="4A103311">
            <wp:simplePos x="0" y="0"/>
            <wp:positionH relativeFrom="column">
              <wp:posOffset>830580</wp:posOffset>
            </wp:positionH>
            <wp:positionV relativeFrom="paragraph">
              <wp:posOffset>67310</wp:posOffset>
            </wp:positionV>
            <wp:extent cx="3638550" cy="762635"/>
            <wp:effectExtent l="0" t="0" r="0" b="0"/>
            <wp:wrapNone/>
            <wp:docPr id="7" name="图片 7" descr="20071129131486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711291314865_2"/>
                    <pic:cNvPicPr>
                      <a:picLocks noChangeAspect="1" noChangeArrowheads="1"/>
                    </pic:cNvPicPr>
                  </pic:nvPicPr>
                  <pic:blipFill>
                    <a:blip r:embed="rId9">
                      <a:lum bright="20000"/>
                      <a:extLst>
                        <a:ext uri="{28A0092B-C50C-407E-A947-70E740481C1C}">
                          <a14:useLocalDpi xmlns:a14="http://schemas.microsoft.com/office/drawing/2010/main" val="0"/>
                        </a:ext>
                      </a:extLst>
                    </a:blip>
                    <a:srcRect/>
                    <a:stretch>
                      <a:fillRect/>
                    </a:stretch>
                  </pic:blipFill>
                  <pic:spPr bwMode="auto">
                    <a:xfrm>
                      <a:off x="0" y="0"/>
                      <a:ext cx="3638550" cy="7626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p>
    <w:p w:rsidR="00885D84" w:rsidRPr="0063118F" w:rsidRDefault="00885D84" w:rsidP="0063118F">
      <w:pPr>
        <w:spacing w:beforeLines="50" w:before="156" w:line="440" w:lineRule="exact"/>
        <w:rPr>
          <w:rFonts w:cs="宋体"/>
          <w:sz w:val="24"/>
          <w:szCs w:val="24"/>
        </w:rPr>
      </w:pPr>
    </w:p>
    <w:p w:rsidR="00885D84" w:rsidRPr="00AD4A99" w:rsidRDefault="00885D84" w:rsidP="00AD4A99">
      <w:pPr>
        <w:pStyle w:val="a9"/>
        <w:rPr>
          <w:sz w:val="48"/>
          <w:szCs w:val="48"/>
        </w:rPr>
      </w:pPr>
      <w:bookmarkStart w:id="3" w:name="_Toc399498044"/>
      <w:r w:rsidRPr="00AD4A99">
        <w:rPr>
          <w:rFonts w:hint="eastAsia"/>
          <w:sz w:val="48"/>
          <w:szCs w:val="48"/>
        </w:rPr>
        <w:t>国家学生奖励有关政策</w:t>
      </w:r>
      <w:bookmarkEnd w:id="3"/>
    </w:p>
    <w:p w:rsidR="00885D84" w:rsidRDefault="00885D84">
      <w:pPr>
        <w:widowControl/>
        <w:jc w:val="left"/>
        <w:rPr>
          <w:rFonts w:asciiTheme="majorHAnsi" w:hAnsiTheme="majorHAnsi" w:cstheme="majorBidi"/>
          <w:b/>
          <w:bCs/>
          <w:sz w:val="52"/>
          <w:szCs w:val="52"/>
        </w:rPr>
      </w:pPr>
      <w:r>
        <w:rPr>
          <w:sz w:val="52"/>
          <w:szCs w:val="52"/>
        </w:rPr>
        <w:br w:type="page"/>
      </w:r>
    </w:p>
    <w:p w:rsidR="003C38C8" w:rsidRPr="00885D84" w:rsidRDefault="003C38C8" w:rsidP="00885D84">
      <w:pPr>
        <w:pStyle w:val="1"/>
        <w:jc w:val="center"/>
        <w:rPr>
          <w:rFonts w:cs="Times New Roman"/>
          <w:sz w:val="32"/>
          <w:szCs w:val="32"/>
        </w:rPr>
      </w:pPr>
      <w:bookmarkStart w:id="4" w:name="_Toc399418192"/>
      <w:bookmarkStart w:id="5" w:name="_Toc399498045"/>
      <w:r w:rsidRPr="00885D84">
        <w:rPr>
          <w:rFonts w:hint="eastAsia"/>
          <w:sz w:val="32"/>
          <w:szCs w:val="32"/>
        </w:rPr>
        <w:lastRenderedPageBreak/>
        <w:t>财政部教育部关于印发《普通本科高校、高等职</w:t>
      </w:r>
      <w:r w:rsidR="000A3F20" w:rsidRPr="00885D84">
        <w:rPr>
          <w:rFonts w:hint="eastAsia"/>
          <w:sz w:val="32"/>
          <w:szCs w:val="32"/>
        </w:rPr>
        <w:t>业</w:t>
      </w:r>
      <w:r w:rsidRPr="00885D84">
        <w:rPr>
          <w:rFonts w:hint="eastAsia"/>
          <w:sz w:val="32"/>
          <w:szCs w:val="32"/>
        </w:rPr>
        <w:t>学校国家奖学金管理暂行办法》的通知</w:t>
      </w:r>
      <w:bookmarkEnd w:id="4"/>
      <w:bookmarkEnd w:id="5"/>
    </w:p>
    <w:p w:rsidR="003C38C8" w:rsidRPr="00FB3DBD" w:rsidRDefault="003C38C8" w:rsidP="001665FC">
      <w:pPr>
        <w:spacing w:beforeLines="50" w:before="156" w:line="440" w:lineRule="exact"/>
        <w:jc w:val="center"/>
        <w:rPr>
          <w:rFonts w:cs="Times New Roman"/>
          <w:bCs/>
          <w:sz w:val="24"/>
          <w:szCs w:val="24"/>
        </w:rPr>
      </w:pPr>
      <w:r w:rsidRPr="00FB3DBD">
        <w:rPr>
          <w:rFonts w:cs="宋体" w:hint="eastAsia"/>
          <w:bCs/>
          <w:sz w:val="24"/>
          <w:szCs w:val="24"/>
        </w:rPr>
        <w:t>（财教</w:t>
      </w:r>
      <w:r w:rsidRPr="00FB3DBD">
        <w:rPr>
          <w:bCs/>
          <w:sz w:val="24"/>
          <w:szCs w:val="24"/>
        </w:rPr>
        <w:t>[2007]90</w:t>
      </w:r>
      <w:r w:rsidRPr="00FB3DBD">
        <w:rPr>
          <w:rFonts w:cs="宋体" w:hint="eastAsia"/>
          <w:bCs/>
          <w:sz w:val="24"/>
          <w:szCs w:val="24"/>
        </w:rPr>
        <w:t>号）</w:t>
      </w:r>
    </w:p>
    <w:p w:rsidR="003C38C8" w:rsidRDefault="003C38C8" w:rsidP="001665FC">
      <w:pPr>
        <w:spacing w:beforeLines="50" w:before="156" w:line="440" w:lineRule="exact"/>
        <w:rPr>
          <w:rFonts w:cs="Times New Roman"/>
          <w:sz w:val="24"/>
          <w:szCs w:val="24"/>
        </w:rPr>
      </w:pPr>
      <w:r w:rsidRPr="00734720">
        <w:rPr>
          <w:rFonts w:cs="宋体" w:hint="eastAsia"/>
          <w:sz w:val="24"/>
          <w:szCs w:val="24"/>
        </w:rPr>
        <w:t>国务院有关部委、有关直属机构，各省、自治区、直辖市财政厅（局）、教育厅（局）：</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为激励普通本科高校、高等职业学校学生勤奋学习、努力进取，在德、智、体、美等方面得到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号）有关精神，财政部、教育部制定了《普通本科高校、高等职业学校国家奖学金管理暂行办法》。现印发给你们，请遵照执行。</w:t>
      </w:r>
    </w:p>
    <w:p w:rsidR="003C38C8" w:rsidRPr="00734720" w:rsidRDefault="003C38C8" w:rsidP="000A3F20">
      <w:pPr>
        <w:spacing w:beforeLines="50" w:before="156" w:line="440" w:lineRule="exact"/>
        <w:ind w:firstLineChars="200" w:firstLine="480"/>
        <w:rPr>
          <w:rFonts w:cs="Times New Roman"/>
          <w:sz w:val="24"/>
          <w:szCs w:val="24"/>
        </w:rPr>
      </w:pPr>
      <w:r w:rsidRPr="00734720">
        <w:rPr>
          <w:rFonts w:cs="宋体" w:hint="eastAsia"/>
          <w:sz w:val="24"/>
          <w:szCs w:val="24"/>
        </w:rPr>
        <w:t>附件：普通本科高校、高等职业学校国家奖学金管理暂行办法</w:t>
      </w:r>
    </w:p>
    <w:p w:rsidR="003C38C8" w:rsidRDefault="003C38C8" w:rsidP="001665FC">
      <w:pPr>
        <w:spacing w:beforeLines="50" w:before="156" w:line="440" w:lineRule="exact"/>
        <w:rPr>
          <w:sz w:val="24"/>
          <w:szCs w:val="24"/>
        </w:rPr>
      </w:pPr>
      <w:r>
        <w:rPr>
          <w:sz w:val="24"/>
          <w:szCs w:val="24"/>
        </w:rPr>
        <w:t xml:space="preserve">                       </w:t>
      </w:r>
    </w:p>
    <w:p w:rsidR="003C38C8" w:rsidRPr="00734720" w:rsidRDefault="003C38C8" w:rsidP="001665FC">
      <w:pPr>
        <w:spacing w:beforeLines="50" w:before="156" w:line="440" w:lineRule="exact"/>
        <w:jc w:val="right"/>
        <w:rPr>
          <w:rFonts w:cs="Times New Roman"/>
          <w:sz w:val="24"/>
          <w:szCs w:val="24"/>
        </w:rPr>
      </w:pPr>
      <w:r>
        <w:rPr>
          <w:sz w:val="24"/>
          <w:szCs w:val="24"/>
        </w:rPr>
        <w:t xml:space="preserve">                          </w:t>
      </w:r>
      <w:r w:rsidRPr="00734720">
        <w:rPr>
          <w:rFonts w:cs="宋体" w:hint="eastAsia"/>
          <w:sz w:val="24"/>
          <w:szCs w:val="24"/>
        </w:rPr>
        <w:t>中华人民共和国财政部</w:t>
      </w:r>
    </w:p>
    <w:p w:rsidR="003C38C8" w:rsidRPr="00734720" w:rsidRDefault="003C38C8" w:rsidP="001665FC">
      <w:pPr>
        <w:spacing w:beforeLines="50" w:before="156" w:line="440" w:lineRule="exact"/>
        <w:jc w:val="right"/>
        <w:rPr>
          <w:rFonts w:cs="Times New Roman"/>
          <w:sz w:val="24"/>
          <w:szCs w:val="24"/>
        </w:rPr>
      </w:pPr>
      <w:r>
        <w:rPr>
          <w:sz w:val="24"/>
          <w:szCs w:val="24"/>
        </w:rPr>
        <w:t xml:space="preserve">                          </w:t>
      </w:r>
      <w:r w:rsidRPr="00734720">
        <w:rPr>
          <w:rFonts w:cs="宋体" w:hint="eastAsia"/>
          <w:sz w:val="24"/>
          <w:szCs w:val="24"/>
        </w:rPr>
        <w:t>中华人民共和国教育部</w:t>
      </w:r>
    </w:p>
    <w:p w:rsidR="003C38C8" w:rsidRDefault="003C38C8" w:rsidP="001665FC">
      <w:pPr>
        <w:spacing w:beforeLines="50" w:before="156" w:line="440" w:lineRule="exact"/>
        <w:jc w:val="right"/>
        <w:rPr>
          <w:sz w:val="24"/>
          <w:szCs w:val="24"/>
        </w:rPr>
      </w:pPr>
      <w:r>
        <w:rPr>
          <w:sz w:val="24"/>
          <w:szCs w:val="24"/>
        </w:rPr>
        <w:t xml:space="preserve">                        </w:t>
      </w:r>
      <w:r w:rsidRPr="00734720">
        <w:rPr>
          <w:rFonts w:cs="宋体" w:hint="eastAsia"/>
          <w:sz w:val="24"/>
          <w:szCs w:val="24"/>
        </w:rPr>
        <w:t>二○○七年六月二十六日</w:t>
      </w:r>
      <w:r w:rsidRPr="00734720">
        <w:rPr>
          <w:sz w:val="24"/>
          <w:szCs w:val="24"/>
        </w:rPr>
        <w:t xml:space="preserve"> </w:t>
      </w:r>
    </w:p>
    <w:p w:rsidR="00F80D44" w:rsidRPr="00734720" w:rsidRDefault="00F80D44" w:rsidP="001665FC">
      <w:pPr>
        <w:spacing w:beforeLines="50" w:before="156" w:line="440" w:lineRule="exact"/>
        <w:jc w:val="right"/>
        <w:rPr>
          <w:sz w:val="24"/>
          <w:szCs w:val="24"/>
        </w:rPr>
      </w:pPr>
    </w:p>
    <w:p w:rsidR="003C38C8" w:rsidRPr="00734720" w:rsidRDefault="003C38C8" w:rsidP="001665FC">
      <w:pPr>
        <w:spacing w:beforeLines="50" w:before="156" w:line="440" w:lineRule="exact"/>
        <w:jc w:val="center"/>
        <w:rPr>
          <w:rFonts w:cs="Times New Roman"/>
          <w:b/>
          <w:bCs/>
          <w:sz w:val="24"/>
          <w:szCs w:val="24"/>
        </w:rPr>
      </w:pPr>
      <w:r w:rsidRPr="00734720">
        <w:rPr>
          <w:rFonts w:cs="宋体" w:hint="eastAsia"/>
          <w:b/>
          <w:bCs/>
          <w:sz w:val="24"/>
          <w:szCs w:val="24"/>
        </w:rPr>
        <w:t>普通本科高校、高等职业学校国家奖学金管理暂行办法</w:t>
      </w:r>
    </w:p>
    <w:p w:rsidR="003C38C8" w:rsidRPr="00BA61B4" w:rsidRDefault="003C38C8" w:rsidP="001665FC">
      <w:pPr>
        <w:spacing w:beforeLines="50" w:before="156" w:line="440" w:lineRule="exact"/>
        <w:jc w:val="center"/>
        <w:rPr>
          <w:rFonts w:cs="Times New Roman"/>
          <w:b/>
          <w:bCs/>
          <w:sz w:val="24"/>
          <w:szCs w:val="24"/>
        </w:rPr>
      </w:pPr>
      <w:r w:rsidRPr="00BA61B4">
        <w:rPr>
          <w:rFonts w:cs="宋体" w:hint="eastAsia"/>
          <w:b/>
          <w:bCs/>
          <w:sz w:val="24"/>
          <w:szCs w:val="24"/>
        </w:rPr>
        <w:t>第一章</w:t>
      </w:r>
      <w:r>
        <w:rPr>
          <w:b/>
          <w:bCs/>
          <w:sz w:val="24"/>
          <w:szCs w:val="24"/>
        </w:rPr>
        <w:t xml:space="preserve"> </w:t>
      </w:r>
      <w:r w:rsidRPr="00BA61B4">
        <w:rPr>
          <w:rFonts w:cs="宋体" w:hint="eastAsia"/>
          <w:b/>
          <w:bCs/>
          <w:sz w:val="24"/>
          <w:szCs w:val="24"/>
        </w:rPr>
        <w:t>总则</w:t>
      </w:r>
    </w:p>
    <w:p w:rsidR="003C38C8" w:rsidRPr="00734720" w:rsidRDefault="003C38C8" w:rsidP="000A3F20">
      <w:pPr>
        <w:spacing w:beforeLines="50" w:before="156" w:line="440" w:lineRule="exact"/>
        <w:ind w:firstLineChars="200" w:firstLine="482"/>
        <w:rPr>
          <w:rFonts w:cs="Times New Roman"/>
          <w:sz w:val="24"/>
          <w:szCs w:val="24"/>
        </w:rPr>
      </w:pPr>
      <w:r w:rsidRPr="00BA61B4">
        <w:rPr>
          <w:rFonts w:cs="宋体" w:hint="eastAsia"/>
          <w:b/>
          <w:bCs/>
          <w:sz w:val="24"/>
          <w:szCs w:val="24"/>
        </w:rPr>
        <w:t>第一条</w:t>
      </w:r>
      <w:r>
        <w:rPr>
          <w:sz w:val="24"/>
          <w:szCs w:val="24"/>
        </w:rPr>
        <w:t xml:space="preserve"> </w:t>
      </w:r>
      <w:r w:rsidRPr="00734720">
        <w:rPr>
          <w:rFonts w:cs="宋体" w:hint="eastAsia"/>
          <w:sz w:val="24"/>
          <w:szCs w:val="24"/>
        </w:rPr>
        <w:t>为激励普通本科高校、高等职业学校学生勤奋学习、努力进取，在德、智、体、美等方面得到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w:t>
      </w:r>
      <w:r>
        <w:rPr>
          <w:sz w:val="24"/>
          <w:szCs w:val="24"/>
        </w:rPr>
        <w:t>,</w:t>
      </w:r>
      <w:r>
        <w:rPr>
          <w:rFonts w:cs="宋体" w:hint="eastAsia"/>
          <w:sz w:val="24"/>
          <w:szCs w:val="24"/>
        </w:rPr>
        <w:t>制定本办法。</w:t>
      </w:r>
    </w:p>
    <w:p w:rsidR="003C38C8" w:rsidRPr="00734720" w:rsidRDefault="003C38C8" w:rsidP="000A3F20">
      <w:pPr>
        <w:spacing w:beforeLines="50" w:before="156" w:line="440" w:lineRule="exact"/>
        <w:ind w:firstLineChars="200" w:firstLine="482"/>
        <w:rPr>
          <w:rFonts w:cs="Times New Roman"/>
          <w:sz w:val="24"/>
          <w:szCs w:val="24"/>
        </w:rPr>
      </w:pPr>
      <w:r w:rsidRPr="00BA61B4">
        <w:rPr>
          <w:rFonts w:cs="宋体" w:hint="eastAsia"/>
          <w:b/>
          <w:bCs/>
          <w:sz w:val="24"/>
          <w:szCs w:val="24"/>
        </w:rPr>
        <w:t>第二条</w:t>
      </w:r>
      <w:r w:rsidRPr="00734720">
        <w:rPr>
          <w:sz w:val="24"/>
          <w:szCs w:val="24"/>
        </w:rPr>
        <w:t xml:space="preserve"> </w:t>
      </w:r>
      <w:r w:rsidRPr="00734720">
        <w:rPr>
          <w:rFonts w:cs="宋体" w:hint="eastAsia"/>
          <w:sz w:val="24"/>
          <w:szCs w:val="24"/>
        </w:rPr>
        <w:t>本办法所称普通本科高校、高等职业学校是指根据国家有关规定批准设立、实施高等学历教育的全日制普通本科高等学校、高等职业学校和高等专科学校（以下简称高校）。</w:t>
      </w:r>
    </w:p>
    <w:p w:rsidR="003C38C8" w:rsidRPr="00734720" w:rsidRDefault="003C38C8" w:rsidP="000A3F20">
      <w:pPr>
        <w:spacing w:beforeLines="50" w:before="156" w:line="440" w:lineRule="exact"/>
        <w:ind w:firstLineChars="200" w:firstLine="482"/>
        <w:rPr>
          <w:rFonts w:cs="Times New Roman"/>
          <w:sz w:val="24"/>
          <w:szCs w:val="24"/>
        </w:rPr>
      </w:pPr>
      <w:r w:rsidRPr="00BA61B4">
        <w:rPr>
          <w:rFonts w:cs="宋体" w:hint="eastAsia"/>
          <w:b/>
          <w:bCs/>
          <w:sz w:val="24"/>
          <w:szCs w:val="24"/>
        </w:rPr>
        <w:lastRenderedPageBreak/>
        <w:t>第三条</w:t>
      </w:r>
      <w:r w:rsidRPr="00734720">
        <w:rPr>
          <w:sz w:val="24"/>
          <w:szCs w:val="24"/>
        </w:rPr>
        <w:t xml:space="preserve"> </w:t>
      </w:r>
      <w:r w:rsidRPr="00734720">
        <w:rPr>
          <w:rFonts w:cs="宋体" w:hint="eastAsia"/>
          <w:sz w:val="24"/>
          <w:szCs w:val="24"/>
        </w:rPr>
        <w:t>国家奖学金由中央政府出资设立，用于奖励高校全日制本专科（含高职、第二学士学位）学生（以下简称学生）中特别优秀的学生。</w:t>
      </w:r>
    </w:p>
    <w:p w:rsidR="003C38C8" w:rsidRDefault="003C38C8" w:rsidP="001665FC">
      <w:pPr>
        <w:spacing w:beforeLines="50" w:before="156" w:line="440" w:lineRule="exact"/>
        <w:ind w:firstLineChars="200" w:firstLine="480"/>
        <w:rPr>
          <w:rFonts w:cs="Times New Roman"/>
          <w:b/>
          <w:bCs/>
          <w:sz w:val="24"/>
          <w:szCs w:val="24"/>
        </w:rPr>
      </w:pPr>
      <w:r w:rsidRPr="00734720">
        <w:rPr>
          <w:rFonts w:cs="宋体" w:hint="eastAsia"/>
          <w:sz w:val="24"/>
          <w:szCs w:val="24"/>
        </w:rPr>
        <w:t>中央高校国家奖学金的名额由财政部商有关部门确定。地方高校国家奖学金的名额由各省（自治区、直辖市）根据财政部、教育部确定的总人数，以及高校数量、类别、办学层次、办学质量、在校本专科生人数等因素确定。在分配国家奖学金名额时，对办学水平较高的高校、以农林水地矿油核等国家需要的特殊学科专业为主的高校予以适当倾斜。</w:t>
      </w:r>
    </w:p>
    <w:p w:rsidR="003C38C8" w:rsidRPr="00BA61B4" w:rsidRDefault="003C38C8" w:rsidP="001665FC">
      <w:pPr>
        <w:spacing w:beforeLines="50" w:before="156" w:line="440" w:lineRule="exact"/>
        <w:jc w:val="center"/>
        <w:rPr>
          <w:rFonts w:cs="Times New Roman"/>
          <w:b/>
          <w:bCs/>
          <w:sz w:val="24"/>
          <w:szCs w:val="24"/>
        </w:rPr>
      </w:pPr>
      <w:r w:rsidRPr="00BA61B4">
        <w:rPr>
          <w:rFonts w:cs="宋体" w:hint="eastAsia"/>
          <w:b/>
          <w:bCs/>
          <w:sz w:val="24"/>
          <w:szCs w:val="24"/>
        </w:rPr>
        <w:t>第二章</w:t>
      </w:r>
      <w:r w:rsidRPr="00BA61B4">
        <w:rPr>
          <w:b/>
          <w:bCs/>
          <w:sz w:val="24"/>
          <w:szCs w:val="24"/>
        </w:rPr>
        <w:t xml:space="preserve"> </w:t>
      </w:r>
      <w:r w:rsidRPr="00BA61B4">
        <w:rPr>
          <w:rFonts w:cs="宋体" w:hint="eastAsia"/>
          <w:b/>
          <w:bCs/>
          <w:sz w:val="24"/>
          <w:szCs w:val="24"/>
        </w:rPr>
        <w:t>奖励标准与基本条件</w:t>
      </w:r>
    </w:p>
    <w:p w:rsidR="003C38C8" w:rsidRPr="00BA61B4" w:rsidRDefault="003C38C8" w:rsidP="000A3F20">
      <w:pPr>
        <w:spacing w:beforeLines="50" w:before="156" w:line="440" w:lineRule="exact"/>
        <w:ind w:firstLineChars="200" w:firstLine="482"/>
        <w:rPr>
          <w:rFonts w:cs="Times New Roman"/>
          <w:sz w:val="24"/>
          <w:szCs w:val="24"/>
        </w:rPr>
      </w:pPr>
      <w:r w:rsidRPr="00BA61B4">
        <w:rPr>
          <w:rFonts w:cs="宋体" w:hint="eastAsia"/>
          <w:b/>
          <w:bCs/>
          <w:sz w:val="24"/>
          <w:szCs w:val="24"/>
        </w:rPr>
        <w:t>第四条</w:t>
      </w:r>
      <w:r>
        <w:rPr>
          <w:sz w:val="24"/>
          <w:szCs w:val="24"/>
        </w:rPr>
        <w:t xml:space="preserve"> </w:t>
      </w:r>
      <w:r w:rsidRPr="00734720">
        <w:rPr>
          <w:rFonts w:cs="宋体" w:hint="eastAsia"/>
          <w:sz w:val="24"/>
          <w:szCs w:val="24"/>
        </w:rPr>
        <w:t>国家奖学金的奖励标准为每人每年</w:t>
      </w:r>
      <w:r w:rsidRPr="00734720">
        <w:rPr>
          <w:sz w:val="24"/>
          <w:szCs w:val="24"/>
        </w:rPr>
        <w:t xml:space="preserve"> 8000 </w:t>
      </w:r>
      <w:r w:rsidRPr="00734720">
        <w:rPr>
          <w:rFonts w:cs="宋体" w:hint="eastAsia"/>
          <w:sz w:val="24"/>
          <w:szCs w:val="24"/>
        </w:rPr>
        <w:t>元。</w:t>
      </w:r>
    </w:p>
    <w:p w:rsidR="003C38C8" w:rsidRPr="00734720" w:rsidRDefault="003C38C8" w:rsidP="000A3F20">
      <w:pPr>
        <w:spacing w:beforeLines="50" w:before="156" w:line="440" w:lineRule="exact"/>
        <w:ind w:firstLineChars="200" w:firstLine="482"/>
        <w:rPr>
          <w:sz w:val="24"/>
          <w:szCs w:val="24"/>
        </w:rPr>
      </w:pPr>
      <w:r w:rsidRPr="00BA61B4">
        <w:rPr>
          <w:rFonts w:cs="宋体" w:hint="eastAsia"/>
          <w:b/>
          <w:bCs/>
          <w:sz w:val="24"/>
          <w:szCs w:val="24"/>
        </w:rPr>
        <w:t>第五条</w:t>
      </w:r>
      <w:r>
        <w:rPr>
          <w:sz w:val="24"/>
          <w:szCs w:val="24"/>
        </w:rPr>
        <w:t xml:space="preserve"> </w:t>
      </w:r>
      <w:r w:rsidRPr="00734720">
        <w:rPr>
          <w:rFonts w:cs="宋体" w:hint="eastAsia"/>
          <w:sz w:val="24"/>
          <w:szCs w:val="24"/>
        </w:rPr>
        <w:t>国家奖学金的基本申请条件</w:t>
      </w:r>
      <w:r w:rsidRPr="00734720">
        <w:rPr>
          <w:sz w:val="24"/>
          <w:szCs w:val="24"/>
        </w:rPr>
        <w:t>:</w:t>
      </w:r>
    </w:p>
    <w:p w:rsidR="003C38C8" w:rsidRPr="00734720" w:rsidRDefault="003C38C8" w:rsidP="000A3F20">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热爱社会主义祖国，拥护中国共产党的领导；</w:t>
      </w:r>
    </w:p>
    <w:p w:rsidR="003C38C8" w:rsidRPr="00734720" w:rsidRDefault="003C38C8" w:rsidP="000A3F20">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遵守宪法和法律，遵守学校规章制度；</w:t>
      </w:r>
    </w:p>
    <w:p w:rsidR="003C38C8" w:rsidRPr="00734720" w:rsidRDefault="003C38C8" w:rsidP="000A3F20">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诚实守信，道德品质优良；</w:t>
      </w:r>
    </w:p>
    <w:p w:rsidR="003C38C8" w:rsidRDefault="003C38C8" w:rsidP="000A3F20">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在校期间学习成绩优异，社会实践、创新能力、综合素质等方面特别突出。</w:t>
      </w:r>
    </w:p>
    <w:p w:rsidR="003C38C8" w:rsidRPr="00BA61B4" w:rsidRDefault="003C38C8" w:rsidP="001665FC">
      <w:pPr>
        <w:spacing w:beforeLines="50" w:before="156" w:line="440" w:lineRule="exact"/>
        <w:jc w:val="center"/>
        <w:rPr>
          <w:rFonts w:cs="Times New Roman"/>
          <w:b/>
          <w:bCs/>
          <w:sz w:val="24"/>
          <w:szCs w:val="24"/>
        </w:rPr>
      </w:pPr>
      <w:r w:rsidRPr="00BA61B4">
        <w:rPr>
          <w:rFonts w:cs="宋体" w:hint="eastAsia"/>
          <w:b/>
          <w:bCs/>
          <w:sz w:val="24"/>
          <w:szCs w:val="24"/>
        </w:rPr>
        <w:t>第三章</w:t>
      </w:r>
      <w:r w:rsidRPr="00BA61B4">
        <w:rPr>
          <w:b/>
          <w:bCs/>
          <w:sz w:val="24"/>
          <w:szCs w:val="24"/>
        </w:rPr>
        <w:t xml:space="preserve"> </w:t>
      </w:r>
      <w:r w:rsidRPr="00BA61B4">
        <w:rPr>
          <w:rFonts w:cs="宋体" w:hint="eastAsia"/>
          <w:b/>
          <w:bCs/>
          <w:sz w:val="24"/>
          <w:szCs w:val="24"/>
        </w:rPr>
        <w:t>名额分配与预算下达</w:t>
      </w:r>
    </w:p>
    <w:p w:rsidR="003C38C8" w:rsidRPr="00734720" w:rsidRDefault="003C38C8" w:rsidP="000A3F20">
      <w:pPr>
        <w:spacing w:beforeLines="50" w:before="156" w:line="440" w:lineRule="exact"/>
        <w:ind w:firstLineChars="200" w:firstLine="482"/>
        <w:rPr>
          <w:rFonts w:cs="Times New Roman"/>
          <w:sz w:val="24"/>
          <w:szCs w:val="24"/>
        </w:rPr>
      </w:pPr>
      <w:r w:rsidRPr="00DD072C">
        <w:rPr>
          <w:rFonts w:cs="宋体" w:hint="eastAsia"/>
          <w:b/>
          <w:bCs/>
          <w:sz w:val="24"/>
          <w:szCs w:val="24"/>
        </w:rPr>
        <w:t>第六条</w:t>
      </w:r>
      <w:r w:rsidRPr="00734720">
        <w:rPr>
          <w:sz w:val="24"/>
          <w:szCs w:val="24"/>
        </w:rPr>
        <w:t xml:space="preserve"> </w:t>
      </w:r>
      <w:r w:rsidRPr="00734720">
        <w:rPr>
          <w:rFonts w:cs="宋体" w:hint="eastAsia"/>
          <w:sz w:val="24"/>
          <w:szCs w:val="24"/>
        </w:rPr>
        <w:t>全国学生资助管理中心根据财政部、教育部确定的当年国家奖学金的总人数，按照本办法第三条的规定，于每年</w:t>
      </w:r>
      <w:r w:rsidRPr="00734720">
        <w:rPr>
          <w:sz w:val="24"/>
          <w:szCs w:val="24"/>
        </w:rPr>
        <w:t xml:space="preserve"> 5 </w:t>
      </w:r>
      <w:r w:rsidRPr="00734720">
        <w:rPr>
          <w:rFonts w:cs="宋体" w:hint="eastAsia"/>
          <w:sz w:val="24"/>
          <w:szCs w:val="24"/>
        </w:rPr>
        <w:t>月底前，提出各省</w:t>
      </w:r>
      <w:r w:rsidRPr="00734720">
        <w:rPr>
          <w:sz w:val="24"/>
          <w:szCs w:val="24"/>
        </w:rPr>
        <w:t>(</w:t>
      </w:r>
      <w:r w:rsidRPr="00734720">
        <w:rPr>
          <w:rFonts w:cs="宋体" w:hint="eastAsia"/>
          <w:sz w:val="24"/>
          <w:szCs w:val="24"/>
        </w:rPr>
        <w:t>自治区、直辖市</w:t>
      </w:r>
      <w:r w:rsidRPr="00734720">
        <w:rPr>
          <w:sz w:val="24"/>
          <w:szCs w:val="24"/>
        </w:rPr>
        <w:t>)</w:t>
      </w:r>
      <w:r w:rsidRPr="00734720">
        <w:rPr>
          <w:rFonts w:cs="宋体" w:hint="eastAsia"/>
          <w:sz w:val="24"/>
          <w:szCs w:val="24"/>
        </w:rPr>
        <w:t>和中央部门所属高校国家奖学金名额分配建议方案，报财政部、教育部审批。</w:t>
      </w:r>
    </w:p>
    <w:p w:rsidR="003C38C8" w:rsidRDefault="003C38C8" w:rsidP="000A3F20">
      <w:pPr>
        <w:spacing w:beforeLines="50" w:before="156" w:line="440" w:lineRule="exact"/>
        <w:ind w:firstLineChars="200" w:firstLine="482"/>
        <w:rPr>
          <w:rFonts w:cs="Times New Roman"/>
          <w:sz w:val="24"/>
          <w:szCs w:val="24"/>
        </w:rPr>
      </w:pPr>
      <w:r w:rsidRPr="00DD072C">
        <w:rPr>
          <w:rFonts w:cs="宋体" w:hint="eastAsia"/>
          <w:b/>
          <w:bCs/>
          <w:sz w:val="24"/>
          <w:szCs w:val="24"/>
        </w:rPr>
        <w:t>第七条</w:t>
      </w:r>
      <w:r w:rsidRPr="00734720">
        <w:rPr>
          <w:sz w:val="24"/>
          <w:szCs w:val="24"/>
        </w:rPr>
        <w:t xml:space="preserve"> </w:t>
      </w:r>
      <w:r w:rsidRPr="00734720">
        <w:rPr>
          <w:rFonts w:cs="宋体" w:hint="eastAsia"/>
          <w:sz w:val="24"/>
          <w:szCs w:val="24"/>
        </w:rPr>
        <w:t>每年</w:t>
      </w:r>
      <w:r>
        <w:rPr>
          <w:sz w:val="24"/>
          <w:szCs w:val="24"/>
        </w:rPr>
        <w:t>7</w:t>
      </w:r>
      <w:r w:rsidRPr="00734720">
        <w:rPr>
          <w:rFonts w:cs="宋体" w:hint="eastAsia"/>
          <w:sz w:val="24"/>
          <w:szCs w:val="24"/>
        </w:rPr>
        <w:t>月</w:t>
      </w:r>
      <w:r>
        <w:rPr>
          <w:sz w:val="24"/>
          <w:szCs w:val="24"/>
        </w:rPr>
        <w:t>31</w:t>
      </w:r>
      <w:r w:rsidRPr="00734720">
        <w:rPr>
          <w:rFonts w:cs="宋体" w:hint="eastAsia"/>
          <w:sz w:val="24"/>
          <w:szCs w:val="24"/>
        </w:rPr>
        <w:t>日前，财政部、教育部将国家奖学金分配名额和预算下达中央主管部门和省级财政、教育部门。</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每年</w:t>
      </w:r>
      <w:r>
        <w:rPr>
          <w:sz w:val="24"/>
          <w:szCs w:val="24"/>
        </w:rPr>
        <w:t>9</w:t>
      </w:r>
      <w:r w:rsidRPr="00734720">
        <w:rPr>
          <w:rFonts w:cs="宋体" w:hint="eastAsia"/>
          <w:sz w:val="24"/>
          <w:szCs w:val="24"/>
        </w:rPr>
        <w:t>月</w:t>
      </w:r>
      <w:r>
        <w:rPr>
          <w:sz w:val="24"/>
          <w:szCs w:val="24"/>
        </w:rPr>
        <w:t>1</w:t>
      </w:r>
      <w:r w:rsidRPr="00734720">
        <w:rPr>
          <w:rFonts w:cs="宋体" w:hint="eastAsia"/>
          <w:sz w:val="24"/>
          <w:szCs w:val="24"/>
        </w:rPr>
        <w:t>日前，中央主管部门和省及省以下财政、教育部门负责将国家奖学金名额和预算下达所属各高校。</w:t>
      </w:r>
    </w:p>
    <w:p w:rsidR="003C38C8" w:rsidRPr="00DD072C" w:rsidRDefault="003C38C8" w:rsidP="001665FC">
      <w:pPr>
        <w:spacing w:beforeLines="50" w:before="156" w:line="440" w:lineRule="exact"/>
        <w:jc w:val="center"/>
        <w:rPr>
          <w:rFonts w:cs="Times New Roman"/>
          <w:b/>
          <w:bCs/>
          <w:sz w:val="24"/>
          <w:szCs w:val="24"/>
        </w:rPr>
      </w:pPr>
      <w:r w:rsidRPr="00DD072C">
        <w:rPr>
          <w:rFonts w:cs="宋体" w:hint="eastAsia"/>
          <w:b/>
          <w:bCs/>
          <w:sz w:val="24"/>
          <w:szCs w:val="24"/>
        </w:rPr>
        <w:t>第四章</w:t>
      </w:r>
      <w:r w:rsidRPr="00DD072C">
        <w:rPr>
          <w:b/>
          <w:bCs/>
          <w:sz w:val="24"/>
          <w:szCs w:val="24"/>
        </w:rPr>
        <w:t xml:space="preserve"> </w:t>
      </w:r>
      <w:r w:rsidRPr="00DD072C">
        <w:rPr>
          <w:rFonts w:cs="宋体" w:hint="eastAsia"/>
          <w:b/>
          <w:bCs/>
          <w:sz w:val="24"/>
          <w:szCs w:val="24"/>
        </w:rPr>
        <w:t>评审</w:t>
      </w:r>
    </w:p>
    <w:p w:rsidR="003C38C8" w:rsidRPr="00DD072C" w:rsidRDefault="003C38C8" w:rsidP="000A3F20">
      <w:pPr>
        <w:spacing w:beforeLines="50" w:before="156" w:line="440" w:lineRule="exact"/>
        <w:ind w:firstLineChars="200" w:firstLine="482"/>
        <w:rPr>
          <w:rFonts w:cs="Times New Roman"/>
          <w:b/>
          <w:bCs/>
          <w:sz w:val="24"/>
          <w:szCs w:val="24"/>
        </w:rPr>
      </w:pPr>
      <w:r w:rsidRPr="00DD072C">
        <w:rPr>
          <w:rFonts w:cs="宋体" w:hint="eastAsia"/>
          <w:b/>
          <w:bCs/>
          <w:sz w:val="24"/>
          <w:szCs w:val="24"/>
        </w:rPr>
        <w:t>第八条</w:t>
      </w:r>
      <w:r>
        <w:rPr>
          <w:b/>
          <w:bCs/>
          <w:sz w:val="24"/>
          <w:szCs w:val="24"/>
        </w:rPr>
        <w:t xml:space="preserve"> </w:t>
      </w:r>
      <w:r w:rsidRPr="00734720">
        <w:rPr>
          <w:rFonts w:cs="宋体" w:hint="eastAsia"/>
          <w:sz w:val="24"/>
          <w:szCs w:val="24"/>
        </w:rPr>
        <w:t>国家奖学金每学年评审一次，实行等额评审，坚持公开、公平、公正、择优的原则。</w:t>
      </w:r>
    </w:p>
    <w:p w:rsidR="003C38C8" w:rsidRPr="00734720" w:rsidRDefault="003C38C8" w:rsidP="000A3F20">
      <w:pPr>
        <w:spacing w:beforeLines="50" w:before="156" w:line="440" w:lineRule="exact"/>
        <w:ind w:firstLineChars="200" w:firstLine="482"/>
        <w:rPr>
          <w:rFonts w:cs="Times New Roman"/>
          <w:sz w:val="24"/>
          <w:szCs w:val="24"/>
        </w:rPr>
      </w:pPr>
      <w:r w:rsidRPr="00DD072C">
        <w:rPr>
          <w:rFonts w:cs="宋体" w:hint="eastAsia"/>
          <w:b/>
          <w:bCs/>
          <w:sz w:val="24"/>
          <w:szCs w:val="24"/>
        </w:rPr>
        <w:lastRenderedPageBreak/>
        <w:t>第九条</w:t>
      </w:r>
      <w:r w:rsidRPr="00734720">
        <w:rPr>
          <w:sz w:val="24"/>
          <w:szCs w:val="24"/>
        </w:rPr>
        <w:t xml:space="preserve"> </w:t>
      </w:r>
      <w:r w:rsidRPr="00734720">
        <w:rPr>
          <w:rFonts w:cs="宋体" w:hint="eastAsia"/>
          <w:sz w:val="24"/>
          <w:szCs w:val="24"/>
        </w:rPr>
        <w:t>获得国家奖学金的学生为高校在校生中二年级以上（含二年级）的学生。</w:t>
      </w:r>
    </w:p>
    <w:p w:rsidR="003C38C8" w:rsidRPr="00734720" w:rsidRDefault="003C38C8" w:rsidP="000A3F20">
      <w:pPr>
        <w:spacing w:beforeLines="50" w:before="156" w:line="440" w:lineRule="exact"/>
        <w:ind w:firstLineChars="200" w:firstLine="480"/>
        <w:rPr>
          <w:rFonts w:cs="Times New Roman"/>
          <w:sz w:val="24"/>
          <w:szCs w:val="24"/>
        </w:rPr>
      </w:pPr>
      <w:r w:rsidRPr="00734720">
        <w:rPr>
          <w:rFonts w:cs="宋体" w:hint="eastAsia"/>
          <w:sz w:val="24"/>
          <w:szCs w:val="24"/>
        </w:rPr>
        <w:t>同一学年内，获得国家奖学金的家庭经济困难学生可以同时申请并获得国家助学金，但不能同时获得国家励志奖学金。</w:t>
      </w:r>
    </w:p>
    <w:p w:rsidR="003C38C8" w:rsidRPr="00DD072C" w:rsidRDefault="003C38C8" w:rsidP="00577FE4">
      <w:pPr>
        <w:spacing w:beforeLines="50" w:before="156" w:line="440" w:lineRule="exact"/>
        <w:ind w:firstLineChars="200" w:firstLine="482"/>
        <w:rPr>
          <w:rFonts w:cs="Times New Roman"/>
          <w:b/>
          <w:bCs/>
          <w:sz w:val="24"/>
          <w:szCs w:val="24"/>
        </w:rPr>
      </w:pPr>
      <w:r w:rsidRPr="00DD072C">
        <w:rPr>
          <w:rFonts w:cs="宋体" w:hint="eastAsia"/>
          <w:b/>
          <w:bCs/>
          <w:sz w:val="24"/>
          <w:szCs w:val="24"/>
        </w:rPr>
        <w:t>第十条</w:t>
      </w:r>
      <w:r>
        <w:rPr>
          <w:b/>
          <w:bCs/>
          <w:sz w:val="24"/>
          <w:szCs w:val="24"/>
        </w:rPr>
        <w:t xml:space="preserve"> </w:t>
      </w:r>
      <w:r w:rsidRPr="00734720">
        <w:rPr>
          <w:rFonts w:cs="宋体" w:hint="eastAsia"/>
          <w:sz w:val="24"/>
          <w:szCs w:val="24"/>
        </w:rPr>
        <w:t>高校要根据本办法的规定，制定具体评审办法，并报主管部门备案。</w:t>
      </w:r>
    </w:p>
    <w:p w:rsidR="003C38C8"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第十一条</w:t>
      </w:r>
      <w:r w:rsidRPr="00734720">
        <w:rPr>
          <w:sz w:val="24"/>
          <w:szCs w:val="24"/>
        </w:rPr>
        <w:t xml:space="preserve"> </w:t>
      </w:r>
      <w:r w:rsidRPr="00734720">
        <w:rPr>
          <w:rFonts w:cs="宋体" w:hint="eastAsia"/>
          <w:sz w:val="24"/>
          <w:szCs w:val="24"/>
        </w:rPr>
        <w:t>高校学生资助管理机构具体负责组织评审工作，提出本校当年国家奖学金获奖学生建议名单，报学校领导集体研究审定后，在校内进行不少于</w:t>
      </w:r>
      <w:r>
        <w:rPr>
          <w:sz w:val="24"/>
          <w:szCs w:val="24"/>
        </w:rPr>
        <w:t>5</w:t>
      </w:r>
      <w:r w:rsidRPr="00734720">
        <w:rPr>
          <w:rFonts w:cs="宋体" w:hint="eastAsia"/>
          <w:sz w:val="24"/>
          <w:szCs w:val="24"/>
        </w:rPr>
        <w:t>个工作日的公示。公示无异议后，每年</w:t>
      </w:r>
      <w:r w:rsidRPr="00734720">
        <w:rPr>
          <w:sz w:val="24"/>
          <w:szCs w:val="24"/>
        </w:rPr>
        <w:t>10</w:t>
      </w:r>
      <w:r w:rsidRPr="00734720">
        <w:rPr>
          <w:rFonts w:cs="宋体" w:hint="eastAsia"/>
          <w:sz w:val="24"/>
          <w:szCs w:val="24"/>
        </w:rPr>
        <w:t>月</w:t>
      </w:r>
      <w:r w:rsidRPr="00734720">
        <w:rPr>
          <w:sz w:val="24"/>
          <w:szCs w:val="24"/>
        </w:rPr>
        <w:t xml:space="preserve">31 </w:t>
      </w:r>
      <w:r w:rsidRPr="00734720">
        <w:rPr>
          <w:rFonts w:cs="宋体" w:hint="eastAsia"/>
          <w:sz w:val="24"/>
          <w:szCs w:val="24"/>
        </w:rPr>
        <w:t>日前，中央高校将评审结果报中央主管部门，地方高校将评审结果逐级报至省级教育部门。中央主管部门和省级教育部门审核、汇总后，统一报教育部审批。教育部于每年</w:t>
      </w:r>
      <w:r w:rsidRPr="00734720">
        <w:rPr>
          <w:sz w:val="24"/>
          <w:szCs w:val="24"/>
        </w:rPr>
        <w:t xml:space="preserve">11 </w:t>
      </w:r>
      <w:r w:rsidRPr="00734720">
        <w:rPr>
          <w:rFonts w:cs="宋体" w:hint="eastAsia"/>
          <w:sz w:val="24"/>
          <w:szCs w:val="24"/>
        </w:rPr>
        <w:t>月</w:t>
      </w:r>
      <w:r w:rsidRPr="00734720">
        <w:rPr>
          <w:sz w:val="24"/>
          <w:szCs w:val="24"/>
        </w:rPr>
        <w:t xml:space="preserve">15 </w:t>
      </w:r>
      <w:r w:rsidRPr="00734720">
        <w:rPr>
          <w:rFonts w:cs="宋体" w:hint="eastAsia"/>
          <w:sz w:val="24"/>
          <w:szCs w:val="24"/>
        </w:rPr>
        <w:t>日前批复并公告。</w:t>
      </w:r>
    </w:p>
    <w:p w:rsidR="003C38C8" w:rsidRPr="00DD072C" w:rsidRDefault="003C38C8" w:rsidP="001665FC">
      <w:pPr>
        <w:spacing w:beforeLines="50" w:before="156" w:line="440" w:lineRule="exact"/>
        <w:jc w:val="center"/>
        <w:rPr>
          <w:rFonts w:cs="Times New Roman"/>
          <w:b/>
          <w:bCs/>
          <w:sz w:val="24"/>
          <w:szCs w:val="24"/>
        </w:rPr>
      </w:pPr>
      <w:r w:rsidRPr="00DD072C">
        <w:rPr>
          <w:rFonts w:cs="宋体" w:hint="eastAsia"/>
          <w:b/>
          <w:bCs/>
          <w:sz w:val="24"/>
          <w:szCs w:val="24"/>
        </w:rPr>
        <w:t>第五章</w:t>
      </w:r>
      <w:r w:rsidRPr="00DD072C">
        <w:rPr>
          <w:b/>
          <w:bCs/>
          <w:sz w:val="24"/>
          <w:szCs w:val="24"/>
        </w:rPr>
        <w:t xml:space="preserve"> </w:t>
      </w:r>
      <w:r w:rsidRPr="00DD072C">
        <w:rPr>
          <w:rFonts w:cs="宋体" w:hint="eastAsia"/>
          <w:b/>
          <w:bCs/>
          <w:sz w:val="24"/>
          <w:szCs w:val="24"/>
        </w:rPr>
        <w:t>奖学金发放、管理与监督</w:t>
      </w:r>
    </w:p>
    <w:p w:rsidR="003C38C8" w:rsidRPr="00734720"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第十二条</w:t>
      </w:r>
      <w:r w:rsidRPr="00734720">
        <w:rPr>
          <w:sz w:val="24"/>
          <w:szCs w:val="24"/>
        </w:rPr>
        <w:t xml:space="preserve"> </w:t>
      </w:r>
      <w:r w:rsidRPr="00734720">
        <w:rPr>
          <w:rFonts w:cs="宋体" w:hint="eastAsia"/>
          <w:sz w:val="24"/>
          <w:szCs w:val="24"/>
        </w:rPr>
        <w:t>高校于每年</w:t>
      </w:r>
      <w:r w:rsidRPr="00734720">
        <w:rPr>
          <w:sz w:val="24"/>
          <w:szCs w:val="24"/>
        </w:rPr>
        <w:t xml:space="preserve"> 11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日前将国家奖学金一次性发放给获奖学生，颁发国家统一印制的奖励证书，并记入学生学籍档案。</w:t>
      </w:r>
    </w:p>
    <w:p w:rsidR="003C38C8" w:rsidRPr="00734720"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第十三条</w:t>
      </w:r>
      <w:r>
        <w:rPr>
          <w:b/>
          <w:bCs/>
          <w:sz w:val="24"/>
          <w:szCs w:val="24"/>
        </w:rPr>
        <w:t xml:space="preserve"> </w:t>
      </w:r>
      <w:r w:rsidRPr="00734720">
        <w:rPr>
          <w:rFonts w:cs="宋体" w:hint="eastAsia"/>
          <w:sz w:val="24"/>
          <w:szCs w:val="24"/>
        </w:rPr>
        <w:t>各高校要切实加强管理，认真做好国家奖学金的评审和发放工作，确保国家奖学金用于奖励特别优秀的学生。</w:t>
      </w:r>
    </w:p>
    <w:p w:rsidR="003C38C8" w:rsidRPr="00734720"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第十四条</w:t>
      </w:r>
      <w:r w:rsidRPr="00734720">
        <w:rPr>
          <w:sz w:val="24"/>
          <w:szCs w:val="24"/>
        </w:rPr>
        <w:t xml:space="preserve"> </w:t>
      </w:r>
      <w:r w:rsidRPr="00734720">
        <w:rPr>
          <w:rFonts w:cs="宋体" w:hint="eastAsia"/>
          <w:sz w:val="24"/>
          <w:szCs w:val="24"/>
        </w:rPr>
        <w:t>各省（自治区、直辖市）、有关部门和高校必须严格执行国家相关财经法规和本办法的规定，对国家奖学金实行分账核算，专款专用，不得截留、挤占、挪用，同时应接受财政、审计、纪检监察、主管机关等部门的检查和监督。</w:t>
      </w:r>
    </w:p>
    <w:p w:rsidR="003C38C8" w:rsidRPr="00DD072C" w:rsidRDefault="003C38C8" w:rsidP="001665FC">
      <w:pPr>
        <w:spacing w:beforeLines="50" w:before="156" w:line="440" w:lineRule="exact"/>
        <w:jc w:val="center"/>
        <w:rPr>
          <w:rFonts w:cs="Times New Roman"/>
          <w:b/>
          <w:bCs/>
          <w:sz w:val="24"/>
          <w:szCs w:val="24"/>
        </w:rPr>
      </w:pPr>
      <w:r w:rsidRPr="00DD072C">
        <w:rPr>
          <w:rFonts w:cs="宋体" w:hint="eastAsia"/>
          <w:b/>
          <w:bCs/>
          <w:sz w:val="24"/>
          <w:szCs w:val="24"/>
        </w:rPr>
        <w:t>第六章</w:t>
      </w:r>
      <w:r>
        <w:rPr>
          <w:b/>
          <w:bCs/>
          <w:sz w:val="24"/>
          <w:szCs w:val="24"/>
        </w:rPr>
        <w:t xml:space="preserve"> </w:t>
      </w:r>
      <w:r w:rsidRPr="00DD072C">
        <w:rPr>
          <w:rFonts w:cs="宋体" w:hint="eastAsia"/>
          <w:b/>
          <w:bCs/>
          <w:sz w:val="24"/>
          <w:szCs w:val="24"/>
        </w:rPr>
        <w:t>附则</w:t>
      </w:r>
    </w:p>
    <w:p w:rsidR="003C38C8" w:rsidRPr="00734720"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第十五条</w:t>
      </w:r>
      <w:r w:rsidRPr="00734720">
        <w:rPr>
          <w:sz w:val="24"/>
          <w:szCs w:val="24"/>
        </w:rPr>
        <w:t xml:space="preserve"> </w:t>
      </w:r>
      <w:r w:rsidRPr="00734720">
        <w:rPr>
          <w:rFonts w:cs="宋体" w:hint="eastAsia"/>
          <w:sz w:val="24"/>
          <w:szCs w:val="24"/>
        </w:rPr>
        <w:t>民办高校（含独立学院）国家奖学金管理办法由各省（自治区、直辖市）制定。各省（自治区、直辖市）在制定办法时，应综合考虑学校的办学质量、学费标准、招生录取分数、一次性就业率、学科专业设置等因素。</w:t>
      </w:r>
    </w:p>
    <w:p w:rsidR="003C38C8" w:rsidRPr="00734720"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第十六条</w:t>
      </w:r>
      <w:r w:rsidRPr="00734720">
        <w:rPr>
          <w:sz w:val="24"/>
          <w:szCs w:val="24"/>
        </w:rPr>
        <w:t xml:space="preserve"> </w:t>
      </w:r>
      <w:r w:rsidRPr="00734720">
        <w:rPr>
          <w:rFonts w:cs="宋体" w:hint="eastAsia"/>
          <w:sz w:val="24"/>
          <w:szCs w:val="24"/>
        </w:rPr>
        <w:t>本办法由财政部、教育部负责解释。各省（自治区、直辖市）要根据本办法制定实施细则，并报财政部、教育部备案。</w:t>
      </w:r>
    </w:p>
    <w:p w:rsidR="003C38C8"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第十七条</w:t>
      </w:r>
      <w:r>
        <w:rPr>
          <w:sz w:val="24"/>
          <w:szCs w:val="24"/>
        </w:rPr>
        <w:t xml:space="preserve"> </w:t>
      </w:r>
      <w:r w:rsidRPr="00DD072C">
        <w:rPr>
          <w:rFonts w:cs="宋体" w:hint="eastAsia"/>
          <w:sz w:val="24"/>
          <w:szCs w:val="24"/>
        </w:rPr>
        <w:t>本办法自发布之日起施行。《财政部教育部关于印发</w:t>
      </w:r>
      <w:r w:rsidRPr="00DD072C">
        <w:rPr>
          <w:sz w:val="24"/>
          <w:szCs w:val="24"/>
        </w:rPr>
        <w:t>&lt;</w:t>
      </w:r>
      <w:r w:rsidRPr="00DD072C">
        <w:rPr>
          <w:rFonts w:cs="宋体" w:hint="eastAsia"/>
          <w:sz w:val="24"/>
          <w:szCs w:val="24"/>
        </w:rPr>
        <w:t>国家助学奖学金管理办法</w:t>
      </w:r>
      <w:r w:rsidRPr="00DD072C">
        <w:rPr>
          <w:sz w:val="24"/>
          <w:szCs w:val="24"/>
        </w:rPr>
        <w:t>&gt;</w:t>
      </w:r>
      <w:r w:rsidRPr="00DD072C">
        <w:rPr>
          <w:rFonts w:cs="宋体" w:hint="eastAsia"/>
          <w:sz w:val="24"/>
          <w:szCs w:val="24"/>
        </w:rPr>
        <w:t>的通知》（财教</w:t>
      </w:r>
      <w:r w:rsidRPr="00DD072C">
        <w:rPr>
          <w:sz w:val="24"/>
          <w:szCs w:val="24"/>
        </w:rPr>
        <w:t>[2005]</w:t>
      </w:r>
      <w:r w:rsidRPr="00DD072C">
        <w:rPr>
          <w:rFonts w:cs="宋体" w:hint="eastAsia"/>
          <w:sz w:val="24"/>
          <w:szCs w:val="24"/>
        </w:rPr>
        <w:t>）</w:t>
      </w:r>
      <w:r w:rsidRPr="00DD072C">
        <w:rPr>
          <w:sz w:val="24"/>
          <w:szCs w:val="24"/>
        </w:rPr>
        <w:t xml:space="preserve">75 </w:t>
      </w:r>
      <w:r w:rsidRPr="00DD072C">
        <w:rPr>
          <w:rFonts w:cs="宋体" w:hint="eastAsia"/>
          <w:sz w:val="24"/>
          <w:szCs w:val="24"/>
        </w:rPr>
        <w:t>号）同时废止。</w:t>
      </w:r>
    </w:p>
    <w:p w:rsidR="003C38C8" w:rsidRPr="00FB3DBD" w:rsidRDefault="003C38C8" w:rsidP="00FB3DBD">
      <w:pPr>
        <w:pStyle w:val="1"/>
        <w:jc w:val="center"/>
        <w:rPr>
          <w:sz w:val="32"/>
          <w:szCs w:val="32"/>
        </w:rPr>
      </w:pPr>
      <w:bookmarkStart w:id="6" w:name="_Toc399418193"/>
      <w:bookmarkStart w:id="7" w:name="_Toc399498046"/>
      <w:r w:rsidRPr="00FB3DBD">
        <w:rPr>
          <w:rFonts w:hint="eastAsia"/>
          <w:sz w:val="32"/>
          <w:szCs w:val="32"/>
        </w:rPr>
        <w:lastRenderedPageBreak/>
        <w:t>财政部</w:t>
      </w:r>
      <w:r w:rsidRPr="00FB3DBD">
        <w:rPr>
          <w:sz w:val="32"/>
          <w:szCs w:val="32"/>
        </w:rPr>
        <w:t xml:space="preserve"> </w:t>
      </w:r>
      <w:r w:rsidRPr="00FB3DBD">
        <w:rPr>
          <w:rFonts w:hint="eastAsia"/>
          <w:sz w:val="32"/>
          <w:szCs w:val="32"/>
        </w:rPr>
        <w:t>教育部关于印发《普通本科高校、高等职业学校国家励志奖学金管理暂行办法》的通知</w:t>
      </w:r>
      <w:bookmarkEnd w:id="6"/>
      <w:bookmarkEnd w:id="7"/>
    </w:p>
    <w:p w:rsidR="003C38C8" w:rsidRPr="00FB3DBD" w:rsidRDefault="003C38C8" w:rsidP="001665FC">
      <w:pPr>
        <w:spacing w:beforeLines="50" w:before="156" w:line="440" w:lineRule="exact"/>
        <w:jc w:val="center"/>
        <w:rPr>
          <w:rFonts w:cs="Times New Roman"/>
          <w:bCs/>
          <w:sz w:val="24"/>
          <w:szCs w:val="24"/>
        </w:rPr>
      </w:pPr>
      <w:r w:rsidRPr="00FB3DBD">
        <w:rPr>
          <w:rFonts w:cs="宋体" w:hint="eastAsia"/>
          <w:bCs/>
          <w:sz w:val="24"/>
          <w:szCs w:val="24"/>
        </w:rPr>
        <w:t>（财教</w:t>
      </w:r>
      <w:r w:rsidRPr="00FB3DBD">
        <w:rPr>
          <w:bCs/>
          <w:sz w:val="24"/>
          <w:szCs w:val="24"/>
        </w:rPr>
        <w:t xml:space="preserve">[2007]91 </w:t>
      </w:r>
      <w:r w:rsidRPr="00FB3DBD">
        <w:rPr>
          <w:rFonts w:cs="宋体" w:hint="eastAsia"/>
          <w:bCs/>
          <w:sz w:val="24"/>
          <w:szCs w:val="24"/>
        </w:rPr>
        <w:t>号）</w:t>
      </w:r>
    </w:p>
    <w:p w:rsidR="003C38C8" w:rsidRDefault="003C38C8" w:rsidP="001665FC">
      <w:pPr>
        <w:spacing w:beforeLines="50" w:before="156" w:line="440" w:lineRule="exact"/>
        <w:rPr>
          <w:rFonts w:cs="Times New Roman"/>
          <w:sz w:val="24"/>
          <w:szCs w:val="24"/>
        </w:rPr>
      </w:pPr>
      <w:r w:rsidRPr="00734720">
        <w:rPr>
          <w:rFonts w:cs="宋体" w:hint="eastAsia"/>
          <w:sz w:val="24"/>
          <w:szCs w:val="24"/>
        </w:rPr>
        <w:t>国务院有关部委、有关直属机构，各省、自治区、直辖市财政厅（局）、教育厅（局）：</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为激励普通本科高校、高等职业学校家庭经济困难学生勤奋学习、努力进取，在德、智、体、美等方面得到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号）有关精神，财政部、教育部制定了《普通本科高校、高等职业学校国家励志奖学金管理暂行办法》。现印发给你们，请遵照执行。</w:t>
      </w:r>
    </w:p>
    <w:p w:rsidR="003C38C8" w:rsidRPr="00734720" w:rsidRDefault="003C38C8" w:rsidP="007C0653">
      <w:pPr>
        <w:spacing w:beforeLines="50" w:before="156" w:line="440" w:lineRule="exact"/>
        <w:ind w:firstLineChars="200" w:firstLine="480"/>
        <w:rPr>
          <w:rFonts w:cs="Times New Roman"/>
          <w:sz w:val="24"/>
          <w:szCs w:val="24"/>
        </w:rPr>
      </w:pPr>
      <w:r w:rsidRPr="00734720">
        <w:rPr>
          <w:rFonts w:cs="宋体" w:hint="eastAsia"/>
          <w:sz w:val="24"/>
          <w:szCs w:val="24"/>
        </w:rPr>
        <w:t>附件：普通本科高校、高等职业学校国家励志奖学金管理暂行办法</w:t>
      </w:r>
    </w:p>
    <w:p w:rsidR="003C38C8" w:rsidRDefault="003C38C8" w:rsidP="001665FC">
      <w:pPr>
        <w:spacing w:beforeLines="50" w:before="156" w:line="440" w:lineRule="exact"/>
        <w:rPr>
          <w:sz w:val="24"/>
          <w:szCs w:val="24"/>
        </w:rPr>
      </w:pPr>
      <w:r>
        <w:rPr>
          <w:sz w:val="24"/>
          <w:szCs w:val="24"/>
        </w:rPr>
        <w:t xml:space="preserve"> </w:t>
      </w:r>
    </w:p>
    <w:p w:rsidR="003C38C8" w:rsidRPr="00734720" w:rsidRDefault="003C38C8" w:rsidP="007C0653">
      <w:pPr>
        <w:wordWrap w:val="0"/>
        <w:spacing w:beforeLines="50" w:before="156" w:line="440" w:lineRule="exact"/>
        <w:jc w:val="right"/>
        <w:rPr>
          <w:rFonts w:cs="Times New Roman"/>
          <w:sz w:val="24"/>
          <w:szCs w:val="24"/>
        </w:rPr>
      </w:pPr>
      <w:r>
        <w:rPr>
          <w:sz w:val="24"/>
          <w:szCs w:val="24"/>
        </w:rPr>
        <w:t xml:space="preserve"> </w:t>
      </w:r>
      <w:r w:rsidRPr="00734720">
        <w:rPr>
          <w:rFonts w:cs="宋体" w:hint="eastAsia"/>
          <w:sz w:val="24"/>
          <w:szCs w:val="24"/>
        </w:rPr>
        <w:t>中华人民共和国财政部</w:t>
      </w:r>
      <w:r w:rsidR="007C0653">
        <w:rPr>
          <w:rFonts w:cs="宋体" w:hint="eastAsia"/>
          <w:sz w:val="24"/>
          <w:szCs w:val="24"/>
        </w:rPr>
        <w:t xml:space="preserve"> </w:t>
      </w:r>
    </w:p>
    <w:p w:rsidR="003C38C8" w:rsidRPr="00734720" w:rsidRDefault="003C38C8" w:rsidP="007C0653">
      <w:pPr>
        <w:wordWrap w:val="0"/>
        <w:spacing w:beforeLines="50" w:before="156" w:line="440" w:lineRule="exact"/>
        <w:jc w:val="right"/>
        <w:rPr>
          <w:rFonts w:cs="Times New Roman"/>
          <w:sz w:val="24"/>
          <w:szCs w:val="24"/>
        </w:rPr>
      </w:pPr>
      <w:r>
        <w:rPr>
          <w:sz w:val="24"/>
          <w:szCs w:val="24"/>
        </w:rPr>
        <w:t xml:space="preserve">  </w:t>
      </w:r>
      <w:r w:rsidRPr="00734720">
        <w:rPr>
          <w:rFonts w:cs="宋体" w:hint="eastAsia"/>
          <w:sz w:val="24"/>
          <w:szCs w:val="24"/>
        </w:rPr>
        <w:t>中华人民共和国教育部</w:t>
      </w:r>
      <w:r w:rsidR="007C0653">
        <w:rPr>
          <w:rFonts w:cs="宋体" w:hint="eastAsia"/>
          <w:sz w:val="24"/>
          <w:szCs w:val="24"/>
        </w:rPr>
        <w:t xml:space="preserve"> </w:t>
      </w:r>
    </w:p>
    <w:p w:rsidR="003C38C8" w:rsidRPr="00734720" w:rsidRDefault="003C38C8" w:rsidP="001665FC">
      <w:pPr>
        <w:spacing w:beforeLines="50" w:before="156" w:line="440" w:lineRule="exact"/>
        <w:jc w:val="right"/>
        <w:rPr>
          <w:rFonts w:cs="Times New Roman"/>
          <w:sz w:val="24"/>
          <w:szCs w:val="24"/>
        </w:rPr>
      </w:pPr>
      <w:r w:rsidRPr="00734720">
        <w:rPr>
          <w:rFonts w:cs="宋体" w:hint="eastAsia"/>
          <w:sz w:val="24"/>
          <w:szCs w:val="24"/>
        </w:rPr>
        <w:t>二○○七年六月二十七日</w:t>
      </w:r>
    </w:p>
    <w:p w:rsidR="003C38C8" w:rsidRPr="000F0544" w:rsidRDefault="003C38C8" w:rsidP="000F0544">
      <w:pPr>
        <w:spacing w:beforeLines="50" w:before="156" w:line="440" w:lineRule="exact"/>
        <w:ind w:firstLineChars="200" w:firstLine="480"/>
        <w:rPr>
          <w:rFonts w:cs="宋体"/>
          <w:bCs/>
          <w:sz w:val="24"/>
          <w:szCs w:val="24"/>
        </w:rPr>
      </w:pPr>
    </w:p>
    <w:p w:rsidR="003C38C8" w:rsidRPr="000F0544" w:rsidRDefault="003C38C8" w:rsidP="000F0544">
      <w:pPr>
        <w:spacing w:beforeLines="50" w:before="156" w:line="440" w:lineRule="exact"/>
        <w:jc w:val="center"/>
        <w:rPr>
          <w:rFonts w:cs="宋体"/>
          <w:b/>
          <w:bCs/>
          <w:sz w:val="24"/>
          <w:szCs w:val="24"/>
        </w:rPr>
      </w:pPr>
      <w:bookmarkStart w:id="8" w:name="_Toc399418194"/>
      <w:r w:rsidRPr="000F0544">
        <w:rPr>
          <w:rFonts w:cs="宋体" w:hint="eastAsia"/>
          <w:b/>
          <w:bCs/>
          <w:sz w:val="24"/>
          <w:szCs w:val="24"/>
        </w:rPr>
        <w:t>普通本科高校、高等职业学校国家励志奖学金管理暂行办法</w:t>
      </w:r>
      <w:bookmarkEnd w:id="8"/>
    </w:p>
    <w:p w:rsidR="003C38C8" w:rsidRPr="000F0544" w:rsidRDefault="003C38C8" w:rsidP="000F0544">
      <w:pPr>
        <w:spacing w:beforeLines="50" w:before="156" w:line="440" w:lineRule="exact"/>
        <w:jc w:val="center"/>
        <w:rPr>
          <w:rFonts w:cs="宋体"/>
          <w:b/>
          <w:bCs/>
          <w:sz w:val="24"/>
          <w:szCs w:val="24"/>
        </w:rPr>
      </w:pPr>
      <w:r w:rsidRPr="000F0544">
        <w:rPr>
          <w:rFonts w:cs="宋体" w:hint="eastAsia"/>
          <w:b/>
          <w:bCs/>
          <w:sz w:val="24"/>
          <w:szCs w:val="24"/>
        </w:rPr>
        <w:t>第一章</w:t>
      </w:r>
      <w:r w:rsidRPr="000F0544">
        <w:rPr>
          <w:rFonts w:cs="宋体"/>
          <w:b/>
          <w:bCs/>
          <w:sz w:val="24"/>
          <w:szCs w:val="24"/>
        </w:rPr>
        <w:t xml:space="preserve"> </w:t>
      </w:r>
      <w:r w:rsidRPr="000F0544">
        <w:rPr>
          <w:rFonts w:cs="宋体" w:hint="eastAsia"/>
          <w:b/>
          <w:bCs/>
          <w:sz w:val="24"/>
          <w:szCs w:val="24"/>
        </w:rPr>
        <w:t>总</w:t>
      </w:r>
      <w:r w:rsidRPr="000F0544">
        <w:rPr>
          <w:rFonts w:cs="宋体"/>
          <w:b/>
          <w:bCs/>
          <w:sz w:val="24"/>
          <w:szCs w:val="24"/>
        </w:rPr>
        <w:t xml:space="preserve"> </w:t>
      </w:r>
      <w:r w:rsidRPr="000F0544">
        <w:rPr>
          <w:rFonts w:cs="宋体" w:hint="eastAsia"/>
          <w:b/>
          <w:bCs/>
          <w:sz w:val="24"/>
          <w:szCs w:val="24"/>
        </w:rPr>
        <w:t>则</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第一条</w:t>
      </w:r>
      <w:r>
        <w:rPr>
          <w:sz w:val="24"/>
          <w:szCs w:val="24"/>
        </w:rPr>
        <w:t xml:space="preserve"> </w:t>
      </w:r>
      <w:r w:rsidRPr="00734720">
        <w:rPr>
          <w:rFonts w:cs="宋体" w:hint="eastAsia"/>
          <w:sz w:val="24"/>
          <w:szCs w:val="24"/>
        </w:rPr>
        <w:t>激励普通本科高校、高等职业学校家庭经济困难学生勤奋学习、努力进取，在德、智、体、美等方面得到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号），制定本办法。</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第二条</w:t>
      </w:r>
      <w:r w:rsidRPr="00734720">
        <w:rPr>
          <w:sz w:val="24"/>
          <w:szCs w:val="24"/>
        </w:rPr>
        <w:t xml:space="preserve"> </w:t>
      </w:r>
      <w:r w:rsidRPr="00734720">
        <w:rPr>
          <w:rFonts w:cs="宋体" w:hint="eastAsia"/>
          <w:sz w:val="24"/>
          <w:szCs w:val="24"/>
        </w:rPr>
        <w:t>本办法所称普通本科高校、高等职业学校是指根据国家有关规定批准设立、实施高等学历教育的全日制普通本科高等学校、高等职业学校和高等专科学校（以下简称高校）。</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lastRenderedPageBreak/>
        <w:t>第三条</w:t>
      </w:r>
      <w:r w:rsidRPr="00734720">
        <w:rPr>
          <w:sz w:val="24"/>
          <w:szCs w:val="24"/>
        </w:rPr>
        <w:t xml:space="preserve"> </w:t>
      </w:r>
      <w:r w:rsidRPr="00734720">
        <w:rPr>
          <w:rFonts w:cs="宋体" w:hint="eastAsia"/>
          <w:sz w:val="24"/>
          <w:szCs w:val="24"/>
        </w:rPr>
        <w:t>国家励志奖学金用于奖励资助高校全日制本专科</w:t>
      </w:r>
      <w:r w:rsidRPr="00734720">
        <w:rPr>
          <w:sz w:val="24"/>
          <w:szCs w:val="24"/>
        </w:rPr>
        <w:t>(</w:t>
      </w:r>
      <w:r w:rsidRPr="00734720">
        <w:rPr>
          <w:rFonts w:cs="宋体" w:hint="eastAsia"/>
          <w:sz w:val="24"/>
          <w:szCs w:val="24"/>
        </w:rPr>
        <w:t>含高职、第二学士学位</w:t>
      </w:r>
      <w:r w:rsidRPr="00734720">
        <w:rPr>
          <w:sz w:val="24"/>
          <w:szCs w:val="24"/>
        </w:rPr>
        <w:t>)</w:t>
      </w:r>
      <w:r w:rsidRPr="00734720">
        <w:rPr>
          <w:rFonts w:cs="宋体" w:hint="eastAsia"/>
          <w:sz w:val="24"/>
          <w:szCs w:val="24"/>
        </w:rPr>
        <w:t>学生（以下简称学生）中品学兼优的家庭经济困难学生。</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中央高校国家励志奖学金的奖励资助名额由财政部商有关部门确定。地方高校国家励志奖学金的奖励资助名额由各省、自治区、直辖市根据财政部、教育部确定的总人数，以及高校数量、类别、办学层次、办学质量、在校本专科生人数和生源结构等因素确定。在分配国家励志奖学金名额时，对办学水平较高的高校，以农林水地矿油核等国家需要的特殊学科专业为主的高校予以适当倾斜。</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第四条</w:t>
      </w:r>
      <w:r w:rsidRPr="00734720">
        <w:rPr>
          <w:sz w:val="24"/>
          <w:szCs w:val="24"/>
        </w:rPr>
        <w:t xml:space="preserve"> </w:t>
      </w:r>
      <w:r w:rsidRPr="00734720">
        <w:rPr>
          <w:rFonts w:cs="宋体" w:hint="eastAsia"/>
          <w:sz w:val="24"/>
          <w:szCs w:val="24"/>
        </w:rPr>
        <w:t>国家励志奖学金由中央和地方政府共同出资设立。中央部门所属高校国家励志奖学金所需资金由中央财政负担。地方所属高校国家励志奖学金所需资金根据各地财力及生源状况由中央与地方财政按比例分担。</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国家鼓励各省、自治区、直辖市加大家庭经济困难学生资助力度，超出中央核定总额部分的国家励志奖学金所需资金由中央财政给予适当补助。</w:t>
      </w:r>
    </w:p>
    <w:p w:rsidR="003C38C8" w:rsidRPr="004D27A3" w:rsidRDefault="003C38C8" w:rsidP="001665FC">
      <w:pPr>
        <w:spacing w:beforeLines="50" w:before="156" w:line="440" w:lineRule="exact"/>
        <w:jc w:val="center"/>
        <w:rPr>
          <w:rFonts w:cs="Times New Roman"/>
          <w:b/>
          <w:bCs/>
          <w:sz w:val="24"/>
          <w:szCs w:val="24"/>
        </w:rPr>
      </w:pPr>
      <w:r w:rsidRPr="004D27A3">
        <w:rPr>
          <w:rFonts w:cs="宋体" w:hint="eastAsia"/>
          <w:b/>
          <w:bCs/>
          <w:sz w:val="24"/>
          <w:szCs w:val="24"/>
        </w:rPr>
        <w:t>第二章</w:t>
      </w:r>
      <w:r w:rsidRPr="004D27A3">
        <w:rPr>
          <w:b/>
          <w:bCs/>
          <w:sz w:val="24"/>
          <w:szCs w:val="24"/>
        </w:rPr>
        <w:t xml:space="preserve"> </w:t>
      </w:r>
      <w:r w:rsidRPr="004D27A3">
        <w:rPr>
          <w:rFonts w:cs="宋体" w:hint="eastAsia"/>
          <w:b/>
          <w:bCs/>
          <w:sz w:val="24"/>
          <w:szCs w:val="24"/>
        </w:rPr>
        <w:t>励标准与申请条件</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第五条</w:t>
      </w:r>
      <w:r>
        <w:rPr>
          <w:sz w:val="24"/>
          <w:szCs w:val="24"/>
        </w:rPr>
        <w:t xml:space="preserve"> </w:t>
      </w:r>
      <w:r w:rsidRPr="00734720">
        <w:rPr>
          <w:rFonts w:cs="宋体" w:hint="eastAsia"/>
          <w:sz w:val="24"/>
          <w:szCs w:val="24"/>
        </w:rPr>
        <w:t>家励志奖学金的奖励标准为每人每年</w:t>
      </w:r>
      <w:r w:rsidRPr="00734720">
        <w:rPr>
          <w:sz w:val="24"/>
          <w:szCs w:val="24"/>
        </w:rPr>
        <w:t xml:space="preserve"> 5000 </w:t>
      </w:r>
      <w:r w:rsidRPr="00734720">
        <w:rPr>
          <w:rFonts w:cs="宋体" w:hint="eastAsia"/>
          <w:sz w:val="24"/>
          <w:szCs w:val="24"/>
        </w:rPr>
        <w:t>元。</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第六条</w:t>
      </w:r>
      <w:r>
        <w:rPr>
          <w:sz w:val="24"/>
          <w:szCs w:val="24"/>
        </w:rPr>
        <w:t xml:space="preserve"> </w:t>
      </w:r>
      <w:r w:rsidRPr="00734720">
        <w:rPr>
          <w:rFonts w:cs="宋体" w:hint="eastAsia"/>
          <w:sz w:val="24"/>
          <w:szCs w:val="24"/>
        </w:rPr>
        <w:t>家励志奖学金的基本申请条件：</w:t>
      </w:r>
    </w:p>
    <w:p w:rsidR="003C38C8" w:rsidRPr="00734720" w:rsidRDefault="003C38C8" w:rsidP="007C0653">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热爱社会主义祖国，拥护中国共产党的领导；</w:t>
      </w:r>
    </w:p>
    <w:p w:rsidR="003C38C8" w:rsidRPr="00734720" w:rsidRDefault="003C38C8" w:rsidP="007C0653">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遵守宪法和法律，遵守学校规章制度；</w:t>
      </w:r>
    </w:p>
    <w:p w:rsidR="003C38C8" w:rsidRPr="00734720" w:rsidRDefault="003C38C8" w:rsidP="007C0653">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诚实守信，道德品质优良；</w:t>
      </w:r>
    </w:p>
    <w:p w:rsidR="003C38C8" w:rsidRPr="00734720" w:rsidRDefault="003C38C8" w:rsidP="007C0653">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在校期间学习成绩优秀；</w:t>
      </w:r>
    </w:p>
    <w:p w:rsidR="003C38C8" w:rsidRPr="00734720" w:rsidRDefault="003C38C8" w:rsidP="007C0653">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家庭经济困难，生活俭朴。</w:t>
      </w:r>
    </w:p>
    <w:p w:rsidR="003C38C8" w:rsidRPr="004D27A3" w:rsidRDefault="003C38C8" w:rsidP="001665FC">
      <w:pPr>
        <w:spacing w:beforeLines="50" w:before="156" w:line="440" w:lineRule="exact"/>
        <w:jc w:val="center"/>
        <w:rPr>
          <w:rFonts w:cs="Times New Roman"/>
          <w:b/>
          <w:bCs/>
          <w:sz w:val="24"/>
          <w:szCs w:val="24"/>
        </w:rPr>
      </w:pPr>
      <w:r w:rsidRPr="004D27A3">
        <w:rPr>
          <w:rFonts w:cs="宋体" w:hint="eastAsia"/>
          <w:b/>
          <w:bCs/>
          <w:sz w:val="24"/>
          <w:szCs w:val="24"/>
        </w:rPr>
        <w:t>第三章</w:t>
      </w:r>
      <w:r w:rsidRPr="004D27A3">
        <w:rPr>
          <w:b/>
          <w:bCs/>
          <w:sz w:val="24"/>
          <w:szCs w:val="24"/>
        </w:rPr>
        <w:t xml:space="preserve"> </w:t>
      </w:r>
      <w:r w:rsidRPr="004D27A3">
        <w:rPr>
          <w:rFonts w:cs="宋体" w:hint="eastAsia"/>
          <w:b/>
          <w:bCs/>
          <w:sz w:val="24"/>
          <w:szCs w:val="24"/>
        </w:rPr>
        <w:t>额分配与预算下达</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第七条</w:t>
      </w:r>
      <w:r w:rsidRPr="00734720">
        <w:rPr>
          <w:sz w:val="24"/>
          <w:szCs w:val="24"/>
        </w:rPr>
        <w:t xml:space="preserve"> </w:t>
      </w:r>
      <w:r w:rsidRPr="00734720">
        <w:rPr>
          <w:rFonts w:cs="宋体" w:hint="eastAsia"/>
          <w:sz w:val="24"/>
          <w:szCs w:val="24"/>
        </w:rPr>
        <w:t>每年</w:t>
      </w:r>
      <w:r w:rsidRPr="00734720">
        <w:rPr>
          <w:sz w:val="24"/>
          <w:szCs w:val="24"/>
        </w:rPr>
        <w:t xml:space="preserve"> 5 </w:t>
      </w:r>
      <w:r w:rsidRPr="00734720">
        <w:rPr>
          <w:rFonts w:cs="宋体" w:hint="eastAsia"/>
          <w:sz w:val="24"/>
          <w:szCs w:val="24"/>
        </w:rPr>
        <w:t>月底前，中央主管部门和各省、自治区、直辖市要根据本办法第三条的规定，提出所属高校国家励志奖学金名额分配建议方案，报财政部、教育部。</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财政部、教育部委托全国学生资助管理中心对中央主管部门和各省、自治区、直辖市报送的国家励志奖学金名额分配建议方案进行审核。</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lastRenderedPageBreak/>
        <w:t>第八条</w:t>
      </w:r>
      <w:r w:rsidRPr="00734720">
        <w:rPr>
          <w:sz w:val="24"/>
          <w:szCs w:val="24"/>
        </w:rPr>
        <w:t xml:space="preserve"> </w:t>
      </w:r>
      <w:r w:rsidRPr="00734720">
        <w:rPr>
          <w:rFonts w:cs="宋体" w:hint="eastAsia"/>
          <w:sz w:val="24"/>
          <w:szCs w:val="24"/>
        </w:rPr>
        <w:t>每年</w:t>
      </w:r>
      <w:r w:rsidRPr="00734720">
        <w:rPr>
          <w:sz w:val="24"/>
          <w:szCs w:val="24"/>
        </w:rPr>
        <w:t xml:space="preserve"> 7 </w:t>
      </w:r>
      <w:r w:rsidRPr="00734720">
        <w:rPr>
          <w:rFonts w:cs="宋体" w:hint="eastAsia"/>
          <w:sz w:val="24"/>
          <w:szCs w:val="24"/>
        </w:rPr>
        <w:t>月</w:t>
      </w:r>
      <w:r w:rsidRPr="00734720">
        <w:rPr>
          <w:sz w:val="24"/>
          <w:szCs w:val="24"/>
        </w:rPr>
        <w:t xml:space="preserve"> 31 </w:t>
      </w:r>
      <w:r w:rsidRPr="00734720">
        <w:rPr>
          <w:rFonts w:cs="宋体" w:hint="eastAsia"/>
          <w:sz w:val="24"/>
          <w:szCs w:val="24"/>
        </w:rPr>
        <w:t>日前，财政部、教育部结合全国学生资助管理中心审核意见，将国家励志奖学金分配名额和预算下达中央主管部门和省级财政、教育部门。</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第九条</w:t>
      </w:r>
      <w:r w:rsidRPr="00734720">
        <w:rPr>
          <w:sz w:val="24"/>
          <w:szCs w:val="24"/>
        </w:rPr>
        <w:t xml:space="preserve"> </w:t>
      </w:r>
      <w:r w:rsidRPr="00734720">
        <w:rPr>
          <w:rFonts w:cs="宋体" w:hint="eastAsia"/>
          <w:sz w:val="24"/>
          <w:szCs w:val="24"/>
        </w:rPr>
        <w:t>每年</w:t>
      </w:r>
      <w:r w:rsidRPr="00734720">
        <w:rPr>
          <w:sz w:val="24"/>
          <w:szCs w:val="24"/>
        </w:rPr>
        <w:t xml:space="preserve"> 9 </w:t>
      </w:r>
      <w:r w:rsidRPr="00734720">
        <w:rPr>
          <w:rFonts w:cs="宋体" w:hint="eastAsia"/>
          <w:sz w:val="24"/>
          <w:szCs w:val="24"/>
        </w:rPr>
        <w:t>月</w:t>
      </w:r>
      <w:r w:rsidRPr="00734720">
        <w:rPr>
          <w:sz w:val="24"/>
          <w:szCs w:val="24"/>
        </w:rPr>
        <w:t xml:space="preserve"> 1 </w:t>
      </w:r>
      <w:r w:rsidRPr="00734720">
        <w:rPr>
          <w:rFonts w:cs="宋体" w:hint="eastAsia"/>
          <w:sz w:val="24"/>
          <w:szCs w:val="24"/>
        </w:rPr>
        <w:t>日前，中央主管部门和省以下财政、教育部门负责将国家励志奖学金名额和预算下达所属各高校。</w:t>
      </w:r>
    </w:p>
    <w:p w:rsidR="003C38C8" w:rsidRPr="002260FC" w:rsidRDefault="003C38C8" w:rsidP="001665FC">
      <w:pPr>
        <w:spacing w:beforeLines="50" w:before="156" w:line="440" w:lineRule="exact"/>
        <w:jc w:val="center"/>
        <w:rPr>
          <w:rFonts w:cs="Times New Roman"/>
          <w:b/>
          <w:bCs/>
          <w:sz w:val="24"/>
          <w:szCs w:val="24"/>
        </w:rPr>
      </w:pPr>
      <w:r w:rsidRPr="004D27A3">
        <w:rPr>
          <w:rFonts w:cs="宋体" w:hint="eastAsia"/>
          <w:b/>
          <w:bCs/>
          <w:sz w:val="24"/>
          <w:szCs w:val="24"/>
        </w:rPr>
        <w:t>第四章</w:t>
      </w:r>
      <w:r w:rsidRPr="004D27A3">
        <w:rPr>
          <w:b/>
          <w:bCs/>
          <w:sz w:val="24"/>
          <w:szCs w:val="24"/>
        </w:rPr>
        <w:t xml:space="preserve"> </w:t>
      </w:r>
      <w:r w:rsidRPr="004D27A3">
        <w:rPr>
          <w:rFonts w:cs="宋体" w:hint="eastAsia"/>
          <w:b/>
          <w:bCs/>
          <w:sz w:val="24"/>
          <w:szCs w:val="24"/>
        </w:rPr>
        <w:t>请与评审</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第十条</w:t>
      </w:r>
      <w:r>
        <w:rPr>
          <w:sz w:val="24"/>
          <w:szCs w:val="24"/>
        </w:rPr>
        <w:t xml:space="preserve"> </w:t>
      </w:r>
      <w:r w:rsidRPr="00734720">
        <w:rPr>
          <w:rFonts w:cs="宋体" w:hint="eastAsia"/>
          <w:sz w:val="24"/>
          <w:szCs w:val="24"/>
        </w:rPr>
        <w:t>家励志奖学金实行等额评审，坚持公开、公平、公正、择优的原则。</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第十一条</w:t>
      </w:r>
      <w:r w:rsidRPr="00734720">
        <w:rPr>
          <w:sz w:val="24"/>
          <w:szCs w:val="24"/>
        </w:rPr>
        <w:t xml:space="preserve"> </w:t>
      </w:r>
      <w:r w:rsidRPr="00734720">
        <w:rPr>
          <w:rFonts w:cs="宋体" w:hint="eastAsia"/>
          <w:sz w:val="24"/>
          <w:szCs w:val="24"/>
        </w:rPr>
        <w:t>国家励志奖学金申请与评审工作由高校组织实施。高校要根据本办法的规定，制定具体评审办法，并报中央主管部门或省级教育行政部门备案。高校在开展国家励志奖学金评审工作中，要对农林水地矿油核等国家需要的特殊学科专业学生予以适当倾斜。</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第十二条</w:t>
      </w:r>
      <w:r>
        <w:rPr>
          <w:b/>
          <w:bCs/>
          <w:sz w:val="24"/>
          <w:szCs w:val="24"/>
        </w:rPr>
        <w:t xml:space="preserve"> </w:t>
      </w:r>
      <w:r w:rsidRPr="00734720">
        <w:rPr>
          <w:rFonts w:cs="宋体" w:hint="eastAsia"/>
          <w:sz w:val="24"/>
          <w:szCs w:val="24"/>
        </w:rPr>
        <w:t>家励志奖学金按学年申请和评审。申请国家励志奖学金的学生为高校在校生中二年级以上（含二年级）的学生。</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同一学年内，申请国家励志奖学金的学生可以同时申请并获得国家助学金，但不能同时获得国家奖学金。</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试行免费教育的教育部直属师范院校师范类专业学生不再同时获得国家励志奖学金。</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第十三条</w:t>
      </w:r>
      <w:r w:rsidRPr="00734720">
        <w:rPr>
          <w:sz w:val="24"/>
          <w:szCs w:val="24"/>
        </w:rPr>
        <w:t xml:space="preserve"> </w:t>
      </w:r>
      <w:r w:rsidRPr="00734720">
        <w:rPr>
          <w:rFonts w:cs="宋体" w:hint="eastAsia"/>
          <w:sz w:val="24"/>
          <w:szCs w:val="24"/>
        </w:rPr>
        <w:t>每年</w:t>
      </w:r>
      <w:r w:rsidRPr="00734720">
        <w:rPr>
          <w:sz w:val="24"/>
          <w:szCs w:val="24"/>
        </w:rPr>
        <w:t xml:space="preserve"> 9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日前，学生根据本办法规定的国家励志奖学金的基本申请条件及其他有关规定，向学校提出申请，并递交《普通本科高校、高等职业学校国家励志奖学金申请表》（见附表）。</w:t>
      </w:r>
    </w:p>
    <w:p w:rsidR="003C38C8"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第十四条</w:t>
      </w:r>
      <w:r w:rsidRPr="00734720">
        <w:rPr>
          <w:sz w:val="24"/>
          <w:szCs w:val="24"/>
        </w:rPr>
        <w:t xml:space="preserve"> </w:t>
      </w:r>
      <w:r w:rsidRPr="00734720">
        <w:rPr>
          <w:rFonts w:cs="宋体" w:hint="eastAsia"/>
          <w:sz w:val="24"/>
          <w:szCs w:val="24"/>
        </w:rPr>
        <w:t>高校学生资助管理机构负责组织评审，提出本校当年国家励志奖学金获奖学生建议名单，报学校领导集体研究通过后，在校内进行不少于</w:t>
      </w:r>
      <w:r w:rsidRPr="00734720">
        <w:rPr>
          <w:sz w:val="24"/>
          <w:szCs w:val="24"/>
        </w:rPr>
        <w:t xml:space="preserve"> 5 </w:t>
      </w:r>
      <w:r w:rsidRPr="00734720">
        <w:rPr>
          <w:rFonts w:cs="宋体" w:hint="eastAsia"/>
          <w:sz w:val="24"/>
          <w:szCs w:val="24"/>
        </w:rPr>
        <w:t>个工作日的公示。公示无异议后，每年</w:t>
      </w:r>
      <w:r w:rsidRPr="00734720">
        <w:rPr>
          <w:sz w:val="24"/>
          <w:szCs w:val="24"/>
        </w:rPr>
        <w:t xml:space="preserve"> 10 </w:t>
      </w:r>
      <w:r w:rsidRPr="00734720">
        <w:rPr>
          <w:rFonts w:cs="宋体" w:hint="eastAsia"/>
          <w:sz w:val="24"/>
          <w:szCs w:val="24"/>
        </w:rPr>
        <w:t>月</w:t>
      </w:r>
      <w:r w:rsidRPr="00734720">
        <w:rPr>
          <w:sz w:val="24"/>
          <w:szCs w:val="24"/>
        </w:rPr>
        <w:t xml:space="preserve">31 </w:t>
      </w:r>
      <w:r w:rsidRPr="00734720">
        <w:rPr>
          <w:rFonts w:cs="宋体" w:hint="eastAsia"/>
          <w:sz w:val="24"/>
          <w:szCs w:val="24"/>
        </w:rPr>
        <w:t>日前，中央高校评审结果报中央主管部门，地方高校评审结果逐级报至省级教育部门。中央主管部门和省级教育部门于</w:t>
      </w:r>
      <w:r w:rsidRPr="00734720">
        <w:rPr>
          <w:sz w:val="24"/>
          <w:szCs w:val="24"/>
        </w:rPr>
        <w:t xml:space="preserve"> 11 </w:t>
      </w:r>
      <w:r w:rsidRPr="00734720">
        <w:rPr>
          <w:rFonts w:cs="宋体" w:hint="eastAsia"/>
          <w:sz w:val="24"/>
          <w:szCs w:val="24"/>
        </w:rPr>
        <w:t>月</w:t>
      </w:r>
      <w:r w:rsidRPr="00734720">
        <w:rPr>
          <w:sz w:val="24"/>
          <w:szCs w:val="24"/>
        </w:rPr>
        <w:t xml:space="preserve"> 15 </w:t>
      </w:r>
      <w:r w:rsidRPr="00734720">
        <w:rPr>
          <w:rFonts w:cs="宋体" w:hint="eastAsia"/>
          <w:sz w:val="24"/>
          <w:szCs w:val="24"/>
        </w:rPr>
        <w:t>日前批复。</w:t>
      </w:r>
    </w:p>
    <w:p w:rsidR="003C38C8" w:rsidRPr="004D27A3" w:rsidRDefault="003C38C8" w:rsidP="001665FC">
      <w:pPr>
        <w:spacing w:beforeLines="50" w:before="156" w:line="440" w:lineRule="exact"/>
        <w:jc w:val="center"/>
        <w:rPr>
          <w:rFonts w:cs="Times New Roman"/>
          <w:b/>
          <w:bCs/>
          <w:sz w:val="24"/>
          <w:szCs w:val="24"/>
        </w:rPr>
      </w:pPr>
      <w:r w:rsidRPr="004D27A3">
        <w:rPr>
          <w:rFonts w:cs="宋体" w:hint="eastAsia"/>
          <w:b/>
          <w:bCs/>
          <w:sz w:val="24"/>
          <w:szCs w:val="24"/>
        </w:rPr>
        <w:t>第五章</w:t>
      </w:r>
      <w:r w:rsidRPr="004D27A3">
        <w:rPr>
          <w:b/>
          <w:bCs/>
          <w:sz w:val="24"/>
          <w:szCs w:val="24"/>
        </w:rPr>
        <w:t xml:space="preserve"> </w:t>
      </w:r>
      <w:r w:rsidRPr="004D27A3">
        <w:rPr>
          <w:rFonts w:cs="宋体" w:hint="eastAsia"/>
          <w:b/>
          <w:bCs/>
          <w:sz w:val="24"/>
          <w:szCs w:val="24"/>
        </w:rPr>
        <w:t>奖学金发放、管理与监督</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第十五条</w:t>
      </w:r>
      <w:r w:rsidRPr="00734720">
        <w:rPr>
          <w:sz w:val="24"/>
          <w:szCs w:val="24"/>
        </w:rPr>
        <w:t xml:space="preserve"> </w:t>
      </w:r>
      <w:r w:rsidRPr="00734720">
        <w:rPr>
          <w:rFonts w:cs="宋体" w:hint="eastAsia"/>
          <w:sz w:val="24"/>
          <w:szCs w:val="24"/>
        </w:rPr>
        <w:t>高校于每年</w:t>
      </w:r>
      <w:r w:rsidRPr="00734720">
        <w:rPr>
          <w:sz w:val="24"/>
          <w:szCs w:val="24"/>
        </w:rPr>
        <w:t xml:space="preserve"> 11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日前将国家励志奖学金一次性发放给获奖</w:t>
      </w:r>
      <w:r w:rsidRPr="00734720">
        <w:rPr>
          <w:rFonts w:cs="宋体" w:hint="eastAsia"/>
          <w:sz w:val="24"/>
          <w:szCs w:val="24"/>
        </w:rPr>
        <w:lastRenderedPageBreak/>
        <w:t>学生，并记入学生的学籍档案。</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第十六条</w:t>
      </w:r>
      <w:r>
        <w:rPr>
          <w:sz w:val="24"/>
          <w:szCs w:val="24"/>
        </w:rPr>
        <w:t xml:space="preserve"> </w:t>
      </w:r>
      <w:r w:rsidRPr="00734720">
        <w:rPr>
          <w:rFonts w:cs="宋体" w:hint="eastAsia"/>
          <w:sz w:val="24"/>
          <w:szCs w:val="24"/>
        </w:rPr>
        <w:t>地方财政部门要按有关规定落实所负担的资金，及时拨付，加强管理。</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第十七条</w:t>
      </w:r>
      <w:r w:rsidRPr="00734720">
        <w:rPr>
          <w:sz w:val="24"/>
          <w:szCs w:val="24"/>
        </w:rPr>
        <w:t xml:space="preserve"> </w:t>
      </w:r>
      <w:r w:rsidRPr="00734720">
        <w:rPr>
          <w:rFonts w:cs="宋体" w:hint="eastAsia"/>
          <w:sz w:val="24"/>
          <w:szCs w:val="24"/>
        </w:rPr>
        <w:t>各高校要切实加强管理，认真做好国家励志奖学金的评审和发放工作，确保国家励志奖学金真正用于资助品学兼优的家庭经济困难学生。</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第十八条</w:t>
      </w:r>
      <w:r>
        <w:rPr>
          <w:b/>
          <w:bCs/>
          <w:sz w:val="24"/>
          <w:szCs w:val="24"/>
        </w:rPr>
        <w:t xml:space="preserve"> </w:t>
      </w:r>
      <w:r w:rsidRPr="00734720">
        <w:rPr>
          <w:rFonts w:cs="宋体" w:hint="eastAsia"/>
          <w:sz w:val="24"/>
          <w:szCs w:val="24"/>
        </w:rPr>
        <w:t>各省、自治区、直辖市、各有关部门和高校必须严格执行国家相关财经法规和本办法的规定，对国家励志奖学金实行分账核算，专款专用，不得截留、挤占、挪用，同时应接受财政、审计、纪检监察、主管机关等部门的检查和监督。</w:t>
      </w:r>
    </w:p>
    <w:p w:rsidR="003C38C8" w:rsidRPr="004D27A3" w:rsidRDefault="003C38C8" w:rsidP="001665FC">
      <w:pPr>
        <w:spacing w:beforeLines="50" w:before="156" w:line="440" w:lineRule="exact"/>
        <w:jc w:val="center"/>
        <w:rPr>
          <w:rFonts w:cs="Times New Roman"/>
          <w:b/>
          <w:bCs/>
          <w:sz w:val="24"/>
          <w:szCs w:val="24"/>
        </w:rPr>
      </w:pPr>
      <w:r w:rsidRPr="004D27A3">
        <w:rPr>
          <w:rFonts w:cs="宋体" w:hint="eastAsia"/>
          <w:b/>
          <w:bCs/>
          <w:sz w:val="24"/>
          <w:szCs w:val="24"/>
        </w:rPr>
        <w:t>第六章</w:t>
      </w:r>
      <w:r>
        <w:rPr>
          <w:b/>
          <w:bCs/>
          <w:sz w:val="24"/>
          <w:szCs w:val="24"/>
        </w:rPr>
        <w:t xml:space="preserve"> </w:t>
      </w:r>
      <w:r w:rsidRPr="004D27A3">
        <w:rPr>
          <w:rFonts w:cs="宋体" w:hint="eastAsia"/>
          <w:b/>
          <w:bCs/>
          <w:sz w:val="24"/>
          <w:szCs w:val="24"/>
        </w:rPr>
        <w:t>附则</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第十九条</w:t>
      </w:r>
      <w:r w:rsidRPr="00734720">
        <w:rPr>
          <w:sz w:val="24"/>
          <w:szCs w:val="24"/>
        </w:rPr>
        <w:t xml:space="preserve"> </w:t>
      </w:r>
      <w:r w:rsidRPr="00734720">
        <w:rPr>
          <w:rFonts w:cs="宋体" w:hint="eastAsia"/>
          <w:sz w:val="24"/>
          <w:szCs w:val="24"/>
        </w:rPr>
        <w:t>高校要按照国家有关规定，从事业收入中足额提取</w:t>
      </w:r>
      <w:r w:rsidRPr="00734720">
        <w:rPr>
          <w:sz w:val="24"/>
          <w:szCs w:val="24"/>
        </w:rPr>
        <w:t>4%-6%</w:t>
      </w:r>
      <w:r w:rsidRPr="00734720">
        <w:rPr>
          <w:rFonts w:cs="宋体" w:hint="eastAsia"/>
          <w:sz w:val="24"/>
          <w:szCs w:val="24"/>
        </w:rPr>
        <w:t>的经费用于资助家庭经济困难学生。中央高校提取的具体比例由财政部商中央主管部门确定，地方高校提取的具体比例由各省、自治区、直辖市确定。</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第二十条</w:t>
      </w:r>
      <w:r w:rsidRPr="00734720">
        <w:rPr>
          <w:sz w:val="24"/>
          <w:szCs w:val="24"/>
        </w:rPr>
        <w:t xml:space="preserve"> </w:t>
      </w:r>
      <w:r w:rsidRPr="00734720">
        <w:rPr>
          <w:rFonts w:cs="宋体" w:hint="eastAsia"/>
          <w:sz w:val="24"/>
          <w:szCs w:val="24"/>
        </w:rPr>
        <w:t>民办高校（含独立学院）按照国家有关规定规范办学、举办者按照本办法第十九条规定的比例从事业收入中足额提取经费用于资助家庭经济困难学生的，其招收的符合本办法规定申请条件的普通本专科（含高职、第二学士学位）学生，也可以申请国家励志奖学金。具体评审管理办法，由各省、自治区、直辖市研究制定。各省、自治区、直辖市在制定评审管理办法时，应综合考虑学校的办学质量、学费标准、招生录取分数、一次性就业率、学科专业设置等因素。</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第二十一条</w:t>
      </w:r>
      <w:r>
        <w:rPr>
          <w:sz w:val="24"/>
          <w:szCs w:val="24"/>
        </w:rPr>
        <w:t xml:space="preserve"> </w:t>
      </w:r>
      <w:r w:rsidRPr="00734720">
        <w:rPr>
          <w:rFonts w:cs="宋体" w:hint="eastAsia"/>
          <w:sz w:val="24"/>
          <w:szCs w:val="24"/>
        </w:rPr>
        <w:t>本办法由财政部、教育部负责解释。各省、自治区、直辖市要根据本办法制定实施细则，并报财政部、教育部备案。</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第二十二条</w:t>
      </w:r>
      <w:r w:rsidRPr="00734720">
        <w:rPr>
          <w:sz w:val="24"/>
          <w:szCs w:val="24"/>
        </w:rPr>
        <w:t xml:space="preserve"> </w:t>
      </w:r>
      <w:r w:rsidRPr="00734720">
        <w:rPr>
          <w:rFonts w:cs="宋体" w:hint="eastAsia"/>
          <w:sz w:val="24"/>
          <w:szCs w:val="24"/>
        </w:rPr>
        <w:t>本办法自公布之日起施行。</w:t>
      </w:r>
    </w:p>
    <w:p w:rsidR="003C38C8" w:rsidRDefault="003C38C8" w:rsidP="001665FC">
      <w:pPr>
        <w:spacing w:beforeLines="50" w:before="156" w:line="440" w:lineRule="exact"/>
        <w:rPr>
          <w:rFonts w:cs="Times New Roman"/>
          <w:sz w:val="24"/>
          <w:szCs w:val="24"/>
        </w:rPr>
      </w:pPr>
    </w:p>
    <w:p w:rsidR="003C38C8" w:rsidRPr="009D1FC9" w:rsidRDefault="009D1FC9" w:rsidP="009D1FC9">
      <w:pPr>
        <w:pStyle w:val="1"/>
        <w:jc w:val="center"/>
        <w:rPr>
          <w:sz w:val="32"/>
          <w:szCs w:val="32"/>
        </w:rPr>
      </w:pPr>
      <w:bookmarkStart w:id="9" w:name="_Toc399498047"/>
      <w:r w:rsidRPr="009D1FC9">
        <w:rPr>
          <w:sz w:val="32"/>
          <w:szCs w:val="32"/>
        </w:rPr>
        <w:lastRenderedPageBreak/>
        <w:t>财政部</w:t>
      </w:r>
      <w:r w:rsidRPr="009D1FC9">
        <w:rPr>
          <w:sz w:val="32"/>
          <w:szCs w:val="32"/>
        </w:rPr>
        <w:t xml:space="preserve"> </w:t>
      </w:r>
      <w:r w:rsidRPr="009D1FC9">
        <w:rPr>
          <w:sz w:val="32"/>
          <w:szCs w:val="32"/>
        </w:rPr>
        <w:t>教育部关于印发《研究生国家奖学金管理暂行办法》的通知</w:t>
      </w:r>
      <w:bookmarkEnd w:id="9"/>
    </w:p>
    <w:p w:rsidR="003C38C8" w:rsidRPr="009D1FC9" w:rsidRDefault="009D1FC9" w:rsidP="009D1FC9">
      <w:pPr>
        <w:spacing w:beforeLines="50" w:before="156" w:line="440" w:lineRule="exact"/>
        <w:jc w:val="center"/>
        <w:rPr>
          <w:rFonts w:cs="宋体"/>
          <w:bCs/>
          <w:sz w:val="24"/>
          <w:szCs w:val="24"/>
        </w:rPr>
      </w:pPr>
      <w:r w:rsidRPr="009D1FC9">
        <w:rPr>
          <w:rFonts w:cs="宋体"/>
          <w:bCs/>
          <w:sz w:val="24"/>
          <w:szCs w:val="24"/>
        </w:rPr>
        <w:t>(</w:t>
      </w:r>
      <w:r w:rsidRPr="009D1FC9">
        <w:rPr>
          <w:rFonts w:cs="宋体"/>
          <w:bCs/>
          <w:sz w:val="24"/>
          <w:szCs w:val="24"/>
        </w:rPr>
        <w:t>财教</w:t>
      </w:r>
      <w:r w:rsidRPr="009D1FC9">
        <w:rPr>
          <w:rFonts w:cs="宋体"/>
          <w:bCs/>
          <w:sz w:val="24"/>
          <w:szCs w:val="24"/>
        </w:rPr>
        <w:t>[2012]342</w:t>
      </w:r>
      <w:r w:rsidRPr="009D1FC9">
        <w:rPr>
          <w:rFonts w:cs="宋体"/>
          <w:bCs/>
          <w:sz w:val="24"/>
          <w:szCs w:val="24"/>
        </w:rPr>
        <w:t>号）</w:t>
      </w:r>
    </w:p>
    <w:p w:rsidR="009D1FC9" w:rsidRPr="009D1FC9" w:rsidRDefault="009D1FC9" w:rsidP="009D1FC9">
      <w:pPr>
        <w:spacing w:beforeLines="50" w:before="156" w:line="440" w:lineRule="exact"/>
        <w:rPr>
          <w:rFonts w:cs="宋体"/>
          <w:sz w:val="24"/>
          <w:szCs w:val="24"/>
        </w:rPr>
      </w:pPr>
      <w:r w:rsidRPr="009D1FC9">
        <w:rPr>
          <w:rFonts w:cs="宋体" w:hint="eastAsia"/>
          <w:sz w:val="24"/>
          <w:szCs w:val="24"/>
        </w:rPr>
        <w:t>党中央有关部门，国务院有关部委、有关直属机构，各省、自治区、直辖市、计划单列市财政厅</w:t>
      </w:r>
      <w:r w:rsidRPr="009D1FC9">
        <w:rPr>
          <w:rFonts w:cs="宋体" w:hint="eastAsia"/>
          <w:sz w:val="24"/>
          <w:szCs w:val="24"/>
        </w:rPr>
        <w:t>(</w:t>
      </w:r>
      <w:r w:rsidRPr="009D1FC9">
        <w:rPr>
          <w:rFonts w:cs="宋体" w:hint="eastAsia"/>
          <w:sz w:val="24"/>
          <w:szCs w:val="24"/>
        </w:rPr>
        <w:t>局</w:t>
      </w:r>
      <w:r w:rsidRPr="009D1FC9">
        <w:rPr>
          <w:rFonts w:cs="宋体" w:hint="eastAsia"/>
          <w:sz w:val="24"/>
          <w:szCs w:val="24"/>
        </w:rPr>
        <w:t>)</w:t>
      </w:r>
      <w:r w:rsidRPr="009D1FC9">
        <w:rPr>
          <w:rFonts w:cs="宋体" w:hint="eastAsia"/>
          <w:sz w:val="24"/>
          <w:szCs w:val="24"/>
        </w:rPr>
        <w:t>、教育厅</w:t>
      </w:r>
      <w:r w:rsidRPr="009D1FC9">
        <w:rPr>
          <w:rFonts w:cs="宋体" w:hint="eastAsia"/>
          <w:sz w:val="24"/>
          <w:szCs w:val="24"/>
        </w:rPr>
        <w:t>(</w:t>
      </w:r>
      <w:r w:rsidRPr="009D1FC9">
        <w:rPr>
          <w:rFonts w:cs="宋体" w:hint="eastAsia"/>
          <w:sz w:val="24"/>
          <w:szCs w:val="24"/>
        </w:rPr>
        <w:t>教委、教育局</w:t>
      </w:r>
      <w:r w:rsidRPr="009D1FC9">
        <w:rPr>
          <w:rFonts w:cs="宋体" w:hint="eastAsia"/>
          <w:sz w:val="24"/>
          <w:szCs w:val="24"/>
        </w:rPr>
        <w:t>)</w:t>
      </w:r>
      <w:r w:rsidRPr="009D1FC9">
        <w:rPr>
          <w:rFonts w:cs="宋体" w:hint="eastAsia"/>
          <w:sz w:val="24"/>
          <w:szCs w:val="24"/>
        </w:rPr>
        <w:t>，新疆</w:t>
      </w:r>
      <w:r w:rsidRPr="009D1FC9">
        <w:rPr>
          <w:rFonts w:cs="宋体" w:hint="eastAsia"/>
          <w:sz w:val="24"/>
          <w:szCs w:val="24"/>
        </w:rPr>
        <w:t xml:space="preserve"> </w:t>
      </w:r>
      <w:r w:rsidRPr="009D1FC9">
        <w:rPr>
          <w:rFonts w:cs="宋体" w:hint="eastAsia"/>
          <w:sz w:val="24"/>
          <w:szCs w:val="24"/>
        </w:rPr>
        <w:t>生产建设兵团财务局、教育局：</w:t>
      </w:r>
    </w:p>
    <w:p w:rsidR="009D1FC9" w:rsidRPr="009D1FC9" w:rsidRDefault="009D1FC9" w:rsidP="009D1FC9">
      <w:pPr>
        <w:spacing w:beforeLines="50" w:before="156" w:line="440" w:lineRule="exact"/>
        <w:rPr>
          <w:rFonts w:cs="宋体"/>
          <w:sz w:val="24"/>
          <w:szCs w:val="24"/>
        </w:rPr>
      </w:pPr>
      <w:r w:rsidRPr="009D1FC9">
        <w:rPr>
          <w:rFonts w:cs="宋体"/>
          <w:sz w:val="24"/>
          <w:szCs w:val="24"/>
        </w:rPr>
        <w:t xml:space="preserve">　　为发展中国特色研究生教育，促进研究生培养机制改革，提高研究生培养质量，根据《国家中长期教育改革和发展规划纲要（</w:t>
      </w:r>
      <w:r w:rsidRPr="009D1FC9">
        <w:rPr>
          <w:rFonts w:cs="宋体"/>
          <w:sz w:val="24"/>
          <w:szCs w:val="24"/>
        </w:rPr>
        <w:t>2010-2020</w:t>
      </w:r>
      <w:r w:rsidRPr="009D1FC9">
        <w:rPr>
          <w:rFonts w:cs="宋体"/>
          <w:sz w:val="24"/>
          <w:szCs w:val="24"/>
        </w:rPr>
        <w:t>年）》有关精神，财政部、教育部制定了《研究生国家奖学金管理暂行办法》。现印发给你们，请遵照执行。</w:t>
      </w:r>
    </w:p>
    <w:p w:rsidR="009D1FC9" w:rsidRDefault="009D1FC9" w:rsidP="009D1FC9">
      <w:pPr>
        <w:spacing w:beforeLines="50" w:before="156" w:line="440" w:lineRule="exact"/>
        <w:ind w:firstLineChars="200" w:firstLine="480"/>
        <w:rPr>
          <w:rFonts w:cs="宋体"/>
          <w:sz w:val="24"/>
          <w:szCs w:val="24"/>
        </w:rPr>
      </w:pPr>
      <w:r w:rsidRPr="009D1FC9">
        <w:rPr>
          <w:rFonts w:cs="宋体"/>
          <w:sz w:val="24"/>
          <w:szCs w:val="24"/>
        </w:rPr>
        <w:t>附件：研究生国家奖学金管理暂行办法</w:t>
      </w:r>
    </w:p>
    <w:p w:rsidR="00F80D44" w:rsidRPr="009D1FC9" w:rsidRDefault="00F80D44" w:rsidP="009D1FC9">
      <w:pPr>
        <w:spacing w:beforeLines="50" w:before="156" w:line="440" w:lineRule="exact"/>
        <w:ind w:firstLineChars="200" w:firstLine="480"/>
        <w:rPr>
          <w:rFonts w:cs="宋体"/>
          <w:sz w:val="24"/>
          <w:szCs w:val="24"/>
        </w:rPr>
      </w:pPr>
    </w:p>
    <w:p w:rsidR="009D1FC9" w:rsidRPr="009D1FC9" w:rsidRDefault="009D1FC9" w:rsidP="009D1FC9">
      <w:pPr>
        <w:wordWrap w:val="0"/>
        <w:spacing w:beforeLines="50" w:before="156" w:line="440" w:lineRule="exact"/>
        <w:jc w:val="right"/>
        <w:rPr>
          <w:rFonts w:cs="宋体"/>
          <w:sz w:val="24"/>
          <w:szCs w:val="24"/>
        </w:rPr>
      </w:pPr>
      <w:r w:rsidRPr="009D1FC9">
        <w:rPr>
          <w:rFonts w:cs="宋体"/>
          <w:sz w:val="24"/>
          <w:szCs w:val="24"/>
        </w:rPr>
        <w:t>财政部</w:t>
      </w:r>
      <w:r w:rsidRPr="009D1FC9">
        <w:rPr>
          <w:rFonts w:cs="宋体" w:hint="eastAsia"/>
          <w:sz w:val="24"/>
          <w:szCs w:val="24"/>
        </w:rPr>
        <w:t xml:space="preserve"> </w:t>
      </w:r>
      <w:r w:rsidRPr="009D1FC9">
        <w:rPr>
          <w:rFonts w:cs="宋体"/>
          <w:sz w:val="24"/>
          <w:szCs w:val="24"/>
        </w:rPr>
        <w:t>教育部</w:t>
      </w:r>
      <w:r>
        <w:rPr>
          <w:rFonts w:cs="宋体" w:hint="eastAsia"/>
          <w:sz w:val="24"/>
          <w:szCs w:val="24"/>
        </w:rPr>
        <w:t xml:space="preserve"> </w:t>
      </w:r>
    </w:p>
    <w:p w:rsidR="009D1FC9" w:rsidRDefault="009D1FC9" w:rsidP="009D1FC9">
      <w:pPr>
        <w:spacing w:beforeLines="50" w:before="156" w:line="440" w:lineRule="exact"/>
        <w:jc w:val="right"/>
        <w:rPr>
          <w:rFonts w:cs="宋体"/>
          <w:sz w:val="24"/>
          <w:szCs w:val="24"/>
        </w:rPr>
      </w:pPr>
      <w:r w:rsidRPr="009D1FC9">
        <w:rPr>
          <w:rFonts w:cs="宋体"/>
          <w:sz w:val="24"/>
          <w:szCs w:val="24"/>
        </w:rPr>
        <w:t>2012</w:t>
      </w:r>
      <w:r w:rsidRPr="009D1FC9">
        <w:rPr>
          <w:rFonts w:cs="宋体"/>
          <w:sz w:val="24"/>
          <w:szCs w:val="24"/>
        </w:rPr>
        <w:t>年</w:t>
      </w:r>
      <w:r w:rsidRPr="009D1FC9">
        <w:rPr>
          <w:rFonts w:cs="宋体"/>
          <w:sz w:val="24"/>
          <w:szCs w:val="24"/>
        </w:rPr>
        <w:t>9</w:t>
      </w:r>
      <w:r w:rsidRPr="009D1FC9">
        <w:rPr>
          <w:rFonts w:cs="宋体"/>
          <w:sz w:val="24"/>
          <w:szCs w:val="24"/>
        </w:rPr>
        <w:t>月</w:t>
      </w:r>
      <w:r w:rsidRPr="009D1FC9">
        <w:rPr>
          <w:rFonts w:cs="宋体"/>
          <w:sz w:val="24"/>
          <w:szCs w:val="24"/>
        </w:rPr>
        <w:t>29</w:t>
      </w:r>
      <w:r w:rsidRPr="009D1FC9">
        <w:rPr>
          <w:rFonts w:cs="宋体"/>
          <w:sz w:val="24"/>
          <w:szCs w:val="24"/>
        </w:rPr>
        <w:t>日</w:t>
      </w:r>
    </w:p>
    <w:p w:rsidR="00F80D44" w:rsidRPr="009D1FC9" w:rsidRDefault="00F80D44" w:rsidP="009D1FC9">
      <w:pPr>
        <w:spacing w:beforeLines="50" w:before="156" w:line="440" w:lineRule="exact"/>
        <w:jc w:val="right"/>
        <w:rPr>
          <w:rFonts w:cs="宋体"/>
          <w:sz w:val="24"/>
          <w:szCs w:val="24"/>
        </w:rPr>
      </w:pPr>
    </w:p>
    <w:p w:rsidR="009D1FC9" w:rsidRPr="009D1FC9" w:rsidRDefault="009D1FC9" w:rsidP="009D1FC9">
      <w:pPr>
        <w:spacing w:beforeLines="50" w:before="156" w:line="440" w:lineRule="exact"/>
        <w:jc w:val="center"/>
        <w:rPr>
          <w:rFonts w:cs="宋体"/>
          <w:b/>
          <w:sz w:val="24"/>
          <w:szCs w:val="24"/>
        </w:rPr>
      </w:pPr>
      <w:r w:rsidRPr="009D1FC9">
        <w:rPr>
          <w:rFonts w:cs="宋体"/>
          <w:b/>
          <w:sz w:val="24"/>
          <w:szCs w:val="24"/>
        </w:rPr>
        <w:t>研究生国家奖学金管理暂行办法</w:t>
      </w:r>
    </w:p>
    <w:p w:rsidR="009D1FC9" w:rsidRPr="009D1FC9" w:rsidRDefault="009D1FC9" w:rsidP="009D1FC9">
      <w:pPr>
        <w:spacing w:beforeLines="50" w:before="156" w:line="440" w:lineRule="exact"/>
        <w:jc w:val="center"/>
        <w:rPr>
          <w:rFonts w:cs="宋体"/>
          <w:b/>
          <w:sz w:val="24"/>
          <w:szCs w:val="24"/>
        </w:rPr>
      </w:pPr>
      <w:r w:rsidRPr="009D1FC9">
        <w:rPr>
          <w:rFonts w:cs="宋体"/>
          <w:b/>
          <w:sz w:val="24"/>
          <w:szCs w:val="24"/>
        </w:rPr>
        <w:t>第一章　总则</w:t>
      </w:r>
    </w:p>
    <w:p w:rsidR="009D1FC9" w:rsidRPr="009D1FC9" w:rsidRDefault="009D1FC9" w:rsidP="009D1FC9">
      <w:pPr>
        <w:spacing w:beforeLines="50" w:before="156" w:line="440" w:lineRule="exact"/>
        <w:ind w:firstLineChars="200" w:firstLine="482"/>
        <w:rPr>
          <w:rFonts w:cs="宋体"/>
          <w:b/>
          <w:bCs/>
          <w:sz w:val="24"/>
          <w:szCs w:val="24"/>
        </w:rPr>
      </w:pPr>
      <w:r w:rsidRPr="009D1FC9">
        <w:rPr>
          <w:rFonts w:cs="宋体"/>
          <w:b/>
          <w:bCs/>
          <w:sz w:val="24"/>
          <w:szCs w:val="24"/>
        </w:rPr>
        <w:t>第一条</w:t>
      </w:r>
      <w:r w:rsidRPr="009D1FC9">
        <w:rPr>
          <w:rFonts w:cs="宋体"/>
          <w:bCs/>
          <w:sz w:val="24"/>
          <w:szCs w:val="24"/>
        </w:rPr>
        <w:t xml:space="preserve">　为发展中国特色研究生教育，促进研究生培养机制改革，提高研究生培养质量，根据《国家中长期教育改革和发展规划纲要（</w:t>
      </w:r>
      <w:r w:rsidRPr="009D1FC9">
        <w:rPr>
          <w:rFonts w:cs="宋体"/>
          <w:bCs/>
          <w:sz w:val="24"/>
          <w:szCs w:val="24"/>
        </w:rPr>
        <w:t>2010-2020</w:t>
      </w:r>
      <w:r w:rsidRPr="009D1FC9">
        <w:rPr>
          <w:rFonts w:cs="宋体"/>
          <w:bCs/>
          <w:sz w:val="24"/>
          <w:szCs w:val="24"/>
        </w:rPr>
        <w:t>年）》，设立研究生国家奖学金。为做好研究生国家奖学金工作，制定本办法。</w:t>
      </w:r>
    </w:p>
    <w:p w:rsidR="009D1FC9" w:rsidRPr="009D1FC9" w:rsidRDefault="009D1FC9" w:rsidP="009D1FC9">
      <w:pPr>
        <w:spacing w:beforeLines="50" w:before="156" w:line="440" w:lineRule="exact"/>
        <w:ind w:firstLineChars="200" w:firstLine="482"/>
        <w:rPr>
          <w:rFonts w:cs="宋体"/>
          <w:b/>
          <w:bCs/>
          <w:sz w:val="24"/>
          <w:szCs w:val="24"/>
        </w:rPr>
      </w:pPr>
      <w:r w:rsidRPr="009D1FC9">
        <w:rPr>
          <w:rFonts w:cs="宋体"/>
          <w:b/>
          <w:bCs/>
          <w:sz w:val="24"/>
          <w:szCs w:val="24"/>
        </w:rPr>
        <w:t>第二条</w:t>
      </w:r>
      <w:r w:rsidRPr="009D1FC9">
        <w:rPr>
          <w:rFonts w:cs="宋体"/>
          <w:bCs/>
          <w:sz w:val="24"/>
          <w:szCs w:val="24"/>
        </w:rPr>
        <w:t xml:space="preserve">　研究生国家奖学金由中央财政出资设立，用于奖励普通高等学校（以下简称高等学校）中表现优异的全日制研究生。</w:t>
      </w:r>
    </w:p>
    <w:p w:rsidR="009D1FC9" w:rsidRPr="009D1FC9" w:rsidRDefault="009D1FC9" w:rsidP="001858D0">
      <w:pPr>
        <w:spacing w:beforeLines="50" w:before="156" w:line="440" w:lineRule="exact"/>
        <w:ind w:firstLineChars="200" w:firstLine="482"/>
        <w:rPr>
          <w:rFonts w:cs="宋体"/>
          <w:b/>
          <w:bCs/>
          <w:sz w:val="24"/>
          <w:szCs w:val="24"/>
        </w:rPr>
      </w:pPr>
      <w:r w:rsidRPr="009D1FC9">
        <w:rPr>
          <w:rFonts w:cs="宋体"/>
          <w:b/>
          <w:bCs/>
          <w:sz w:val="24"/>
          <w:szCs w:val="24"/>
        </w:rPr>
        <w:t>第三条</w:t>
      </w:r>
      <w:r w:rsidRPr="009D1FC9">
        <w:rPr>
          <w:rFonts w:cs="宋体"/>
          <w:bCs/>
          <w:sz w:val="24"/>
          <w:szCs w:val="24"/>
        </w:rPr>
        <w:t xml:space="preserve">　研究生国家奖学金每年奖励</w:t>
      </w:r>
      <w:r w:rsidRPr="009D1FC9">
        <w:rPr>
          <w:rFonts w:cs="宋体"/>
          <w:bCs/>
          <w:sz w:val="24"/>
          <w:szCs w:val="24"/>
        </w:rPr>
        <w:t>4.5</w:t>
      </w:r>
      <w:r w:rsidRPr="009D1FC9">
        <w:rPr>
          <w:rFonts w:cs="宋体"/>
          <w:bCs/>
          <w:sz w:val="24"/>
          <w:szCs w:val="24"/>
        </w:rPr>
        <w:t>万名在读研究生。其中，博士研究生</w:t>
      </w:r>
      <w:r w:rsidRPr="009D1FC9">
        <w:rPr>
          <w:rFonts w:cs="宋体"/>
          <w:bCs/>
          <w:sz w:val="24"/>
          <w:szCs w:val="24"/>
        </w:rPr>
        <w:t>1</w:t>
      </w:r>
      <w:r w:rsidRPr="009D1FC9">
        <w:rPr>
          <w:rFonts w:cs="宋体"/>
          <w:bCs/>
          <w:sz w:val="24"/>
          <w:szCs w:val="24"/>
        </w:rPr>
        <w:t>万名，硕士研究生</w:t>
      </w:r>
      <w:r w:rsidRPr="009D1FC9">
        <w:rPr>
          <w:rFonts w:cs="宋体"/>
          <w:bCs/>
          <w:sz w:val="24"/>
          <w:szCs w:val="24"/>
        </w:rPr>
        <w:t>3.5</w:t>
      </w:r>
      <w:r w:rsidRPr="009D1FC9">
        <w:rPr>
          <w:rFonts w:cs="宋体"/>
          <w:bCs/>
          <w:sz w:val="24"/>
          <w:szCs w:val="24"/>
        </w:rPr>
        <w:t>万名。</w:t>
      </w:r>
    </w:p>
    <w:p w:rsidR="009D1FC9" w:rsidRPr="009D1FC9" w:rsidRDefault="009D1FC9" w:rsidP="001858D0">
      <w:pPr>
        <w:spacing w:beforeLines="50" w:before="156" w:line="440" w:lineRule="exact"/>
        <w:jc w:val="center"/>
        <w:rPr>
          <w:rFonts w:cs="宋体"/>
          <w:bCs/>
          <w:sz w:val="24"/>
          <w:szCs w:val="24"/>
        </w:rPr>
      </w:pPr>
      <w:r w:rsidRPr="009D1FC9">
        <w:rPr>
          <w:rFonts w:cs="宋体"/>
          <w:b/>
          <w:sz w:val="24"/>
          <w:szCs w:val="24"/>
        </w:rPr>
        <w:lastRenderedPageBreak/>
        <w:t>第二章　奖励标准与基本条件</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第四条</w:t>
      </w:r>
      <w:r w:rsidRPr="009D1FC9">
        <w:rPr>
          <w:rFonts w:cs="宋体"/>
          <w:bCs/>
          <w:sz w:val="24"/>
          <w:szCs w:val="24"/>
        </w:rPr>
        <w:t xml:space="preserve">　博士研究生国家奖学金奖励标准为每生每年</w:t>
      </w:r>
      <w:r w:rsidRPr="009D1FC9">
        <w:rPr>
          <w:rFonts w:cs="宋体"/>
          <w:bCs/>
          <w:sz w:val="24"/>
          <w:szCs w:val="24"/>
        </w:rPr>
        <w:t>3</w:t>
      </w:r>
      <w:r w:rsidRPr="009D1FC9">
        <w:rPr>
          <w:rFonts w:cs="宋体"/>
          <w:bCs/>
          <w:sz w:val="24"/>
          <w:szCs w:val="24"/>
        </w:rPr>
        <w:t>万元；硕士研究生国家奖学金奖励标准为每生每年</w:t>
      </w:r>
      <w:r w:rsidRPr="009D1FC9">
        <w:rPr>
          <w:rFonts w:cs="宋体"/>
          <w:bCs/>
          <w:sz w:val="24"/>
          <w:szCs w:val="24"/>
        </w:rPr>
        <w:t>2</w:t>
      </w:r>
      <w:r w:rsidRPr="009D1FC9">
        <w:rPr>
          <w:rFonts w:cs="宋体"/>
          <w:bCs/>
          <w:sz w:val="24"/>
          <w:szCs w:val="24"/>
        </w:rPr>
        <w:t>万元。</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第五条</w:t>
      </w:r>
      <w:r w:rsidR="001858D0">
        <w:rPr>
          <w:rFonts w:cs="宋体" w:hint="eastAsia"/>
          <w:bCs/>
          <w:sz w:val="24"/>
          <w:szCs w:val="24"/>
        </w:rPr>
        <w:t xml:space="preserve"> </w:t>
      </w:r>
      <w:r w:rsidRPr="009D1FC9">
        <w:rPr>
          <w:rFonts w:cs="宋体"/>
          <w:bCs/>
          <w:sz w:val="24"/>
          <w:szCs w:val="24"/>
        </w:rPr>
        <w:t>研究生国家奖学金基本申请条件：</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1</w:t>
      </w:r>
      <w:r w:rsidRPr="009D1FC9">
        <w:rPr>
          <w:rFonts w:cs="宋体"/>
          <w:bCs/>
          <w:sz w:val="24"/>
          <w:szCs w:val="24"/>
        </w:rPr>
        <w:t>．热爱社会主义祖国，拥护中国共产党的领导；</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2</w:t>
      </w:r>
      <w:r w:rsidRPr="009D1FC9">
        <w:rPr>
          <w:rFonts w:cs="宋体"/>
          <w:bCs/>
          <w:sz w:val="24"/>
          <w:szCs w:val="24"/>
        </w:rPr>
        <w:t>．遵守宪法和法律，遵守高等学校规章制度；</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3</w:t>
      </w:r>
      <w:r w:rsidRPr="009D1FC9">
        <w:rPr>
          <w:rFonts w:cs="宋体"/>
          <w:bCs/>
          <w:sz w:val="24"/>
          <w:szCs w:val="24"/>
        </w:rPr>
        <w:t>．诚实守信，道德品质优良；</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4</w:t>
      </w:r>
      <w:r w:rsidRPr="009D1FC9">
        <w:rPr>
          <w:rFonts w:cs="宋体"/>
          <w:bCs/>
          <w:sz w:val="24"/>
          <w:szCs w:val="24"/>
        </w:rPr>
        <w:t>．学习成绩优异，科研能力显著，发展潜力突出。</w:t>
      </w:r>
    </w:p>
    <w:p w:rsidR="009D1FC9" w:rsidRPr="009D1FC9" w:rsidRDefault="009D1FC9" w:rsidP="001858D0">
      <w:pPr>
        <w:spacing w:beforeLines="50" w:before="156" w:line="440" w:lineRule="exact"/>
        <w:jc w:val="center"/>
        <w:rPr>
          <w:rFonts w:cs="宋体"/>
          <w:b/>
          <w:bCs/>
          <w:sz w:val="24"/>
          <w:szCs w:val="24"/>
        </w:rPr>
      </w:pPr>
      <w:r w:rsidRPr="009D1FC9">
        <w:rPr>
          <w:rFonts w:cs="宋体"/>
          <w:b/>
          <w:bCs/>
          <w:sz w:val="24"/>
          <w:szCs w:val="24"/>
        </w:rPr>
        <w:t>第三章　名额分配与预算下达</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第六条</w:t>
      </w:r>
      <w:r w:rsidRPr="009D1FC9">
        <w:rPr>
          <w:rFonts w:cs="宋体"/>
          <w:bCs/>
          <w:sz w:val="24"/>
          <w:szCs w:val="24"/>
        </w:rPr>
        <w:t xml:space="preserve">　财政部、教育部根据各高等学校研究生规模、培养质量以及上一年度研究生国家奖学金执行情况，制定研究生国家奖学金年度分配名额和预算。全国学生资助管理中心于每年</w:t>
      </w:r>
      <w:r w:rsidRPr="009D1FC9">
        <w:rPr>
          <w:rFonts w:cs="宋体"/>
          <w:bCs/>
          <w:sz w:val="24"/>
          <w:szCs w:val="24"/>
        </w:rPr>
        <w:t>3</w:t>
      </w:r>
      <w:r w:rsidRPr="009D1FC9">
        <w:rPr>
          <w:rFonts w:cs="宋体"/>
          <w:bCs/>
          <w:sz w:val="24"/>
          <w:szCs w:val="24"/>
        </w:rPr>
        <w:t>月底前，提出研究生国家奖学金名额分配建议方案，报财政部、教育部审定。</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第七条</w:t>
      </w:r>
      <w:r w:rsidRPr="009D1FC9">
        <w:rPr>
          <w:rFonts w:cs="宋体"/>
          <w:bCs/>
          <w:sz w:val="24"/>
          <w:szCs w:val="24"/>
        </w:rPr>
        <w:t xml:space="preserve">　每年</w:t>
      </w:r>
      <w:r w:rsidRPr="009D1FC9">
        <w:rPr>
          <w:rFonts w:cs="宋体"/>
          <w:bCs/>
          <w:sz w:val="24"/>
          <w:szCs w:val="24"/>
        </w:rPr>
        <w:t>4</w:t>
      </w:r>
      <w:r w:rsidRPr="009D1FC9">
        <w:rPr>
          <w:rFonts w:cs="宋体"/>
          <w:bCs/>
          <w:sz w:val="24"/>
          <w:szCs w:val="24"/>
        </w:rPr>
        <w:t>月</w:t>
      </w:r>
      <w:r w:rsidRPr="009D1FC9">
        <w:rPr>
          <w:rFonts w:cs="宋体"/>
          <w:bCs/>
          <w:sz w:val="24"/>
          <w:szCs w:val="24"/>
        </w:rPr>
        <w:t>30</w:t>
      </w:r>
      <w:r w:rsidRPr="009D1FC9">
        <w:rPr>
          <w:rFonts w:cs="宋体"/>
          <w:bCs/>
          <w:sz w:val="24"/>
          <w:szCs w:val="24"/>
        </w:rPr>
        <w:t>日前，财政部、教育部将研究生国家奖学金分配名额和预算下达中央主管部门和省级财政、教育部门。</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每年</w:t>
      </w:r>
      <w:r w:rsidRPr="009D1FC9">
        <w:rPr>
          <w:rFonts w:cs="宋体"/>
          <w:bCs/>
          <w:sz w:val="24"/>
          <w:szCs w:val="24"/>
        </w:rPr>
        <w:t>5</w:t>
      </w:r>
      <w:r w:rsidRPr="009D1FC9">
        <w:rPr>
          <w:rFonts w:cs="宋体"/>
          <w:bCs/>
          <w:sz w:val="24"/>
          <w:szCs w:val="24"/>
        </w:rPr>
        <w:t>月</w:t>
      </w:r>
      <w:r w:rsidRPr="009D1FC9">
        <w:rPr>
          <w:rFonts w:cs="宋体"/>
          <w:bCs/>
          <w:sz w:val="24"/>
          <w:szCs w:val="24"/>
        </w:rPr>
        <w:t>31</w:t>
      </w:r>
      <w:r w:rsidRPr="009D1FC9">
        <w:rPr>
          <w:rFonts w:cs="宋体"/>
          <w:bCs/>
          <w:sz w:val="24"/>
          <w:szCs w:val="24"/>
        </w:rPr>
        <w:t>日前，中央主管部门和省级财政、教育部门按程序将研究生国家奖学金分配名额和预算下达相关高校。</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第八条</w:t>
      </w:r>
      <w:r w:rsidR="001858D0">
        <w:rPr>
          <w:rFonts w:cs="宋体" w:hint="eastAsia"/>
          <w:bCs/>
          <w:sz w:val="24"/>
          <w:szCs w:val="24"/>
        </w:rPr>
        <w:t xml:space="preserve"> </w:t>
      </w:r>
      <w:r w:rsidRPr="009D1FC9">
        <w:rPr>
          <w:rFonts w:cs="宋体"/>
          <w:bCs/>
          <w:sz w:val="24"/>
          <w:szCs w:val="24"/>
        </w:rPr>
        <w:t>研究生国家奖学金名额向基础学科和国家亟需的学科（专业）倾斜。高等学校要统筹研究生国家奖学金和其他研究生奖学金的名额分配、评审和发放工作，充分发挥各类奖学金的激励作用。</w:t>
      </w:r>
    </w:p>
    <w:p w:rsidR="009D1FC9" w:rsidRPr="009D1FC9" w:rsidRDefault="009D1FC9" w:rsidP="001858D0">
      <w:pPr>
        <w:spacing w:beforeLines="50" w:before="156" w:line="440" w:lineRule="exact"/>
        <w:jc w:val="center"/>
        <w:rPr>
          <w:rFonts w:cs="宋体"/>
          <w:b/>
          <w:bCs/>
          <w:sz w:val="24"/>
          <w:szCs w:val="24"/>
        </w:rPr>
      </w:pPr>
      <w:r w:rsidRPr="009D1FC9">
        <w:rPr>
          <w:rFonts w:cs="宋体"/>
          <w:b/>
          <w:bCs/>
          <w:sz w:val="24"/>
          <w:szCs w:val="24"/>
        </w:rPr>
        <w:t>第四章　评审组织</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第九条</w:t>
      </w:r>
      <w:r w:rsidRPr="009D1FC9">
        <w:rPr>
          <w:rFonts w:cs="宋体"/>
          <w:bCs/>
          <w:sz w:val="24"/>
          <w:szCs w:val="24"/>
        </w:rPr>
        <w:t xml:space="preserve">　高等学校应建立健全与研究生规模和现有管理机构设置相适应的研究生国家奖学金评审组织机制。</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第十条</w:t>
      </w:r>
      <w:r w:rsidRPr="009D1FC9">
        <w:rPr>
          <w:rFonts w:cs="宋体"/>
          <w:bCs/>
          <w:sz w:val="24"/>
          <w:szCs w:val="24"/>
        </w:rPr>
        <w:t xml:space="preserve">　高等学校应成立研究生国家奖学金评审领导小组，由校主管领导、相关职能部门负责人、研究生导师代表等组成。评审领导小组负责按照本办法有关规定制定本校研究生国家奖学金评审实施细则；制定名额分配方案；统筹领导、</w:t>
      </w:r>
      <w:r w:rsidRPr="009D1FC9">
        <w:rPr>
          <w:rFonts w:cs="宋体"/>
          <w:bCs/>
          <w:sz w:val="24"/>
          <w:szCs w:val="24"/>
        </w:rPr>
        <w:lastRenderedPageBreak/>
        <w:t>协调、监督本校评审工作；裁决学生对评审结果的申诉；指定有关部门统一保存本校的国家奖学金评审资料。</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第十一条</w:t>
      </w:r>
      <w:r w:rsidRPr="009D1FC9">
        <w:rPr>
          <w:rFonts w:cs="宋体"/>
          <w:bCs/>
          <w:sz w:val="24"/>
          <w:szCs w:val="24"/>
        </w:rPr>
        <w:t xml:space="preserve">　高等学校下设的基层单位（院、系、所，下同）应成立研究生国家奖学金评审委员会，由基层单位主要领导任主任委员，研究生导师、行政管理人员、学生代表任委员，负责本单位研究生国家奖学金的申请组织、初步评审等工作。</w:t>
      </w:r>
    </w:p>
    <w:p w:rsidR="009D1FC9" w:rsidRPr="009D1FC9" w:rsidRDefault="009D1FC9" w:rsidP="001858D0">
      <w:pPr>
        <w:spacing w:beforeLines="50" w:before="156" w:line="440" w:lineRule="exact"/>
        <w:jc w:val="center"/>
        <w:rPr>
          <w:rFonts w:cs="宋体"/>
          <w:b/>
          <w:bCs/>
          <w:sz w:val="24"/>
          <w:szCs w:val="24"/>
        </w:rPr>
      </w:pPr>
      <w:r w:rsidRPr="009D1FC9">
        <w:rPr>
          <w:rFonts w:cs="宋体"/>
          <w:b/>
          <w:bCs/>
          <w:sz w:val="24"/>
          <w:szCs w:val="24"/>
        </w:rPr>
        <w:t>第五章　评审程序</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第十二条</w:t>
      </w:r>
      <w:r w:rsidRPr="009D1FC9">
        <w:rPr>
          <w:rFonts w:cs="宋体"/>
          <w:bCs/>
          <w:sz w:val="24"/>
          <w:szCs w:val="24"/>
        </w:rPr>
        <w:t xml:space="preserve">　研究生国家奖学金每年评审一次，所有符合本办法规定条件的攻读硕士、博士学位的全日制研究生均有资格申请。有意愿申请国家奖学金的研究生，本人应如实填写《研究生国家奖学金申请审批表》（附件</w:t>
      </w:r>
      <w:r w:rsidRPr="009D1FC9">
        <w:rPr>
          <w:rFonts w:cs="宋体"/>
          <w:bCs/>
          <w:sz w:val="24"/>
          <w:szCs w:val="24"/>
        </w:rPr>
        <w:t>1</w:t>
      </w:r>
      <w:r w:rsidRPr="009D1FC9">
        <w:rPr>
          <w:rFonts w:cs="宋体"/>
          <w:bCs/>
          <w:sz w:val="24"/>
          <w:szCs w:val="24"/>
        </w:rPr>
        <w:t>），向所在基层单位评审委员会提出申请。</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硕博连读研究生在注册为博士研究生之前，或通过攻读博士学位资格考试前，按照硕士研究生身份申请国家奖学金；注册为博士研究生后，或已经通过攻读博士学位资格考试后，按照博士研究生身份申请国家奖学金。</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直博生和招生简章中注明不授予中间学位的本硕博、硕博连读学生，根据当年所修课程的层次阶段确定身份参与国家奖学金的评定。在选修硕士课程阶段按照硕士研究生身份参与评定；进入选修博士研究生课程阶段按照博士研究生身份参与评定。</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第十三条</w:t>
      </w:r>
      <w:r w:rsidRPr="009D1FC9">
        <w:rPr>
          <w:rFonts w:cs="宋体"/>
          <w:bCs/>
          <w:sz w:val="24"/>
          <w:szCs w:val="24"/>
        </w:rPr>
        <w:t xml:space="preserve">　研究生国家奖学金的评审工作，应坚持公开、公平、公正、择优的原则，严格执行国家有关教育法规，杜绝弄虚作假。</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第十四条</w:t>
      </w:r>
      <w:r w:rsidRPr="009D1FC9">
        <w:rPr>
          <w:rFonts w:cs="宋体"/>
          <w:bCs/>
          <w:sz w:val="24"/>
          <w:szCs w:val="24"/>
        </w:rPr>
        <w:t xml:space="preserve">　基层单位评审委员会主任委员负责组织委员会委员对申请国家奖学金的学生进行初步评审，评审过程中应充分尊重本基层单位学术组织、研究生导师的推荐意见。基层单位评审委员会确定本单位获奖学生名单后，应在本基层单位内进行不少于</w:t>
      </w:r>
      <w:r w:rsidRPr="009D1FC9">
        <w:rPr>
          <w:rFonts w:cs="宋体"/>
          <w:bCs/>
          <w:sz w:val="24"/>
          <w:szCs w:val="24"/>
        </w:rPr>
        <w:t>5</w:t>
      </w:r>
      <w:r w:rsidRPr="009D1FC9">
        <w:rPr>
          <w:rFonts w:cs="宋体"/>
          <w:bCs/>
          <w:sz w:val="24"/>
          <w:szCs w:val="24"/>
        </w:rPr>
        <w:t>个工作日的公示。公示无异议后，提交高等学校研究生国家奖学金评审领导小组进行审定，审定结果在高等学校全范围内进行不少于</w:t>
      </w:r>
      <w:r w:rsidRPr="009D1FC9">
        <w:rPr>
          <w:rFonts w:cs="宋体"/>
          <w:bCs/>
          <w:sz w:val="24"/>
          <w:szCs w:val="24"/>
        </w:rPr>
        <w:t>5</w:t>
      </w:r>
      <w:r w:rsidRPr="009D1FC9">
        <w:rPr>
          <w:rFonts w:cs="宋体"/>
          <w:bCs/>
          <w:sz w:val="24"/>
          <w:szCs w:val="24"/>
        </w:rPr>
        <w:t>个工作日的公示。</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第十五条</w:t>
      </w:r>
      <w:r w:rsidR="0062401A">
        <w:rPr>
          <w:rFonts w:cs="宋体" w:hint="eastAsia"/>
          <w:bCs/>
          <w:sz w:val="24"/>
          <w:szCs w:val="24"/>
        </w:rPr>
        <w:t xml:space="preserve"> </w:t>
      </w:r>
      <w:r w:rsidRPr="009D1FC9">
        <w:rPr>
          <w:rFonts w:cs="宋体"/>
          <w:bCs/>
          <w:sz w:val="24"/>
          <w:szCs w:val="24"/>
        </w:rPr>
        <w:t>对研究生国家奖学金评审结果有异议的学生，可在基层单位公示阶段向所在基层单位评审委员会提出申诉，评审委员会应及时研究并予以答复。</w:t>
      </w:r>
      <w:r w:rsidRPr="009D1FC9">
        <w:rPr>
          <w:rFonts w:cs="宋体"/>
          <w:bCs/>
          <w:sz w:val="24"/>
          <w:szCs w:val="24"/>
        </w:rPr>
        <w:lastRenderedPageBreak/>
        <w:t>如学生对基层单位作出的答复仍存在异议，可在高校公示阶段向研究生国家奖学金评审领导小组提请裁决。</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第十六条</w:t>
      </w:r>
      <w:r w:rsidRPr="009D1FC9">
        <w:rPr>
          <w:rFonts w:cs="宋体"/>
          <w:bCs/>
          <w:sz w:val="24"/>
          <w:szCs w:val="24"/>
        </w:rPr>
        <w:t xml:space="preserve">　中央高校将评审工作情况和评审结果报中央主管部门，地方高校将评审工作情况和评审结果报至省级财政、教育部门。中央主管部门和省级财政、教育行政部门对所属高校评审情况和结果汇总后，填制《博士研究生国家奖学金获奖学生汇总表》（附件</w:t>
      </w:r>
      <w:r w:rsidRPr="009D1FC9">
        <w:rPr>
          <w:rFonts w:cs="宋体"/>
          <w:bCs/>
          <w:sz w:val="24"/>
          <w:szCs w:val="24"/>
        </w:rPr>
        <w:t>2</w:t>
      </w:r>
      <w:r w:rsidRPr="009D1FC9">
        <w:rPr>
          <w:rFonts w:cs="宋体"/>
          <w:bCs/>
          <w:sz w:val="24"/>
          <w:szCs w:val="24"/>
        </w:rPr>
        <w:t>）和《硕士研究生国家奖学金获奖学生汇总表》（附件</w:t>
      </w:r>
      <w:r w:rsidRPr="009D1FC9">
        <w:rPr>
          <w:rFonts w:cs="宋体"/>
          <w:bCs/>
          <w:sz w:val="24"/>
          <w:szCs w:val="24"/>
        </w:rPr>
        <w:t>3</w:t>
      </w:r>
      <w:r w:rsidRPr="009D1FC9">
        <w:rPr>
          <w:rFonts w:cs="宋体"/>
          <w:bCs/>
          <w:sz w:val="24"/>
          <w:szCs w:val="24"/>
        </w:rPr>
        <w:t>），每年</w:t>
      </w:r>
      <w:r w:rsidRPr="009D1FC9">
        <w:rPr>
          <w:rFonts w:cs="宋体"/>
          <w:bCs/>
          <w:sz w:val="24"/>
          <w:szCs w:val="24"/>
        </w:rPr>
        <w:t>10</w:t>
      </w:r>
      <w:r w:rsidRPr="009D1FC9">
        <w:rPr>
          <w:rFonts w:cs="宋体"/>
          <w:bCs/>
          <w:sz w:val="24"/>
          <w:szCs w:val="24"/>
        </w:rPr>
        <w:t>月</w:t>
      </w:r>
      <w:r w:rsidRPr="009D1FC9">
        <w:rPr>
          <w:rFonts w:cs="宋体"/>
          <w:bCs/>
          <w:sz w:val="24"/>
          <w:szCs w:val="24"/>
        </w:rPr>
        <w:t>31</w:t>
      </w:r>
      <w:r w:rsidRPr="009D1FC9">
        <w:rPr>
          <w:rFonts w:cs="宋体"/>
          <w:bCs/>
          <w:sz w:val="24"/>
          <w:szCs w:val="24"/>
        </w:rPr>
        <w:t>日前，报财政部、教育部备案。</w:t>
      </w:r>
    </w:p>
    <w:p w:rsidR="009D1FC9" w:rsidRPr="0062401A" w:rsidRDefault="009D1FC9" w:rsidP="0062401A">
      <w:pPr>
        <w:spacing w:beforeLines="50" w:before="156" w:line="440" w:lineRule="exact"/>
        <w:jc w:val="center"/>
        <w:rPr>
          <w:rFonts w:cs="宋体"/>
          <w:b/>
          <w:bCs/>
          <w:sz w:val="24"/>
          <w:szCs w:val="24"/>
        </w:rPr>
      </w:pPr>
      <w:r w:rsidRPr="0062401A">
        <w:rPr>
          <w:rFonts w:cs="宋体"/>
          <w:b/>
          <w:bCs/>
          <w:sz w:val="24"/>
          <w:szCs w:val="24"/>
        </w:rPr>
        <w:t>第六章</w:t>
      </w:r>
      <w:r w:rsidR="0062401A" w:rsidRPr="009D1FC9">
        <w:rPr>
          <w:rFonts w:cs="宋体"/>
          <w:b/>
          <w:bCs/>
          <w:sz w:val="24"/>
          <w:szCs w:val="24"/>
        </w:rPr>
        <w:t xml:space="preserve">　</w:t>
      </w:r>
      <w:r w:rsidRPr="0062401A">
        <w:rPr>
          <w:rFonts w:cs="宋体"/>
          <w:b/>
          <w:bCs/>
          <w:sz w:val="24"/>
          <w:szCs w:val="24"/>
        </w:rPr>
        <w:t>资金管理与监督</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第十七条</w:t>
      </w:r>
      <w:r w:rsidRPr="009D1FC9">
        <w:rPr>
          <w:rFonts w:cs="宋体"/>
          <w:bCs/>
          <w:sz w:val="24"/>
          <w:szCs w:val="24"/>
        </w:rPr>
        <w:t xml:space="preserve">　高等学校于每年</w:t>
      </w:r>
      <w:r w:rsidRPr="009D1FC9">
        <w:rPr>
          <w:rFonts w:cs="宋体"/>
          <w:bCs/>
          <w:sz w:val="24"/>
          <w:szCs w:val="24"/>
        </w:rPr>
        <w:t>11</w:t>
      </w:r>
      <w:r w:rsidRPr="009D1FC9">
        <w:rPr>
          <w:rFonts w:cs="宋体"/>
          <w:bCs/>
          <w:sz w:val="24"/>
          <w:szCs w:val="24"/>
        </w:rPr>
        <w:t>月</w:t>
      </w:r>
      <w:r w:rsidRPr="009D1FC9">
        <w:rPr>
          <w:rFonts w:cs="宋体"/>
          <w:bCs/>
          <w:sz w:val="24"/>
          <w:szCs w:val="24"/>
        </w:rPr>
        <w:t>30</w:t>
      </w:r>
      <w:r w:rsidRPr="009D1FC9">
        <w:rPr>
          <w:rFonts w:cs="宋体"/>
          <w:bCs/>
          <w:sz w:val="24"/>
          <w:szCs w:val="24"/>
        </w:rPr>
        <w:t>日前将当年研究生国家奖学金一次性发放给获奖学生。高等学校应将研究生获得国家奖学金情况记入学生学籍档案，并颁发国家统一印制的荣誉证书。</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第十八条</w:t>
      </w:r>
      <w:r w:rsidRPr="009D1FC9">
        <w:rPr>
          <w:rFonts w:cs="宋体"/>
          <w:bCs/>
          <w:sz w:val="24"/>
          <w:szCs w:val="24"/>
        </w:rPr>
        <w:t xml:space="preserve">　各省（自治区、直辖市、计划单列市）、有关中央主管部门和高等学校必须严格执行国家相关财经法规和本办法的规定，对研究生国家奖学金资金加强管理，专款专用，不得截留、挤占、挪用，并接受财政、审计、纪检监察等部门的检查和监督。</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第十九条</w:t>
      </w:r>
      <w:r w:rsidRPr="009D1FC9">
        <w:rPr>
          <w:rFonts w:cs="宋体"/>
          <w:bCs/>
          <w:sz w:val="24"/>
          <w:szCs w:val="24"/>
        </w:rPr>
        <w:t xml:space="preserve">　财政部、教育部委托全国学生资助管理中心加强对研究生国家奖学金的日常管理。</w:t>
      </w:r>
    </w:p>
    <w:p w:rsidR="009D1FC9" w:rsidRPr="0062401A" w:rsidRDefault="009D1FC9" w:rsidP="0062401A">
      <w:pPr>
        <w:spacing w:beforeLines="50" w:before="156" w:line="440" w:lineRule="exact"/>
        <w:jc w:val="center"/>
        <w:rPr>
          <w:rFonts w:cs="宋体"/>
          <w:b/>
          <w:bCs/>
          <w:sz w:val="24"/>
          <w:szCs w:val="24"/>
        </w:rPr>
      </w:pPr>
      <w:r w:rsidRPr="0062401A">
        <w:rPr>
          <w:rFonts w:cs="宋体"/>
          <w:b/>
          <w:bCs/>
          <w:sz w:val="24"/>
          <w:szCs w:val="24"/>
        </w:rPr>
        <w:t>第七章</w:t>
      </w:r>
      <w:r w:rsidR="0062401A" w:rsidRPr="0062401A">
        <w:rPr>
          <w:rFonts w:cs="宋体"/>
          <w:b/>
          <w:bCs/>
          <w:sz w:val="24"/>
          <w:szCs w:val="24"/>
        </w:rPr>
        <w:t xml:space="preserve">　</w:t>
      </w:r>
      <w:r w:rsidRPr="0062401A">
        <w:rPr>
          <w:rFonts w:cs="宋体"/>
          <w:b/>
          <w:bCs/>
          <w:sz w:val="24"/>
          <w:szCs w:val="24"/>
        </w:rPr>
        <w:t>附则</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第二十条</w:t>
      </w:r>
      <w:r w:rsidRPr="009D1FC9">
        <w:rPr>
          <w:rFonts w:cs="宋体"/>
          <w:bCs/>
          <w:sz w:val="24"/>
          <w:szCs w:val="24"/>
        </w:rPr>
        <w:t xml:space="preserve">　各省（自治区、直辖市、计划单列市）要根据本办法制定具体管理办法，报财政部、教育部备案。</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第二十一条</w:t>
      </w:r>
      <w:r w:rsidR="0062401A" w:rsidRPr="009D1FC9">
        <w:rPr>
          <w:rFonts w:cs="宋体"/>
          <w:b/>
          <w:bCs/>
          <w:sz w:val="24"/>
          <w:szCs w:val="24"/>
        </w:rPr>
        <w:t xml:space="preserve">　</w:t>
      </w:r>
      <w:r w:rsidRPr="009D1FC9">
        <w:rPr>
          <w:rFonts w:cs="宋体"/>
          <w:bCs/>
          <w:sz w:val="24"/>
          <w:szCs w:val="24"/>
        </w:rPr>
        <w:t>科研院所研究生国家奖学金管理参照本办法执行。</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第二十二条</w:t>
      </w:r>
      <w:r w:rsidRPr="009D1FC9">
        <w:rPr>
          <w:rFonts w:cs="宋体"/>
          <w:bCs/>
          <w:sz w:val="24"/>
          <w:szCs w:val="24"/>
        </w:rPr>
        <w:t xml:space="preserve">　本办法由财政部、教育部负责解释。</w:t>
      </w:r>
    </w:p>
    <w:p w:rsidR="003B56A3"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第二十三条</w:t>
      </w:r>
      <w:r w:rsidR="0062401A" w:rsidRPr="009D1FC9">
        <w:rPr>
          <w:rFonts w:cs="宋体"/>
          <w:b/>
          <w:bCs/>
          <w:sz w:val="24"/>
          <w:szCs w:val="24"/>
        </w:rPr>
        <w:t xml:space="preserve">　</w:t>
      </w:r>
      <w:r w:rsidRPr="009D1FC9">
        <w:rPr>
          <w:rFonts w:cs="宋体"/>
          <w:bCs/>
          <w:sz w:val="24"/>
          <w:szCs w:val="24"/>
        </w:rPr>
        <w:t>本办法自</w:t>
      </w:r>
      <w:r w:rsidRPr="009D1FC9">
        <w:rPr>
          <w:rFonts w:cs="宋体"/>
          <w:bCs/>
          <w:sz w:val="24"/>
          <w:szCs w:val="24"/>
        </w:rPr>
        <w:t>2012</w:t>
      </w:r>
      <w:r w:rsidRPr="009D1FC9">
        <w:rPr>
          <w:rFonts w:cs="宋体"/>
          <w:bCs/>
          <w:sz w:val="24"/>
          <w:szCs w:val="24"/>
        </w:rPr>
        <w:t>年</w:t>
      </w:r>
      <w:r w:rsidRPr="009D1FC9">
        <w:rPr>
          <w:rFonts w:cs="宋体"/>
          <w:bCs/>
          <w:sz w:val="24"/>
          <w:szCs w:val="24"/>
        </w:rPr>
        <w:t>9</w:t>
      </w:r>
      <w:r w:rsidRPr="009D1FC9">
        <w:rPr>
          <w:rFonts w:cs="宋体"/>
          <w:bCs/>
          <w:sz w:val="24"/>
          <w:szCs w:val="24"/>
        </w:rPr>
        <w:t>月</w:t>
      </w:r>
      <w:r w:rsidRPr="009D1FC9">
        <w:rPr>
          <w:rFonts w:cs="宋体"/>
          <w:bCs/>
          <w:sz w:val="24"/>
          <w:szCs w:val="24"/>
        </w:rPr>
        <w:t>1</w:t>
      </w:r>
      <w:r w:rsidRPr="009D1FC9">
        <w:rPr>
          <w:rFonts w:cs="宋体"/>
          <w:bCs/>
          <w:sz w:val="24"/>
          <w:szCs w:val="24"/>
        </w:rPr>
        <w:t>日起施行。</w:t>
      </w:r>
    </w:p>
    <w:p w:rsidR="003B56A3" w:rsidRDefault="003B56A3">
      <w:pPr>
        <w:widowControl/>
        <w:jc w:val="left"/>
        <w:rPr>
          <w:rFonts w:cs="宋体"/>
          <w:bCs/>
          <w:sz w:val="24"/>
          <w:szCs w:val="24"/>
        </w:rPr>
      </w:pPr>
      <w:r>
        <w:rPr>
          <w:rFonts w:cs="宋体"/>
          <w:bCs/>
          <w:sz w:val="24"/>
          <w:szCs w:val="24"/>
        </w:rPr>
        <w:br w:type="page"/>
      </w:r>
    </w:p>
    <w:p w:rsidR="00BE02A4" w:rsidRPr="0063118F" w:rsidRDefault="00BE02A4" w:rsidP="00BE02A4">
      <w:pPr>
        <w:spacing w:beforeLines="50" w:before="156" w:line="440" w:lineRule="exact"/>
        <w:rPr>
          <w:rFonts w:cs="宋体"/>
          <w:sz w:val="24"/>
          <w:szCs w:val="24"/>
        </w:rPr>
      </w:pPr>
    </w:p>
    <w:p w:rsidR="00BE02A4" w:rsidRPr="0063118F" w:rsidRDefault="00BE02A4" w:rsidP="00BE02A4">
      <w:pPr>
        <w:spacing w:beforeLines="50" w:before="156" w:line="440" w:lineRule="exact"/>
        <w:rPr>
          <w:rFonts w:cs="宋体"/>
          <w:sz w:val="24"/>
          <w:szCs w:val="24"/>
        </w:rPr>
      </w:pPr>
    </w:p>
    <w:p w:rsidR="00BE02A4" w:rsidRDefault="00BE02A4" w:rsidP="00BE02A4">
      <w:pPr>
        <w:spacing w:beforeLines="50" w:before="156" w:line="440" w:lineRule="exact"/>
        <w:rPr>
          <w:rFonts w:cs="宋体"/>
          <w:sz w:val="24"/>
          <w:szCs w:val="24"/>
        </w:rPr>
      </w:pPr>
    </w:p>
    <w:p w:rsidR="00BE02A4" w:rsidRDefault="00BE02A4" w:rsidP="00BE02A4">
      <w:pPr>
        <w:spacing w:beforeLines="50" w:before="156" w:line="440" w:lineRule="exact"/>
        <w:rPr>
          <w:rFonts w:cs="宋体"/>
          <w:sz w:val="24"/>
          <w:szCs w:val="24"/>
        </w:rPr>
      </w:pPr>
    </w:p>
    <w:p w:rsidR="00BE02A4" w:rsidRDefault="00BE02A4" w:rsidP="00BE02A4">
      <w:pPr>
        <w:spacing w:beforeLines="50" w:before="156" w:line="440" w:lineRule="exact"/>
        <w:rPr>
          <w:rFonts w:cs="宋体"/>
          <w:sz w:val="24"/>
          <w:szCs w:val="24"/>
        </w:rPr>
      </w:pPr>
    </w:p>
    <w:p w:rsidR="00BE02A4" w:rsidRPr="0063118F" w:rsidRDefault="00BE02A4" w:rsidP="00BE02A4">
      <w:pPr>
        <w:spacing w:beforeLines="50" w:before="156" w:line="440" w:lineRule="exact"/>
        <w:rPr>
          <w:rFonts w:cs="宋体"/>
          <w:sz w:val="24"/>
          <w:szCs w:val="24"/>
        </w:rPr>
      </w:pPr>
    </w:p>
    <w:p w:rsidR="00BE02A4" w:rsidRPr="0063118F" w:rsidRDefault="00BE02A4" w:rsidP="00BE02A4">
      <w:pPr>
        <w:spacing w:beforeLines="50" w:before="156" w:line="440" w:lineRule="exact"/>
        <w:rPr>
          <w:rFonts w:cs="宋体"/>
          <w:sz w:val="24"/>
          <w:szCs w:val="24"/>
        </w:rPr>
      </w:pPr>
    </w:p>
    <w:p w:rsidR="00BE02A4" w:rsidRPr="0063118F" w:rsidRDefault="00BE02A4" w:rsidP="00BE02A4">
      <w:pPr>
        <w:spacing w:beforeLines="50" w:before="156" w:line="440" w:lineRule="exact"/>
        <w:rPr>
          <w:rFonts w:cs="宋体"/>
          <w:sz w:val="24"/>
          <w:szCs w:val="24"/>
        </w:rPr>
      </w:pPr>
    </w:p>
    <w:p w:rsidR="003B56A3" w:rsidRPr="00BE02A4" w:rsidRDefault="00BE02A4" w:rsidP="00BE02A4">
      <w:pPr>
        <w:spacing w:beforeLines="50" w:before="156" w:line="440" w:lineRule="exact"/>
        <w:jc w:val="center"/>
        <w:rPr>
          <w:b/>
          <w:sz w:val="48"/>
          <w:szCs w:val="48"/>
        </w:rPr>
      </w:pPr>
      <w:r w:rsidRPr="00BE02A4">
        <w:rPr>
          <w:rFonts w:hint="eastAsia"/>
          <w:b/>
          <w:sz w:val="48"/>
          <w:szCs w:val="48"/>
        </w:rPr>
        <w:t>第二部分</w:t>
      </w:r>
    </w:p>
    <w:p w:rsidR="003B56A3" w:rsidRPr="00157333" w:rsidRDefault="003B56A3" w:rsidP="00157333">
      <w:pPr>
        <w:spacing w:beforeLines="50" w:before="156" w:line="440" w:lineRule="exact"/>
        <w:ind w:firstLineChars="200" w:firstLine="480"/>
        <w:rPr>
          <w:rFonts w:cs="宋体"/>
          <w:bCs/>
          <w:sz w:val="24"/>
          <w:szCs w:val="24"/>
        </w:rPr>
      </w:pPr>
      <w:r w:rsidRPr="00157333">
        <w:rPr>
          <w:rFonts w:cs="宋体"/>
          <w:bCs/>
          <w:noProof/>
          <w:sz w:val="24"/>
          <w:szCs w:val="24"/>
        </w:rPr>
        <w:drawing>
          <wp:anchor distT="0" distB="0" distL="114300" distR="114300" simplePos="0" relativeHeight="251670016" behindDoc="0" locked="0" layoutInCell="1" allowOverlap="1" wp14:anchorId="2773A147" wp14:editId="19FEF7CA">
            <wp:simplePos x="0" y="0"/>
            <wp:positionH relativeFrom="column">
              <wp:posOffset>830580</wp:posOffset>
            </wp:positionH>
            <wp:positionV relativeFrom="paragraph">
              <wp:posOffset>67310</wp:posOffset>
            </wp:positionV>
            <wp:extent cx="3638550" cy="762635"/>
            <wp:effectExtent l="0" t="0" r="0" b="0"/>
            <wp:wrapNone/>
            <wp:docPr id="8" name="图片 8" descr="20071129131486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711291314865_2"/>
                    <pic:cNvPicPr>
                      <a:picLocks noChangeAspect="1" noChangeArrowheads="1"/>
                    </pic:cNvPicPr>
                  </pic:nvPicPr>
                  <pic:blipFill>
                    <a:blip r:embed="rId9">
                      <a:lum bright="20000"/>
                      <a:extLst>
                        <a:ext uri="{28A0092B-C50C-407E-A947-70E740481C1C}">
                          <a14:useLocalDpi xmlns:a14="http://schemas.microsoft.com/office/drawing/2010/main" val="0"/>
                        </a:ext>
                      </a:extLst>
                    </a:blip>
                    <a:srcRect/>
                    <a:stretch>
                      <a:fillRect/>
                    </a:stretch>
                  </pic:blipFill>
                  <pic:spPr bwMode="auto">
                    <a:xfrm>
                      <a:off x="0" y="0"/>
                      <a:ext cx="3638550" cy="7626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B56A3" w:rsidRPr="00157333" w:rsidRDefault="003B56A3" w:rsidP="00157333">
      <w:pPr>
        <w:spacing w:beforeLines="50" w:before="156" w:line="440" w:lineRule="exact"/>
        <w:ind w:firstLineChars="200" w:firstLine="480"/>
        <w:rPr>
          <w:rFonts w:cs="宋体"/>
          <w:bCs/>
          <w:sz w:val="24"/>
          <w:szCs w:val="24"/>
        </w:rPr>
      </w:pPr>
    </w:p>
    <w:p w:rsidR="003B56A3" w:rsidRPr="00874223" w:rsidRDefault="00CB4C5B" w:rsidP="00874223">
      <w:pPr>
        <w:pStyle w:val="a9"/>
        <w:rPr>
          <w:sz w:val="48"/>
          <w:szCs w:val="48"/>
        </w:rPr>
      </w:pPr>
      <w:bookmarkStart w:id="10" w:name="_Toc399498048"/>
      <w:r w:rsidRPr="00874223">
        <w:rPr>
          <w:rStyle w:val="Char2"/>
          <w:rFonts w:hint="eastAsia"/>
          <w:b/>
          <w:bCs/>
          <w:sz w:val="48"/>
          <w:szCs w:val="48"/>
        </w:rPr>
        <w:t>中国人民大学</w:t>
      </w:r>
      <w:r w:rsidR="003B56A3" w:rsidRPr="00874223">
        <w:rPr>
          <w:rStyle w:val="Char2"/>
          <w:rFonts w:hint="eastAsia"/>
          <w:b/>
          <w:bCs/>
          <w:sz w:val="48"/>
          <w:szCs w:val="48"/>
        </w:rPr>
        <w:t>学生</w:t>
      </w:r>
      <w:r w:rsidR="003B56A3" w:rsidRPr="00874223">
        <w:rPr>
          <w:rFonts w:hint="eastAsia"/>
          <w:sz w:val="48"/>
          <w:szCs w:val="48"/>
        </w:rPr>
        <w:t>奖励有关政策</w:t>
      </w:r>
      <w:bookmarkEnd w:id="10"/>
    </w:p>
    <w:p w:rsidR="003B56A3" w:rsidRDefault="003B56A3" w:rsidP="003B56A3">
      <w:pPr>
        <w:widowControl/>
        <w:jc w:val="left"/>
        <w:rPr>
          <w:rFonts w:asciiTheme="majorHAnsi" w:hAnsiTheme="majorHAnsi" w:cstheme="majorBidi"/>
          <w:b/>
          <w:bCs/>
          <w:sz w:val="52"/>
          <w:szCs w:val="52"/>
        </w:rPr>
      </w:pPr>
      <w:r>
        <w:rPr>
          <w:sz w:val="52"/>
          <w:szCs w:val="52"/>
        </w:rPr>
        <w:br w:type="page"/>
      </w:r>
    </w:p>
    <w:p w:rsidR="000A5DB3" w:rsidRDefault="000A5DB3" w:rsidP="000A5DB3">
      <w:pPr>
        <w:pStyle w:val="1"/>
        <w:jc w:val="center"/>
        <w:rPr>
          <w:rFonts w:cs="Times New Roman"/>
          <w:b w:val="0"/>
          <w:bCs w:val="0"/>
          <w:sz w:val="24"/>
          <w:szCs w:val="24"/>
        </w:rPr>
      </w:pPr>
      <w:bookmarkStart w:id="11" w:name="_Toc399418195"/>
      <w:bookmarkStart w:id="12" w:name="_Toc399498049"/>
      <w:r w:rsidRPr="003B56A3">
        <w:rPr>
          <w:rFonts w:hint="eastAsia"/>
          <w:sz w:val="32"/>
          <w:szCs w:val="32"/>
        </w:rPr>
        <w:lastRenderedPageBreak/>
        <w:t>中国人民大学关于印发</w:t>
      </w:r>
      <w:bookmarkStart w:id="13" w:name="_Toc399418196"/>
      <w:bookmarkEnd w:id="11"/>
      <w:r w:rsidRPr="003B56A3">
        <w:rPr>
          <w:rFonts w:hint="eastAsia"/>
          <w:sz w:val="32"/>
          <w:szCs w:val="32"/>
        </w:rPr>
        <w:t>《中国人民大学学生奖励管理办法》的通知</w:t>
      </w:r>
      <w:bookmarkEnd w:id="12"/>
      <w:bookmarkEnd w:id="13"/>
    </w:p>
    <w:p w:rsidR="000A5DB3" w:rsidRPr="00874223" w:rsidRDefault="000A5DB3" w:rsidP="000A5DB3">
      <w:pPr>
        <w:spacing w:beforeLines="50" w:before="156" w:line="440" w:lineRule="exact"/>
        <w:ind w:firstLineChars="200" w:firstLine="480"/>
        <w:rPr>
          <w:rFonts w:cs="宋体"/>
          <w:bCs/>
          <w:sz w:val="24"/>
          <w:szCs w:val="24"/>
        </w:rPr>
      </w:pPr>
      <w:r w:rsidRPr="00874223">
        <w:rPr>
          <w:rFonts w:cs="宋体" w:hint="eastAsia"/>
          <w:bCs/>
          <w:sz w:val="24"/>
          <w:szCs w:val="24"/>
        </w:rPr>
        <w:t>各学院（系），机关各部、处及直（附）属单位：</w:t>
      </w:r>
    </w:p>
    <w:p w:rsidR="000A5DB3" w:rsidRPr="00874223" w:rsidRDefault="000A5DB3" w:rsidP="000A5DB3">
      <w:pPr>
        <w:spacing w:beforeLines="50" w:before="156" w:line="440" w:lineRule="exact"/>
        <w:ind w:firstLineChars="200" w:firstLine="480"/>
        <w:rPr>
          <w:rFonts w:cs="宋体"/>
          <w:bCs/>
          <w:sz w:val="24"/>
          <w:szCs w:val="24"/>
        </w:rPr>
      </w:pPr>
      <w:r w:rsidRPr="00874223">
        <w:rPr>
          <w:rFonts w:cs="宋体" w:hint="eastAsia"/>
          <w:bCs/>
          <w:sz w:val="24"/>
          <w:szCs w:val="24"/>
        </w:rPr>
        <w:t>《中国人民大学学生奖励管理办法》已经</w:t>
      </w:r>
      <w:r w:rsidRPr="00874223">
        <w:rPr>
          <w:rFonts w:cs="宋体"/>
          <w:bCs/>
          <w:sz w:val="24"/>
          <w:szCs w:val="24"/>
        </w:rPr>
        <w:t xml:space="preserve"> 2005—2006 </w:t>
      </w:r>
      <w:r w:rsidRPr="00874223">
        <w:rPr>
          <w:rFonts w:cs="宋体" w:hint="eastAsia"/>
          <w:bCs/>
          <w:sz w:val="24"/>
          <w:szCs w:val="24"/>
        </w:rPr>
        <w:t>学年第</w:t>
      </w:r>
      <w:r w:rsidRPr="00874223">
        <w:rPr>
          <w:rFonts w:cs="宋体"/>
          <w:bCs/>
          <w:sz w:val="24"/>
          <w:szCs w:val="24"/>
        </w:rPr>
        <w:t>1</w:t>
      </w:r>
      <w:r w:rsidRPr="00874223">
        <w:rPr>
          <w:rFonts w:cs="宋体" w:hint="eastAsia"/>
          <w:bCs/>
          <w:sz w:val="24"/>
          <w:szCs w:val="24"/>
        </w:rPr>
        <w:t>次校长办公会讨论通过，现予以印发，请遵照执行。</w:t>
      </w:r>
    </w:p>
    <w:p w:rsidR="000A5DB3" w:rsidRPr="00874223" w:rsidRDefault="000A5DB3" w:rsidP="000A5DB3">
      <w:pPr>
        <w:spacing w:beforeLines="50" w:before="156" w:line="440" w:lineRule="exact"/>
        <w:ind w:firstLineChars="200" w:firstLine="480"/>
        <w:rPr>
          <w:rFonts w:cs="宋体"/>
          <w:bCs/>
          <w:sz w:val="24"/>
          <w:szCs w:val="24"/>
        </w:rPr>
      </w:pPr>
      <w:r w:rsidRPr="00874223">
        <w:rPr>
          <w:rFonts w:cs="宋体" w:hint="eastAsia"/>
          <w:bCs/>
          <w:sz w:val="24"/>
          <w:szCs w:val="24"/>
        </w:rPr>
        <w:t>附件：《中国人民大学学生奖励管理办法》</w:t>
      </w:r>
    </w:p>
    <w:p w:rsidR="000A5DB3" w:rsidRPr="00874223" w:rsidRDefault="000A5DB3" w:rsidP="000A5DB3">
      <w:pPr>
        <w:spacing w:beforeLines="50" w:before="156" w:line="440" w:lineRule="exact"/>
        <w:ind w:firstLineChars="200" w:firstLine="480"/>
        <w:rPr>
          <w:rFonts w:cs="宋体"/>
          <w:bCs/>
          <w:sz w:val="24"/>
          <w:szCs w:val="24"/>
        </w:rPr>
      </w:pPr>
    </w:p>
    <w:p w:rsidR="000A5DB3" w:rsidRPr="00874223" w:rsidRDefault="000A5DB3" w:rsidP="000A5DB3">
      <w:pPr>
        <w:spacing w:beforeLines="50" w:before="156" w:line="440" w:lineRule="exact"/>
        <w:ind w:firstLineChars="200" w:firstLine="480"/>
        <w:jc w:val="right"/>
        <w:rPr>
          <w:rFonts w:cs="宋体"/>
          <w:bCs/>
          <w:sz w:val="24"/>
          <w:szCs w:val="24"/>
        </w:rPr>
      </w:pPr>
      <w:r w:rsidRPr="00874223">
        <w:rPr>
          <w:rFonts w:cs="宋体"/>
          <w:bCs/>
          <w:sz w:val="24"/>
          <w:szCs w:val="24"/>
        </w:rPr>
        <w:t xml:space="preserve">                          </w:t>
      </w:r>
      <w:r w:rsidRPr="00874223">
        <w:rPr>
          <w:rFonts w:cs="宋体" w:hint="eastAsia"/>
          <w:bCs/>
          <w:sz w:val="24"/>
          <w:szCs w:val="24"/>
        </w:rPr>
        <w:t>二○○五年十月十三日</w:t>
      </w:r>
    </w:p>
    <w:p w:rsidR="000A5DB3" w:rsidRPr="000F0544" w:rsidRDefault="000A5DB3" w:rsidP="000A5DB3">
      <w:pPr>
        <w:spacing w:beforeLines="50" w:before="156" w:line="440" w:lineRule="exact"/>
        <w:ind w:firstLineChars="200" w:firstLine="482"/>
        <w:rPr>
          <w:rFonts w:cs="宋体"/>
          <w:b/>
          <w:bCs/>
          <w:sz w:val="24"/>
          <w:szCs w:val="24"/>
        </w:rPr>
      </w:pPr>
    </w:p>
    <w:p w:rsidR="000A5DB3" w:rsidRPr="000F0544" w:rsidRDefault="000A5DB3" w:rsidP="000A5DB3">
      <w:pPr>
        <w:spacing w:beforeLines="50" w:before="156" w:line="440" w:lineRule="exact"/>
        <w:jc w:val="center"/>
        <w:rPr>
          <w:rFonts w:cs="宋体"/>
          <w:b/>
          <w:bCs/>
          <w:sz w:val="24"/>
          <w:szCs w:val="24"/>
        </w:rPr>
      </w:pPr>
      <w:bookmarkStart w:id="14" w:name="_Toc399418197"/>
      <w:r w:rsidRPr="000F0544">
        <w:rPr>
          <w:rFonts w:cs="宋体" w:hint="eastAsia"/>
          <w:b/>
          <w:bCs/>
          <w:sz w:val="24"/>
          <w:szCs w:val="24"/>
        </w:rPr>
        <w:t>中国人民大学学生奖励管理办法</w:t>
      </w:r>
      <w:bookmarkEnd w:id="14"/>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第一条</w:t>
      </w:r>
      <w:r>
        <w:rPr>
          <w:sz w:val="24"/>
          <w:szCs w:val="24"/>
        </w:rPr>
        <w:t xml:space="preserve"> </w:t>
      </w:r>
      <w:r w:rsidRPr="00734720">
        <w:rPr>
          <w:rFonts w:cs="宋体" w:hint="eastAsia"/>
          <w:sz w:val="24"/>
          <w:szCs w:val="24"/>
        </w:rPr>
        <w:t>为贯彻党的教育方针，鼓励学生在德、智、体、美等方面全面发展，表彰和奖励在思想品德、学业成绩、科技创造、锻炼身体以及社会服务等方面表现突出的学生，根据《中华人民共和国高等教育法》、《普通高等学校学生管理规定》及有关文件精神，结合我校实际，制订本办法。</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第二条</w:t>
      </w:r>
      <w:r>
        <w:rPr>
          <w:b/>
          <w:bCs/>
          <w:sz w:val="24"/>
          <w:szCs w:val="24"/>
        </w:rPr>
        <w:t xml:space="preserve"> </w:t>
      </w:r>
      <w:r w:rsidRPr="00734720">
        <w:rPr>
          <w:rFonts w:cs="宋体" w:hint="eastAsia"/>
          <w:sz w:val="24"/>
          <w:szCs w:val="24"/>
        </w:rPr>
        <w:t>本办法适用具有中国人民大学学籍的全日制在校本科生、研究生、第二学士学位生（包括香港、澳门、台湾学生，但不包括留学生）。对其它类型学生的奖励可以参照本办法处理。</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第三条</w:t>
      </w:r>
      <w:r>
        <w:rPr>
          <w:sz w:val="24"/>
          <w:szCs w:val="24"/>
        </w:rPr>
        <w:t xml:space="preserve"> </w:t>
      </w:r>
      <w:r w:rsidRPr="00734720">
        <w:rPr>
          <w:rFonts w:cs="宋体" w:hint="eastAsia"/>
          <w:sz w:val="24"/>
          <w:szCs w:val="24"/>
        </w:rPr>
        <w:t>对学生奖励应坚持鼓励先进、奖优促学的原则，评奖工作应坚持公平、公正、公开。</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第四条</w:t>
      </w:r>
      <w:r>
        <w:rPr>
          <w:b/>
          <w:bCs/>
          <w:sz w:val="24"/>
          <w:szCs w:val="24"/>
        </w:rPr>
        <w:t xml:space="preserve"> </w:t>
      </w:r>
      <w:r w:rsidRPr="00734720">
        <w:rPr>
          <w:rFonts w:cs="宋体" w:hint="eastAsia"/>
          <w:sz w:val="24"/>
          <w:szCs w:val="24"/>
        </w:rPr>
        <w:t>学校学生工作委员会是学生奖励工作的领导机构。学生处是学生工作委员会闭会期间的常设机构，受学生工作委员会的授权和委托承担学生奖励的日常管理和组织协调工作。各院（系）成立学生奖励评审委员会（小组），具体负责本院（系）学生奖励的推荐、初评、汇总和颁奖等工作。</w:t>
      </w:r>
    </w:p>
    <w:p w:rsidR="000A5DB3" w:rsidRPr="00734720" w:rsidRDefault="000A5DB3" w:rsidP="000A5DB3">
      <w:pPr>
        <w:spacing w:beforeLines="50" w:before="156" w:line="440" w:lineRule="exact"/>
        <w:ind w:firstLineChars="200" w:firstLine="482"/>
        <w:rPr>
          <w:sz w:val="24"/>
          <w:szCs w:val="24"/>
        </w:rPr>
      </w:pPr>
      <w:r w:rsidRPr="004C2745">
        <w:rPr>
          <w:rFonts w:cs="宋体" w:hint="eastAsia"/>
          <w:b/>
          <w:bCs/>
          <w:sz w:val="24"/>
          <w:szCs w:val="24"/>
        </w:rPr>
        <w:t>第五条</w:t>
      </w:r>
      <w:r>
        <w:rPr>
          <w:b/>
          <w:bCs/>
          <w:sz w:val="24"/>
          <w:szCs w:val="24"/>
        </w:rPr>
        <w:t xml:space="preserve"> </w:t>
      </w:r>
      <w:r w:rsidRPr="00734720">
        <w:rPr>
          <w:rFonts w:cs="宋体" w:hint="eastAsia"/>
          <w:sz w:val="24"/>
          <w:szCs w:val="24"/>
        </w:rPr>
        <w:t>校级奖励项目的设立由学校决定，具体管理由学生处负责。院（系）级奖励项目可由院（系）自行管理，但应在设奖决定或设奖合作协议书签署后</w:t>
      </w:r>
      <w:r w:rsidRPr="00734720">
        <w:rPr>
          <w:sz w:val="24"/>
          <w:szCs w:val="24"/>
        </w:rPr>
        <w:t xml:space="preserve"> 30 </w:t>
      </w:r>
      <w:r w:rsidRPr="00734720">
        <w:rPr>
          <w:rFonts w:cs="宋体" w:hint="eastAsia"/>
          <w:sz w:val="24"/>
          <w:szCs w:val="24"/>
        </w:rPr>
        <w:lastRenderedPageBreak/>
        <w:t>天内将决定书、协议书以及相关文件复印件报学生处备案。校长可根据工作需要直接提名、奖励在某一方面有突出成绩的学生个人或学生集体。</w:t>
      </w:r>
      <w:r w:rsidRPr="00734720">
        <w:rPr>
          <w:sz w:val="24"/>
          <w:szCs w:val="24"/>
        </w:rPr>
        <w:t xml:space="preserve"> </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第六条</w:t>
      </w:r>
      <w:r>
        <w:rPr>
          <w:sz w:val="24"/>
          <w:szCs w:val="24"/>
        </w:rPr>
        <w:t xml:space="preserve"> </w:t>
      </w:r>
      <w:r w:rsidRPr="00734720">
        <w:rPr>
          <w:rFonts w:cs="宋体" w:hint="eastAsia"/>
          <w:sz w:val="24"/>
          <w:szCs w:val="24"/>
        </w:rPr>
        <w:t>学校欢迎社会各界捐资设立奖励项目。学生奖励项目的设立应遵守国家法律和学校规定，不得损毁学校声誉、违反学校的管理规定。</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第七条</w:t>
      </w:r>
      <w:r>
        <w:rPr>
          <w:b/>
          <w:bCs/>
          <w:sz w:val="24"/>
          <w:szCs w:val="24"/>
        </w:rPr>
        <w:t xml:space="preserve"> </w:t>
      </w:r>
      <w:r w:rsidRPr="00734720">
        <w:rPr>
          <w:rFonts w:cs="宋体" w:hint="eastAsia"/>
          <w:sz w:val="24"/>
          <w:szCs w:val="24"/>
        </w:rPr>
        <w:t>各种奖励资金均应按学校教育基金和财务管理规定建立专门账户，专款专用。</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第八条</w:t>
      </w:r>
      <w:r>
        <w:rPr>
          <w:b/>
          <w:bCs/>
          <w:sz w:val="24"/>
          <w:szCs w:val="24"/>
        </w:rPr>
        <w:t xml:space="preserve"> </w:t>
      </w:r>
      <w:r w:rsidRPr="00734720">
        <w:rPr>
          <w:rFonts w:cs="宋体" w:hint="eastAsia"/>
          <w:sz w:val="24"/>
          <w:szCs w:val="24"/>
        </w:rPr>
        <w:t>学校有权根据工作需要对社会赞助奖励的奖励名额、奖金额度等进行适当调整。</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第九条</w:t>
      </w:r>
      <w:r>
        <w:rPr>
          <w:b/>
          <w:bCs/>
          <w:sz w:val="24"/>
          <w:szCs w:val="24"/>
        </w:rPr>
        <w:t xml:space="preserve"> </w:t>
      </w:r>
      <w:r w:rsidRPr="00734720">
        <w:rPr>
          <w:rFonts w:cs="宋体" w:hint="eastAsia"/>
          <w:sz w:val="24"/>
          <w:szCs w:val="24"/>
        </w:rPr>
        <w:t>对学生的奖励分为颁发奖学金和授予荣誉称号。</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一）奖学金分为基础奖学金、特设类奖学金、条件类奖学金、集体类奖学金四类。基础类奖学金包括：学习优秀奖学金、基础学科奖学金、优秀研究生奖学金、优秀学生干部奖学金、社会工作与志愿服务奖学金、文体优秀奖学金、科研创新奖学金、本科生学术论文奖学金等；特设类奖学金包括：校长特别奖学金、吴玉章奖学金、青年战略发展奖学金以及各项社会赞助奖学金等；条件类奖学金包括：爱心奖学金等；集体类奖学金包括：优秀班集体等。</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（二）荣誉称号包括：三好学生荣誉称号、优秀毕业生荣誉称号、优秀共青团员荣誉称号等。</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第十条</w:t>
      </w:r>
      <w:r>
        <w:rPr>
          <w:b/>
          <w:bCs/>
          <w:sz w:val="24"/>
          <w:szCs w:val="24"/>
        </w:rPr>
        <w:t xml:space="preserve"> </w:t>
      </w:r>
      <w:r w:rsidRPr="00734720">
        <w:rPr>
          <w:rFonts w:cs="宋体" w:hint="eastAsia"/>
          <w:sz w:val="24"/>
          <w:szCs w:val="24"/>
        </w:rPr>
        <w:t>学校根据工作需要可以增减奖励类别。增减奖励类别由学生处报学生工作委员会确定。</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第十一条</w:t>
      </w:r>
      <w:r w:rsidRPr="00734720">
        <w:rPr>
          <w:sz w:val="24"/>
          <w:szCs w:val="24"/>
        </w:rPr>
        <w:t xml:space="preserve"> </w:t>
      </w:r>
      <w:r w:rsidRPr="00734720">
        <w:rPr>
          <w:rFonts w:cs="宋体" w:hint="eastAsia"/>
          <w:sz w:val="24"/>
          <w:szCs w:val="24"/>
        </w:rPr>
        <w:t>受奖励的学生应坚持四项基本原则，拥护党的政策，爱国爱校，守法诚信，品行端正。违反国家法律受到司法或行政处罚，或者受到党纪、团纪和学校行政处分的，不得参加当年度奖励的评定。</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第十二条</w:t>
      </w:r>
      <w:r>
        <w:rPr>
          <w:b/>
          <w:bCs/>
          <w:sz w:val="24"/>
          <w:szCs w:val="24"/>
        </w:rPr>
        <w:t xml:space="preserve"> </w:t>
      </w:r>
      <w:r w:rsidRPr="00734720">
        <w:rPr>
          <w:rFonts w:cs="宋体" w:hint="eastAsia"/>
          <w:sz w:val="24"/>
          <w:szCs w:val="24"/>
        </w:rPr>
        <w:t>各奖励项目由学生工作委员会授权学生处制定具体评审细则，具体规定奖项评审条件、评审程序等相关事项，学生处也可根据工作需要委托设奖单位或相关部门协同制订评奖细则。</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第十三条</w:t>
      </w:r>
      <w:r>
        <w:rPr>
          <w:b/>
          <w:bCs/>
          <w:sz w:val="24"/>
          <w:szCs w:val="24"/>
        </w:rPr>
        <w:t xml:space="preserve"> </w:t>
      </w:r>
      <w:r w:rsidRPr="00734720">
        <w:rPr>
          <w:rFonts w:cs="宋体" w:hint="eastAsia"/>
          <w:sz w:val="24"/>
          <w:szCs w:val="24"/>
        </w:rPr>
        <w:t>学生奖励评审的时间由学生处根据学校工作需要制定，优秀</w:t>
      </w:r>
      <w:r w:rsidRPr="00734720">
        <w:rPr>
          <w:sz w:val="24"/>
          <w:szCs w:val="24"/>
        </w:rPr>
        <w:t xml:space="preserve"> </w:t>
      </w:r>
      <w:r w:rsidRPr="00734720">
        <w:rPr>
          <w:rFonts w:cs="宋体" w:hint="eastAsia"/>
          <w:sz w:val="24"/>
          <w:szCs w:val="24"/>
        </w:rPr>
        <w:t>毕业生荣誉称号的评审一般在每年的六月，其他各奖励的评审一般在每年十月。学生处可以根据工作需要随时启动既定奖项和新增奖项的评审等工作。</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lastRenderedPageBreak/>
        <w:t>第十四条</w:t>
      </w:r>
      <w:r w:rsidRPr="00734720">
        <w:rPr>
          <w:sz w:val="24"/>
          <w:szCs w:val="24"/>
        </w:rPr>
        <w:t xml:space="preserve"> </w:t>
      </w:r>
      <w:r w:rsidRPr="00734720">
        <w:rPr>
          <w:rFonts w:cs="宋体" w:hint="eastAsia"/>
          <w:sz w:val="24"/>
          <w:szCs w:val="24"/>
        </w:rPr>
        <w:t>奖励评审的一般程序如下：</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一）集体奖项，学习优秀奖学金、基础学科奖学金、优秀研究生奖学金、科研创新奖学金、本科生学术论文奖等基础类奖学金由院（系）奖励评定委员会（小组）初评；优秀学生干部奖学金、社会工作与志愿服务奖学金由校团委和各院（系）分别按学生处划分初评；文体优秀奖学金由校团委和体育部按学生处划分的比例初评。</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（二）以上奖项的评审数据均由各院（系）汇总，初评结果首先在本院（系）范围内公布，广泛征求意见无异议后，按规定时间将初评结果报学生处。</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（三）学生处对集体类和基础类奖学金初评结果进行审核后确定公示期并发布公告，任何人均可在公示期内就评奖事项向学生处提出异议。提出异议时需提交相关证据。</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（四）公示期满后，学生处公布基础类和集体类奖学金获奖名单。基础类奖学金获得者可凭组织推荐或自荐方式到所在院（系）申请参评特设类奖学金和三好学生荣誉称号。</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（五）院（系）奖励评定委员会（小组）根据学生处的名额分配完成特设类奖学金和三好学生荣誉称号的初评，将初评结果按规定时间报学生处。</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（六）学生处对特设类奖学金和三好学生荣誉称号初评结果进行审核后，确定公示期并发布公告。任何人均可在公示期内就此奖项的评奖事宜向学生处提出异议。提出异议时需提交相关证据。</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（七）学生处在各种奖项的评奖公示期届满后将评奖结果报学校学生工作委员会审议批准，确定奖励名单。</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八）优秀毕业生荣誉称号以及涉及全校的临设学生奖项的评审应先由院（系）奖励评定委员会（小组）初评并将初评结果按规定时间报学生处，学生处审核后，确定公示期并发布公告，公示期满后报学校学生工作委员会审议批准，确定奖励名单。</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（九）优秀共青团员荣誉称号和优秀团支部的评选应比照以上程序，由校团委负责组织，结果报学生处备案。</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第十五条</w:t>
      </w:r>
      <w:r>
        <w:rPr>
          <w:sz w:val="24"/>
          <w:szCs w:val="24"/>
        </w:rPr>
        <w:t xml:space="preserve"> </w:t>
      </w:r>
      <w:r w:rsidRPr="00734720">
        <w:rPr>
          <w:rFonts w:cs="宋体" w:hint="eastAsia"/>
          <w:sz w:val="24"/>
          <w:szCs w:val="24"/>
        </w:rPr>
        <w:t>学生处和院系可以根据工作需要组织获奖学生颁奖仪式，对获奖</w:t>
      </w:r>
      <w:r w:rsidRPr="00734720">
        <w:rPr>
          <w:rFonts w:cs="宋体" w:hint="eastAsia"/>
          <w:sz w:val="24"/>
          <w:szCs w:val="24"/>
        </w:rPr>
        <w:lastRenderedPageBreak/>
        <w:t>个人和集体给予鼓励，号召更多同学向获奖的先进集体和个人学习。</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第十六条</w:t>
      </w:r>
      <w:r>
        <w:rPr>
          <w:b/>
          <w:bCs/>
          <w:sz w:val="24"/>
          <w:szCs w:val="24"/>
        </w:rPr>
        <w:t xml:space="preserve"> </w:t>
      </w:r>
      <w:r w:rsidRPr="00734720">
        <w:rPr>
          <w:rFonts w:cs="宋体" w:hint="eastAsia"/>
          <w:sz w:val="24"/>
          <w:szCs w:val="24"/>
        </w:rPr>
        <w:t>获奖学生的荣誉证书复印件和相关材料应按照档案管理的规定存入学生个人档案。</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第十七条</w:t>
      </w:r>
      <w:r>
        <w:rPr>
          <w:b/>
          <w:bCs/>
          <w:sz w:val="24"/>
          <w:szCs w:val="24"/>
        </w:rPr>
        <w:t xml:space="preserve"> </w:t>
      </w:r>
      <w:r w:rsidRPr="00734720">
        <w:rPr>
          <w:rFonts w:cs="宋体" w:hint="eastAsia"/>
          <w:sz w:val="24"/>
          <w:szCs w:val="24"/>
        </w:rPr>
        <w:t>学生在奖励申报和评奖过程中如有弄虚作假等不正当行为，学校有权取消其评奖资格、撤消其所获奖励、追回奖金和荣誉证书并视情节给予相应处分。</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第十八条</w:t>
      </w:r>
      <w:r>
        <w:rPr>
          <w:b/>
          <w:bCs/>
          <w:sz w:val="24"/>
          <w:szCs w:val="24"/>
        </w:rPr>
        <w:t xml:space="preserve"> </w:t>
      </w:r>
      <w:r w:rsidRPr="00734720">
        <w:rPr>
          <w:rFonts w:cs="宋体" w:hint="eastAsia"/>
          <w:sz w:val="24"/>
          <w:szCs w:val="24"/>
        </w:rPr>
        <w:t>本办法经学校校长办公会议讨论通过，自</w:t>
      </w:r>
      <w:r>
        <w:rPr>
          <w:sz w:val="24"/>
          <w:szCs w:val="24"/>
        </w:rPr>
        <w:t xml:space="preserve"> 2005</w:t>
      </w:r>
      <w:r w:rsidRPr="00734720">
        <w:rPr>
          <w:rFonts w:cs="宋体" w:hint="eastAsia"/>
          <w:sz w:val="24"/>
          <w:szCs w:val="24"/>
        </w:rPr>
        <w:t>年</w:t>
      </w:r>
      <w:r>
        <w:rPr>
          <w:sz w:val="24"/>
          <w:szCs w:val="24"/>
        </w:rPr>
        <w:t xml:space="preserve"> </w:t>
      </w:r>
      <w:r w:rsidRPr="00734720">
        <w:rPr>
          <w:rFonts w:cs="宋体" w:hint="eastAsia"/>
          <w:sz w:val="24"/>
          <w:szCs w:val="24"/>
        </w:rPr>
        <w:t>月</w:t>
      </w:r>
      <w:r w:rsidRPr="00734720">
        <w:rPr>
          <w:sz w:val="24"/>
          <w:szCs w:val="24"/>
        </w:rPr>
        <w:t xml:space="preserve"> </w:t>
      </w:r>
      <w:r w:rsidRPr="00734720">
        <w:rPr>
          <w:rFonts w:cs="宋体" w:hint="eastAsia"/>
          <w:sz w:val="24"/>
          <w:szCs w:val="24"/>
        </w:rPr>
        <w:t>日起实行。本办法施行后，原《中国人民大学奖学金管理办法》、《中国人民大学奖学金评比实施细则》同时废止。其他有关文件规定与本办法不一致的，以本办法为准。</w:t>
      </w:r>
    </w:p>
    <w:p w:rsidR="000A5DB3" w:rsidRPr="000A5DB3" w:rsidRDefault="000A5DB3" w:rsidP="000A5DB3">
      <w:pPr>
        <w:spacing w:beforeLines="50" w:before="156" w:line="440" w:lineRule="exact"/>
        <w:ind w:firstLineChars="200" w:firstLine="482"/>
        <w:rPr>
          <w:rFonts w:cs="宋体"/>
          <w:sz w:val="24"/>
          <w:szCs w:val="24"/>
        </w:rPr>
      </w:pPr>
      <w:r w:rsidRPr="000A5DB3">
        <w:rPr>
          <w:rFonts w:cs="宋体" w:hint="eastAsia"/>
          <w:b/>
          <w:sz w:val="24"/>
          <w:szCs w:val="24"/>
        </w:rPr>
        <w:t>第十九条</w:t>
      </w:r>
      <w:r w:rsidRPr="000A5DB3">
        <w:rPr>
          <w:rFonts w:cs="宋体"/>
          <w:sz w:val="24"/>
          <w:szCs w:val="24"/>
        </w:rPr>
        <w:t xml:space="preserve"> </w:t>
      </w:r>
      <w:r w:rsidRPr="00734720">
        <w:rPr>
          <w:rFonts w:cs="宋体" w:hint="eastAsia"/>
          <w:sz w:val="24"/>
          <w:szCs w:val="24"/>
        </w:rPr>
        <w:t>校长办公会授权学生处行使本办法的解释权和修订建议权。本办法的修订案须经校长办公会通过方能生效，修订案与本办法具有同等效力。</w:t>
      </w:r>
    </w:p>
    <w:p w:rsidR="00985654" w:rsidRPr="000A5DB3" w:rsidRDefault="00985654" w:rsidP="00275D5A">
      <w:pPr>
        <w:spacing w:beforeLines="50" w:before="156" w:line="440" w:lineRule="exact"/>
        <w:ind w:firstLineChars="200" w:firstLine="480"/>
        <w:rPr>
          <w:sz w:val="24"/>
          <w:szCs w:val="24"/>
        </w:rPr>
      </w:pPr>
    </w:p>
    <w:p w:rsidR="00985654" w:rsidRDefault="00985654">
      <w:pPr>
        <w:widowControl/>
        <w:jc w:val="left"/>
        <w:rPr>
          <w:sz w:val="24"/>
          <w:szCs w:val="24"/>
        </w:rPr>
      </w:pPr>
      <w:r>
        <w:rPr>
          <w:sz w:val="24"/>
          <w:szCs w:val="24"/>
        </w:rPr>
        <w:br w:type="page"/>
      </w:r>
    </w:p>
    <w:p w:rsidR="00A7263B" w:rsidRPr="0063118F" w:rsidRDefault="00A7263B" w:rsidP="00A7263B">
      <w:pPr>
        <w:spacing w:beforeLines="50" w:before="156" w:line="440" w:lineRule="exact"/>
        <w:rPr>
          <w:rFonts w:cs="宋体"/>
          <w:sz w:val="24"/>
          <w:szCs w:val="24"/>
        </w:rPr>
      </w:pPr>
    </w:p>
    <w:p w:rsidR="00A7263B" w:rsidRPr="0063118F" w:rsidRDefault="00A7263B" w:rsidP="00A7263B">
      <w:pPr>
        <w:spacing w:beforeLines="50" w:before="156" w:line="440" w:lineRule="exact"/>
        <w:rPr>
          <w:rFonts w:cs="宋体"/>
          <w:sz w:val="24"/>
          <w:szCs w:val="24"/>
        </w:rPr>
      </w:pPr>
    </w:p>
    <w:p w:rsidR="00A7263B" w:rsidRDefault="00A7263B" w:rsidP="00A7263B">
      <w:pPr>
        <w:spacing w:beforeLines="50" w:before="156" w:line="440" w:lineRule="exact"/>
        <w:rPr>
          <w:rFonts w:cs="宋体"/>
          <w:sz w:val="24"/>
          <w:szCs w:val="24"/>
        </w:rPr>
      </w:pPr>
    </w:p>
    <w:p w:rsidR="00A7263B" w:rsidRDefault="00A7263B" w:rsidP="00A7263B">
      <w:pPr>
        <w:spacing w:beforeLines="50" w:before="156" w:line="440" w:lineRule="exact"/>
        <w:rPr>
          <w:rFonts w:cs="宋体"/>
          <w:sz w:val="24"/>
          <w:szCs w:val="24"/>
        </w:rPr>
      </w:pPr>
    </w:p>
    <w:p w:rsidR="00A7263B" w:rsidRDefault="00A7263B" w:rsidP="00A7263B">
      <w:pPr>
        <w:spacing w:beforeLines="50" w:before="156" w:line="440" w:lineRule="exact"/>
        <w:rPr>
          <w:rFonts w:cs="宋体"/>
          <w:sz w:val="24"/>
          <w:szCs w:val="24"/>
        </w:rPr>
      </w:pPr>
    </w:p>
    <w:p w:rsidR="00A7263B" w:rsidRPr="0063118F" w:rsidRDefault="00A7263B" w:rsidP="00A7263B">
      <w:pPr>
        <w:spacing w:beforeLines="50" w:before="156" w:line="440" w:lineRule="exact"/>
        <w:rPr>
          <w:rFonts w:cs="宋体"/>
          <w:sz w:val="24"/>
          <w:szCs w:val="24"/>
        </w:rPr>
      </w:pPr>
    </w:p>
    <w:p w:rsidR="00A7263B" w:rsidRPr="0063118F" w:rsidRDefault="00A7263B" w:rsidP="00A7263B">
      <w:pPr>
        <w:spacing w:beforeLines="50" w:before="156" w:line="440" w:lineRule="exact"/>
        <w:rPr>
          <w:rFonts w:cs="宋体"/>
          <w:sz w:val="24"/>
          <w:szCs w:val="24"/>
        </w:rPr>
      </w:pPr>
    </w:p>
    <w:p w:rsidR="00A7263B" w:rsidRPr="0063118F" w:rsidRDefault="00A7263B" w:rsidP="00A7263B">
      <w:pPr>
        <w:spacing w:beforeLines="50" w:before="156" w:line="440" w:lineRule="exact"/>
        <w:rPr>
          <w:rFonts w:cs="宋体"/>
          <w:sz w:val="24"/>
          <w:szCs w:val="24"/>
        </w:rPr>
      </w:pPr>
    </w:p>
    <w:p w:rsidR="00985654" w:rsidRPr="00042284" w:rsidRDefault="00A7263B" w:rsidP="00A7263B">
      <w:pPr>
        <w:spacing w:beforeLines="50" w:before="156" w:line="440" w:lineRule="exact"/>
        <w:jc w:val="center"/>
        <w:rPr>
          <w:sz w:val="24"/>
          <w:szCs w:val="24"/>
        </w:rPr>
      </w:pPr>
      <w:r w:rsidRPr="00874223">
        <w:rPr>
          <w:rFonts w:cs="宋体" w:hint="eastAsia"/>
          <w:b/>
          <w:bCs/>
          <w:sz w:val="48"/>
          <w:szCs w:val="48"/>
        </w:rPr>
        <w:t>第三部分</w:t>
      </w:r>
    </w:p>
    <w:p w:rsidR="00985654" w:rsidRDefault="00A7263B" w:rsidP="00042284">
      <w:pPr>
        <w:spacing w:beforeLines="50" w:before="156" w:line="440" w:lineRule="exact"/>
        <w:ind w:firstLineChars="200" w:firstLine="480"/>
        <w:rPr>
          <w:sz w:val="24"/>
          <w:szCs w:val="24"/>
        </w:rPr>
      </w:pPr>
      <w:r w:rsidRPr="00042284">
        <w:rPr>
          <w:noProof/>
          <w:sz w:val="24"/>
          <w:szCs w:val="24"/>
        </w:rPr>
        <w:drawing>
          <wp:anchor distT="0" distB="0" distL="114300" distR="114300" simplePos="0" relativeHeight="251672064" behindDoc="0" locked="0" layoutInCell="1" allowOverlap="1" wp14:anchorId="42AC2E0D" wp14:editId="626F9238">
            <wp:simplePos x="0" y="0"/>
            <wp:positionH relativeFrom="column">
              <wp:posOffset>830580</wp:posOffset>
            </wp:positionH>
            <wp:positionV relativeFrom="paragraph">
              <wp:posOffset>117475</wp:posOffset>
            </wp:positionV>
            <wp:extent cx="3638550" cy="762635"/>
            <wp:effectExtent l="0" t="0" r="0" b="0"/>
            <wp:wrapNone/>
            <wp:docPr id="9" name="图片 9" descr="20071129131486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711291314865_2"/>
                    <pic:cNvPicPr>
                      <a:picLocks noChangeAspect="1" noChangeArrowheads="1"/>
                    </pic:cNvPicPr>
                  </pic:nvPicPr>
                  <pic:blipFill>
                    <a:blip r:embed="rId9">
                      <a:lum bright="20000"/>
                      <a:extLst>
                        <a:ext uri="{28A0092B-C50C-407E-A947-70E740481C1C}">
                          <a14:useLocalDpi xmlns:a14="http://schemas.microsoft.com/office/drawing/2010/main" val="0"/>
                        </a:ext>
                      </a:extLst>
                    </a:blip>
                    <a:srcRect/>
                    <a:stretch>
                      <a:fillRect/>
                    </a:stretch>
                  </pic:blipFill>
                  <pic:spPr bwMode="auto">
                    <a:xfrm>
                      <a:off x="0" y="0"/>
                      <a:ext cx="3638550" cy="7626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7263B" w:rsidRPr="00042284" w:rsidRDefault="00A7263B" w:rsidP="00042284">
      <w:pPr>
        <w:spacing w:beforeLines="50" w:before="156" w:line="440" w:lineRule="exact"/>
        <w:ind w:firstLineChars="200" w:firstLine="480"/>
        <w:rPr>
          <w:sz w:val="24"/>
          <w:szCs w:val="24"/>
        </w:rPr>
      </w:pPr>
    </w:p>
    <w:p w:rsidR="00985654" w:rsidRPr="00874223" w:rsidRDefault="00CB4C5B" w:rsidP="00874223">
      <w:pPr>
        <w:pStyle w:val="a9"/>
        <w:rPr>
          <w:rFonts w:cs="宋体"/>
          <w:sz w:val="48"/>
          <w:szCs w:val="48"/>
        </w:rPr>
      </w:pPr>
      <w:bookmarkStart w:id="15" w:name="_Toc399498050"/>
      <w:r w:rsidRPr="00874223">
        <w:rPr>
          <w:rFonts w:hint="eastAsia"/>
          <w:sz w:val="48"/>
          <w:szCs w:val="48"/>
        </w:rPr>
        <w:t>中国人民大学</w:t>
      </w:r>
      <w:r w:rsidR="00985654" w:rsidRPr="00874223">
        <w:rPr>
          <w:rFonts w:hint="eastAsia"/>
          <w:sz w:val="48"/>
          <w:szCs w:val="48"/>
        </w:rPr>
        <w:t>学生奖励项目评审细则</w:t>
      </w:r>
      <w:bookmarkEnd w:id="15"/>
    </w:p>
    <w:p w:rsidR="00985654" w:rsidRDefault="00985654" w:rsidP="00985654">
      <w:pPr>
        <w:widowControl/>
        <w:jc w:val="left"/>
        <w:rPr>
          <w:rFonts w:asciiTheme="majorHAnsi" w:hAnsiTheme="majorHAnsi" w:cstheme="majorBidi"/>
          <w:b/>
          <w:bCs/>
          <w:sz w:val="52"/>
          <w:szCs w:val="52"/>
        </w:rPr>
      </w:pPr>
      <w:r>
        <w:rPr>
          <w:sz w:val="52"/>
          <w:szCs w:val="52"/>
        </w:rPr>
        <w:br w:type="page"/>
      </w:r>
    </w:p>
    <w:p w:rsidR="003C38C8" w:rsidRPr="005C7575" w:rsidRDefault="003C38C8" w:rsidP="005C7575">
      <w:pPr>
        <w:pStyle w:val="1"/>
        <w:jc w:val="center"/>
        <w:rPr>
          <w:sz w:val="32"/>
          <w:szCs w:val="32"/>
        </w:rPr>
      </w:pPr>
      <w:bookmarkStart w:id="16" w:name="_Toc399418207"/>
      <w:bookmarkStart w:id="17" w:name="_Toc399498051"/>
      <w:r w:rsidRPr="005C7575">
        <w:rPr>
          <w:rFonts w:hint="eastAsia"/>
          <w:sz w:val="32"/>
          <w:szCs w:val="32"/>
        </w:rPr>
        <w:lastRenderedPageBreak/>
        <w:t>校长特别奖</w:t>
      </w:r>
      <w:r w:rsidR="00A42BD7">
        <w:rPr>
          <w:rFonts w:hint="eastAsia"/>
          <w:sz w:val="32"/>
          <w:szCs w:val="32"/>
        </w:rPr>
        <w:t>学金</w:t>
      </w:r>
      <w:r w:rsidRPr="005C7575">
        <w:rPr>
          <w:rFonts w:hint="eastAsia"/>
          <w:sz w:val="32"/>
          <w:szCs w:val="32"/>
        </w:rPr>
        <w:t>评审细则</w:t>
      </w:r>
      <w:bookmarkEnd w:id="16"/>
      <w:bookmarkEnd w:id="17"/>
    </w:p>
    <w:p w:rsidR="003C38C8" w:rsidRPr="00734720" w:rsidRDefault="003C38C8" w:rsidP="00A42BD7">
      <w:pPr>
        <w:spacing w:beforeLines="50" w:before="156" w:line="440" w:lineRule="exact"/>
        <w:ind w:firstLineChars="200" w:firstLine="482"/>
        <w:rPr>
          <w:rFonts w:cs="Times New Roman"/>
          <w:sz w:val="24"/>
          <w:szCs w:val="24"/>
        </w:rPr>
      </w:pPr>
      <w:r w:rsidRPr="00A4199B">
        <w:rPr>
          <w:rFonts w:cs="宋体" w:hint="eastAsia"/>
          <w:b/>
          <w:bCs/>
          <w:sz w:val="24"/>
          <w:szCs w:val="24"/>
        </w:rPr>
        <w:t>第一条</w:t>
      </w:r>
      <w:r>
        <w:rPr>
          <w:sz w:val="24"/>
          <w:szCs w:val="24"/>
        </w:rPr>
        <w:t xml:space="preserve"> </w:t>
      </w:r>
      <w:r w:rsidRPr="00734720">
        <w:rPr>
          <w:rFonts w:cs="宋体" w:hint="eastAsia"/>
          <w:sz w:val="24"/>
          <w:szCs w:val="24"/>
        </w:rPr>
        <w:t>设立目的：为促进我校优良校风学风建设，培养具有实事求是、严谨踏实、奋发进取、开拓创新精神的“国民表率，社会栋梁”，学校设立中国人民大学校长特别奖学金。校长特别奖学金每学年秋季学期评定一次。</w:t>
      </w:r>
    </w:p>
    <w:p w:rsidR="003C38C8" w:rsidRPr="00734720" w:rsidRDefault="003C38C8" w:rsidP="00A42BD7">
      <w:pPr>
        <w:spacing w:beforeLines="50" w:before="156" w:line="440" w:lineRule="exact"/>
        <w:ind w:firstLineChars="200" w:firstLine="482"/>
        <w:rPr>
          <w:rFonts w:cs="Times New Roman"/>
          <w:sz w:val="24"/>
          <w:szCs w:val="24"/>
        </w:rPr>
      </w:pPr>
      <w:r w:rsidRPr="00A4199B">
        <w:rPr>
          <w:rFonts w:cs="宋体" w:hint="eastAsia"/>
          <w:b/>
          <w:bCs/>
          <w:sz w:val="24"/>
          <w:szCs w:val="24"/>
        </w:rPr>
        <w:t>第二条</w:t>
      </w:r>
      <w:r>
        <w:rPr>
          <w:b/>
          <w:bCs/>
          <w:sz w:val="24"/>
          <w:szCs w:val="24"/>
        </w:rPr>
        <w:t xml:space="preserve"> </w:t>
      </w:r>
      <w:r w:rsidRPr="00734720">
        <w:rPr>
          <w:rFonts w:cs="宋体" w:hint="eastAsia"/>
          <w:sz w:val="24"/>
          <w:szCs w:val="24"/>
        </w:rPr>
        <w:t>评选范围：我校二年级及以上的全日制本科生、第二学士学位生、硕士研究生、博士研究生。</w:t>
      </w:r>
    </w:p>
    <w:p w:rsidR="003C38C8" w:rsidRPr="00734720" w:rsidRDefault="003C38C8" w:rsidP="00A42BD7">
      <w:pPr>
        <w:spacing w:beforeLines="50" w:before="156" w:line="440" w:lineRule="exact"/>
        <w:ind w:firstLineChars="200" w:firstLine="482"/>
        <w:rPr>
          <w:rFonts w:cs="Times New Roman"/>
          <w:sz w:val="24"/>
          <w:szCs w:val="24"/>
        </w:rPr>
      </w:pPr>
      <w:r w:rsidRPr="00A4199B">
        <w:rPr>
          <w:rFonts w:cs="宋体" w:hint="eastAsia"/>
          <w:b/>
          <w:bCs/>
          <w:sz w:val="24"/>
          <w:szCs w:val="24"/>
        </w:rPr>
        <w:t>第三条</w:t>
      </w:r>
      <w:r>
        <w:rPr>
          <w:b/>
          <w:bCs/>
          <w:sz w:val="24"/>
          <w:szCs w:val="24"/>
        </w:rPr>
        <w:t xml:space="preserve"> </w:t>
      </w:r>
      <w:r w:rsidRPr="00734720">
        <w:rPr>
          <w:rFonts w:cs="宋体" w:hint="eastAsia"/>
          <w:sz w:val="24"/>
          <w:szCs w:val="24"/>
        </w:rPr>
        <w:t>奖励金额：该奖项个人奖励</w:t>
      </w:r>
      <w:r w:rsidRPr="00734720">
        <w:rPr>
          <w:sz w:val="24"/>
          <w:szCs w:val="24"/>
        </w:rPr>
        <w:t xml:space="preserve"> </w:t>
      </w:r>
      <w:r w:rsidR="009F5B4C">
        <w:rPr>
          <w:rFonts w:hint="eastAsia"/>
          <w:sz w:val="24"/>
          <w:szCs w:val="24"/>
        </w:rPr>
        <w:t>10</w:t>
      </w:r>
      <w:r w:rsidRPr="00734720">
        <w:rPr>
          <w:sz w:val="24"/>
          <w:szCs w:val="24"/>
        </w:rPr>
        <w:t xml:space="preserve">000 </w:t>
      </w:r>
      <w:r w:rsidRPr="00734720">
        <w:rPr>
          <w:rFonts w:cs="宋体" w:hint="eastAsia"/>
          <w:sz w:val="24"/>
          <w:szCs w:val="24"/>
        </w:rPr>
        <w:t>元；团队奖励的最高限额</w:t>
      </w:r>
      <w:r w:rsidRPr="00734720">
        <w:rPr>
          <w:sz w:val="24"/>
          <w:szCs w:val="24"/>
        </w:rPr>
        <w:t xml:space="preserve"> 20000 </w:t>
      </w:r>
      <w:r w:rsidRPr="00734720">
        <w:rPr>
          <w:rFonts w:cs="宋体" w:hint="eastAsia"/>
          <w:sz w:val="24"/>
          <w:szCs w:val="24"/>
        </w:rPr>
        <w:t>元，不超过此限额时按人均</w:t>
      </w:r>
      <w:r w:rsidRPr="00734720">
        <w:rPr>
          <w:sz w:val="24"/>
          <w:szCs w:val="24"/>
        </w:rPr>
        <w:t xml:space="preserve"> </w:t>
      </w:r>
      <w:r w:rsidR="009F5B4C">
        <w:rPr>
          <w:rFonts w:hint="eastAsia"/>
          <w:sz w:val="24"/>
          <w:szCs w:val="24"/>
        </w:rPr>
        <w:t>10</w:t>
      </w:r>
      <w:r w:rsidRPr="00734720">
        <w:rPr>
          <w:sz w:val="24"/>
          <w:szCs w:val="24"/>
        </w:rPr>
        <w:t xml:space="preserve">000 </w:t>
      </w:r>
      <w:r w:rsidRPr="00734720">
        <w:rPr>
          <w:rFonts w:cs="宋体" w:hint="eastAsia"/>
          <w:sz w:val="24"/>
          <w:szCs w:val="24"/>
        </w:rPr>
        <w:t>元计算。</w:t>
      </w:r>
    </w:p>
    <w:p w:rsidR="003C38C8" w:rsidRPr="00734720" w:rsidRDefault="003C38C8" w:rsidP="00A42BD7">
      <w:pPr>
        <w:spacing w:beforeLines="50" w:before="156" w:line="440" w:lineRule="exact"/>
        <w:ind w:firstLineChars="200" w:firstLine="482"/>
        <w:rPr>
          <w:rFonts w:cs="Times New Roman"/>
          <w:sz w:val="24"/>
          <w:szCs w:val="24"/>
        </w:rPr>
      </w:pPr>
      <w:r w:rsidRPr="00A4199B">
        <w:rPr>
          <w:rFonts w:cs="宋体" w:hint="eastAsia"/>
          <w:b/>
          <w:bCs/>
          <w:sz w:val="24"/>
          <w:szCs w:val="24"/>
        </w:rPr>
        <w:t>第四条</w:t>
      </w:r>
      <w:r>
        <w:rPr>
          <w:b/>
          <w:bCs/>
          <w:sz w:val="24"/>
          <w:szCs w:val="24"/>
        </w:rPr>
        <w:t xml:space="preserve"> </w:t>
      </w:r>
      <w:r w:rsidRPr="00734720">
        <w:rPr>
          <w:rFonts w:cs="宋体" w:hint="eastAsia"/>
          <w:sz w:val="24"/>
          <w:szCs w:val="24"/>
        </w:rPr>
        <w:t>申请校长特别奖学金基本条件：</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、受奖励的学生应坚持四项基本原则，拥护党的政策，爱国爱校，守法诚信，品行端正。</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、违反国家法律，受到司法或行政处罚，或者受到党纪、团纪和学校行政处分的，不得参加当年度评定。</w:t>
      </w:r>
    </w:p>
    <w:p w:rsidR="003C38C8" w:rsidRPr="00734720" w:rsidRDefault="003C38C8" w:rsidP="00A42BD7">
      <w:pPr>
        <w:spacing w:beforeLines="50" w:before="156" w:line="440" w:lineRule="exact"/>
        <w:ind w:firstLineChars="200" w:firstLine="482"/>
        <w:rPr>
          <w:rFonts w:cs="Times New Roman"/>
          <w:sz w:val="24"/>
          <w:szCs w:val="24"/>
        </w:rPr>
      </w:pPr>
      <w:r w:rsidRPr="00A4199B">
        <w:rPr>
          <w:rFonts w:cs="宋体" w:hint="eastAsia"/>
          <w:b/>
          <w:bCs/>
          <w:sz w:val="24"/>
          <w:szCs w:val="24"/>
        </w:rPr>
        <w:t>第五条</w:t>
      </w:r>
      <w:r>
        <w:rPr>
          <w:b/>
          <w:bCs/>
          <w:sz w:val="24"/>
          <w:szCs w:val="24"/>
        </w:rPr>
        <w:t xml:space="preserve"> </w:t>
      </w:r>
      <w:r w:rsidRPr="00734720">
        <w:rPr>
          <w:rFonts w:cs="宋体" w:hint="eastAsia"/>
          <w:sz w:val="24"/>
          <w:szCs w:val="24"/>
        </w:rPr>
        <w:t>申请校长特别奖学金必备条件：</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、为学校赢得社会赞誉、树立良好形象方面作出突出贡献；</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、为学校发展建设做出突出贡献；</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、在思想道德建设方面成为全国模范；</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、在其他方面为学校争得特别荣誉。</w:t>
      </w:r>
    </w:p>
    <w:p w:rsidR="003C38C8" w:rsidRPr="00734720" w:rsidRDefault="003C38C8" w:rsidP="00A42BD7">
      <w:pPr>
        <w:spacing w:beforeLines="50" w:before="156" w:line="440" w:lineRule="exact"/>
        <w:ind w:firstLineChars="200" w:firstLine="482"/>
        <w:rPr>
          <w:rFonts w:cs="Times New Roman"/>
          <w:sz w:val="24"/>
          <w:szCs w:val="24"/>
        </w:rPr>
      </w:pPr>
      <w:r w:rsidRPr="00C51498">
        <w:rPr>
          <w:rFonts w:cs="宋体" w:hint="eastAsia"/>
          <w:b/>
          <w:bCs/>
          <w:sz w:val="24"/>
          <w:szCs w:val="24"/>
        </w:rPr>
        <w:t>第六条</w:t>
      </w:r>
      <w:r>
        <w:rPr>
          <w:b/>
          <w:bCs/>
          <w:sz w:val="24"/>
          <w:szCs w:val="24"/>
        </w:rPr>
        <w:t xml:space="preserve"> </w:t>
      </w:r>
      <w:r w:rsidRPr="00734720">
        <w:rPr>
          <w:rFonts w:cs="宋体" w:hint="eastAsia"/>
          <w:sz w:val="24"/>
          <w:szCs w:val="24"/>
        </w:rPr>
        <w:t>校长特别奖学金申请程序</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、所有符合条件的学生可自行申报，须将个人先进事迹材料提交学生处审核；</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、院系、团委及其他相关部门推荐的，须将推荐材料报学生处审核；</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、学生处审核后，提交学生工作委员会审议；</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、学生处将审议后的名单进行公示；</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lastRenderedPageBreak/>
        <w:t>5</w:t>
      </w:r>
      <w:r w:rsidRPr="00734720">
        <w:rPr>
          <w:rFonts w:cs="宋体" w:hint="eastAsia"/>
          <w:sz w:val="24"/>
          <w:szCs w:val="24"/>
        </w:rPr>
        <w:t>、公示期满后，报校长审定。</w:t>
      </w:r>
    </w:p>
    <w:p w:rsidR="003C38C8" w:rsidRPr="00734720" w:rsidRDefault="003C38C8" w:rsidP="00A42BD7">
      <w:pPr>
        <w:spacing w:beforeLines="50" w:before="156" w:line="440" w:lineRule="exact"/>
        <w:ind w:firstLineChars="200" w:firstLine="482"/>
        <w:rPr>
          <w:rFonts w:cs="Times New Roman"/>
          <w:sz w:val="24"/>
          <w:szCs w:val="24"/>
        </w:rPr>
      </w:pPr>
      <w:r w:rsidRPr="00C51498">
        <w:rPr>
          <w:rFonts w:cs="宋体" w:hint="eastAsia"/>
          <w:b/>
          <w:bCs/>
          <w:sz w:val="24"/>
          <w:szCs w:val="24"/>
        </w:rPr>
        <w:t>第七条</w:t>
      </w:r>
      <w:r>
        <w:rPr>
          <w:sz w:val="24"/>
          <w:szCs w:val="24"/>
        </w:rPr>
        <w:t xml:space="preserve"> </w:t>
      </w:r>
      <w:r w:rsidRPr="00734720">
        <w:rPr>
          <w:rFonts w:cs="宋体" w:hint="eastAsia"/>
          <w:sz w:val="24"/>
          <w:szCs w:val="24"/>
        </w:rPr>
        <w:t>学生在奖励申报和评奖过程中如有弄虚作假等不正当行为，学校有权取消其评奖资格、撤消其所获奖励、追回奖金和荣誉证书并视情节给予相应处分。</w:t>
      </w:r>
    </w:p>
    <w:p w:rsidR="003C38C8" w:rsidRDefault="003C38C8" w:rsidP="00A42BD7">
      <w:pPr>
        <w:spacing w:beforeLines="50" w:before="156" w:line="440" w:lineRule="exact"/>
        <w:ind w:firstLineChars="200" w:firstLine="482"/>
        <w:rPr>
          <w:rFonts w:cs="宋体"/>
          <w:sz w:val="24"/>
          <w:szCs w:val="24"/>
        </w:rPr>
      </w:pPr>
      <w:r w:rsidRPr="00C51498">
        <w:rPr>
          <w:rFonts w:cs="宋体" w:hint="eastAsia"/>
          <w:b/>
          <w:bCs/>
          <w:sz w:val="24"/>
          <w:szCs w:val="24"/>
        </w:rPr>
        <w:t>第八条</w:t>
      </w:r>
      <w:r>
        <w:rPr>
          <w:b/>
          <w:bCs/>
          <w:sz w:val="24"/>
          <w:szCs w:val="24"/>
        </w:rPr>
        <w:t xml:space="preserve"> </w:t>
      </w:r>
      <w:r w:rsidRPr="00734720">
        <w:rPr>
          <w:rFonts w:cs="宋体" w:hint="eastAsia"/>
          <w:sz w:val="24"/>
          <w:szCs w:val="24"/>
        </w:rPr>
        <w:t>校长办公会授权学生处行使本细则的解释权和修订建议权。</w:t>
      </w:r>
    </w:p>
    <w:p w:rsidR="00F80D44" w:rsidRPr="00734720" w:rsidRDefault="00F80D44" w:rsidP="00F80D44">
      <w:pPr>
        <w:spacing w:beforeLines="50" w:before="156" w:line="440" w:lineRule="exact"/>
        <w:ind w:firstLineChars="200" w:firstLine="480"/>
        <w:rPr>
          <w:rFonts w:cs="Times New Roman"/>
          <w:sz w:val="24"/>
          <w:szCs w:val="24"/>
        </w:rPr>
      </w:pPr>
    </w:p>
    <w:p w:rsidR="003C38C8" w:rsidRPr="005C7575" w:rsidRDefault="003C38C8" w:rsidP="005C7575">
      <w:pPr>
        <w:pStyle w:val="1"/>
        <w:jc w:val="center"/>
        <w:rPr>
          <w:sz w:val="32"/>
          <w:szCs w:val="32"/>
        </w:rPr>
      </w:pPr>
      <w:bookmarkStart w:id="18" w:name="_Toc399418208"/>
      <w:bookmarkStart w:id="19" w:name="_Toc399498052"/>
      <w:r w:rsidRPr="005C7575">
        <w:rPr>
          <w:rFonts w:hint="eastAsia"/>
          <w:sz w:val="32"/>
          <w:szCs w:val="32"/>
        </w:rPr>
        <w:t>吴玉章奖学金评审细则</w:t>
      </w:r>
      <w:bookmarkEnd w:id="18"/>
      <w:bookmarkEnd w:id="19"/>
    </w:p>
    <w:p w:rsidR="00736F1F" w:rsidRPr="00736F1F" w:rsidRDefault="00736F1F" w:rsidP="00736F1F">
      <w:pPr>
        <w:spacing w:beforeLines="50" w:before="156" w:line="440" w:lineRule="exact"/>
        <w:ind w:firstLineChars="200" w:firstLine="482"/>
        <w:rPr>
          <w:rFonts w:cs="宋体"/>
          <w:bCs/>
          <w:sz w:val="24"/>
          <w:szCs w:val="24"/>
        </w:rPr>
      </w:pPr>
      <w:r w:rsidRPr="00736F1F">
        <w:rPr>
          <w:rFonts w:cs="宋体" w:hint="eastAsia"/>
          <w:b/>
          <w:bCs/>
          <w:sz w:val="24"/>
          <w:szCs w:val="24"/>
        </w:rPr>
        <w:t>第一条</w:t>
      </w:r>
      <w:r w:rsidRPr="00736F1F">
        <w:rPr>
          <w:rFonts w:cs="宋体" w:hint="eastAsia"/>
          <w:bCs/>
          <w:sz w:val="24"/>
          <w:szCs w:val="24"/>
        </w:rPr>
        <w:t xml:space="preserve"> </w:t>
      </w:r>
      <w:r w:rsidRPr="00736F1F">
        <w:rPr>
          <w:rFonts w:cs="宋体" w:hint="eastAsia"/>
          <w:bCs/>
          <w:sz w:val="24"/>
          <w:szCs w:val="24"/>
        </w:rPr>
        <w:t>吴玉章奖学金是由吴玉章基金委员会在我校设立，旨在鼓励学生德智体美全面发展，表彰那些专业基础扎实，在学术上有所成就的研究生和熟练掌握专业知识，有一定科研能力，积极参加社会活动的本科生。该奖项要求获奖学生具有较高的综合素质，在学习、工作、生活各方面都具有表率作用，成为身边同学学习的榜样。</w:t>
      </w:r>
    </w:p>
    <w:p w:rsidR="00736F1F" w:rsidRPr="00736F1F" w:rsidRDefault="00736F1F" w:rsidP="00736F1F">
      <w:pPr>
        <w:spacing w:beforeLines="50" w:before="156" w:line="440" w:lineRule="exact"/>
        <w:ind w:firstLineChars="200" w:firstLine="482"/>
        <w:rPr>
          <w:rFonts w:cs="宋体"/>
          <w:bCs/>
          <w:sz w:val="24"/>
          <w:szCs w:val="24"/>
        </w:rPr>
      </w:pPr>
      <w:r w:rsidRPr="00736F1F">
        <w:rPr>
          <w:rFonts w:cs="宋体" w:hint="eastAsia"/>
          <w:b/>
          <w:bCs/>
          <w:sz w:val="24"/>
          <w:szCs w:val="24"/>
        </w:rPr>
        <w:t>第二条</w:t>
      </w:r>
      <w:r w:rsidRPr="00736F1F">
        <w:rPr>
          <w:rFonts w:cs="宋体" w:hint="eastAsia"/>
          <w:bCs/>
          <w:sz w:val="24"/>
          <w:szCs w:val="24"/>
        </w:rPr>
        <w:t xml:space="preserve"> </w:t>
      </w:r>
      <w:r w:rsidRPr="00736F1F">
        <w:rPr>
          <w:rFonts w:cs="宋体" w:hint="eastAsia"/>
          <w:bCs/>
          <w:sz w:val="24"/>
          <w:szCs w:val="24"/>
        </w:rPr>
        <w:t>奖励对象：参评对象为全校范围内二年级及以上的全日制本科生、硕士生和博士生。</w:t>
      </w:r>
    </w:p>
    <w:p w:rsidR="00736F1F" w:rsidRPr="00736F1F" w:rsidRDefault="00736F1F" w:rsidP="00736F1F">
      <w:pPr>
        <w:spacing w:beforeLines="50" w:before="156" w:line="440" w:lineRule="exact"/>
        <w:ind w:firstLineChars="200" w:firstLine="482"/>
        <w:rPr>
          <w:rFonts w:cs="宋体"/>
          <w:bCs/>
          <w:sz w:val="24"/>
          <w:szCs w:val="24"/>
        </w:rPr>
      </w:pPr>
      <w:r w:rsidRPr="00736F1F">
        <w:rPr>
          <w:rFonts w:cs="宋体" w:hint="eastAsia"/>
          <w:b/>
          <w:bCs/>
          <w:sz w:val="24"/>
          <w:szCs w:val="24"/>
        </w:rPr>
        <w:t>第三条</w:t>
      </w:r>
      <w:r w:rsidRPr="00736F1F">
        <w:rPr>
          <w:rFonts w:cs="宋体" w:hint="eastAsia"/>
          <w:bCs/>
          <w:sz w:val="24"/>
          <w:szCs w:val="24"/>
        </w:rPr>
        <w:t xml:space="preserve"> </w:t>
      </w:r>
      <w:r w:rsidRPr="00736F1F">
        <w:rPr>
          <w:rFonts w:cs="宋体" w:hint="eastAsia"/>
          <w:bCs/>
          <w:sz w:val="24"/>
          <w:szCs w:val="24"/>
        </w:rPr>
        <w:t>奖项设置及奖励金额：吴玉章奖学金奖励金额为：</w:t>
      </w:r>
      <w:r w:rsidRPr="00736F1F">
        <w:rPr>
          <w:rFonts w:cs="宋体" w:hint="eastAsia"/>
          <w:bCs/>
          <w:sz w:val="24"/>
          <w:szCs w:val="24"/>
        </w:rPr>
        <w:t>10000</w:t>
      </w:r>
      <w:r w:rsidRPr="00736F1F">
        <w:rPr>
          <w:rFonts w:cs="宋体" w:hint="eastAsia"/>
          <w:bCs/>
          <w:sz w:val="24"/>
          <w:szCs w:val="24"/>
        </w:rPr>
        <w:t>元</w:t>
      </w:r>
      <w:r w:rsidRPr="00736F1F">
        <w:rPr>
          <w:rFonts w:cs="宋体" w:hint="eastAsia"/>
          <w:bCs/>
          <w:sz w:val="24"/>
          <w:szCs w:val="24"/>
        </w:rPr>
        <w:t>/</w:t>
      </w:r>
      <w:r w:rsidRPr="00736F1F">
        <w:rPr>
          <w:rFonts w:cs="宋体" w:hint="eastAsia"/>
          <w:bCs/>
          <w:sz w:val="24"/>
          <w:szCs w:val="24"/>
        </w:rPr>
        <w:t>人，每年评选十名同学。</w:t>
      </w:r>
    </w:p>
    <w:p w:rsidR="00736F1F" w:rsidRPr="00736F1F" w:rsidRDefault="00736F1F" w:rsidP="00736F1F">
      <w:pPr>
        <w:spacing w:beforeLines="50" w:before="156" w:line="440" w:lineRule="exact"/>
        <w:ind w:firstLineChars="200" w:firstLine="482"/>
        <w:rPr>
          <w:rFonts w:cs="宋体"/>
          <w:bCs/>
          <w:sz w:val="24"/>
          <w:szCs w:val="24"/>
        </w:rPr>
      </w:pPr>
      <w:r w:rsidRPr="00736F1F">
        <w:rPr>
          <w:rFonts w:cs="宋体" w:hint="eastAsia"/>
          <w:b/>
          <w:bCs/>
          <w:sz w:val="24"/>
          <w:szCs w:val="24"/>
        </w:rPr>
        <w:t>第四条</w:t>
      </w:r>
      <w:r w:rsidRPr="00736F1F">
        <w:rPr>
          <w:rFonts w:cs="宋体" w:hint="eastAsia"/>
          <w:b/>
          <w:bCs/>
          <w:sz w:val="24"/>
          <w:szCs w:val="24"/>
        </w:rPr>
        <w:t xml:space="preserve"> </w:t>
      </w:r>
      <w:r w:rsidRPr="00736F1F">
        <w:rPr>
          <w:rFonts w:cs="宋体" w:hint="eastAsia"/>
          <w:bCs/>
          <w:sz w:val="24"/>
          <w:szCs w:val="24"/>
        </w:rPr>
        <w:t>评审条件：参评吴玉章奖学金的学生需符合以下条件。</w:t>
      </w:r>
    </w:p>
    <w:p w:rsidR="00736F1F" w:rsidRPr="00736F1F" w:rsidRDefault="00736F1F" w:rsidP="00736F1F">
      <w:pPr>
        <w:spacing w:beforeLines="50" w:before="156" w:line="440" w:lineRule="exact"/>
        <w:ind w:firstLineChars="200" w:firstLine="480"/>
        <w:rPr>
          <w:rFonts w:cs="宋体"/>
          <w:bCs/>
          <w:sz w:val="24"/>
          <w:szCs w:val="24"/>
        </w:rPr>
      </w:pPr>
      <w:r w:rsidRPr="00736F1F">
        <w:rPr>
          <w:rFonts w:cs="宋体" w:hint="eastAsia"/>
          <w:bCs/>
          <w:sz w:val="24"/>
          <w:szCs w:val="24"/>
        </w:rPr>
        <w:t>1</w:t>
      </w:r>
      <w:r w:rsidRPr="00736F1F">
        <w:rPr>
          <w:rFonts w:cs="宋体" w:hint="eastAsia"/>
          <w:bCs/>
          <w:sz w:val="24"/>
          <w:szCs w:val="24"/>
        </w:rPr>
        <w:t>、道德品质优良，模范地遵守和执行国家法律法规和学校的规章制度，尊敬师长、团结同学、为人和善、忠诚勤勉、朴实友爱；</w:t>
      </w:r>
    </w:p>
    <w:p w:rsidR="00736F1F" w:rsidRPr="00736F1F" w:rsidRDefault="00736F1F" w:rsidP="00736F1F">
      <w:pPr>
        <w:spacing w:beforeLines="50" w:before="156" w:line="440" w:lineRule="exact"/>
        <w:ind w:firstLineChars="200" w:firstLine="480"/>
        <w:rPr>
          <w:rFonts w:cs="宋体"/>
          <w:bCs/>
          <w:sz w:val="24"/>
          <w:szCs w:val="24"/>
        </w:rPr>
      </w:pPr>
      <w:r w:rsidRPr="00736F1F">
        <w:rPr>
          <w:rFonts w:cs="宋体" w:hint="eastAsia"/>
          <w:bCs/>
          <w:sz w:val="24"/>
          <w:szCs w:val="24"/>
        </w:rPr>
        <w:t>2</w:t>
      </w:r>
      <w:r w:rsidRPr="00736F1F">
        <w:rPr>
          <w:rFonts w:cs="宋体" w:hint="eastAsia"/>
          <w:bCs/>
          <w:sz w:val="24"/>
          <w:szCs w:val="24"/>
        </w:rPr>
        <w:t>、热爱所学专业，勤奋并善于学习，学分绩名列班级前</w:t>
      </w:r>
      <w:r w:rsidRPr="00736F1F">
        <w:rPr>
          <w:rFonts w:cs="宋体" w:hint="eastAsia"/>
          <w:bCs/>
          <w:sz w:val="24"/>
          <w:szCs w:val="24"/>
        </w:rPr>
        <w:t>10%</w:t>
      </w:r>
      <w:r w:rsidRPr="00736F1F">
        <w:rPr>
          <w:rFonts w:cs="宋体" w:hint="eastAsia"/>
          <w:bCs/>
          <w:sz w:val="24"/>
          <w:szCs w:val="24"/>
        </w:rPr>
        <w:t>，有较强的运用所学知识解决实际问题的能力；在科研上有所成就，本科生表现出一定的科研能力，研究生应在所学专业领域的核心期刊发表一篇以上（含一篇）学术论文或有个人专著出版；</w:t>
      </w:r>
    </w:p>
    <w:p w:rsidR="00736F1F" w:rsidRPr="00736F1F" w:rsidRDefault="00736F1F" w:rsidP="00736F1F">
      <w:pPr>
        <w:spacing w:beforeLines="50" w:before="156" w:line="440" w:lineRule="exact"/>
        <w:ind w:firstLineChars="200" w:firstLine="480"/>
        <w:rPr>
          <w:rFonts w:cs="宋体"/>
          <w:bCs/>
          <w:sz w:val="24"/>
          <w:szCs w:val="24"/>
        </w:rPr>
      </w:pPr>
      <w:r w:rsidRPr="00736F1F">
        <w:rPr>
          <w:rFonts w:cs="宋体" w:hint="eastAsia"/>
          <w:bCs/>
          <w:sz w:val="24"/>
          <w:szCs w:val="24"/>
        </w:rPr>
        <w:t>3</w:t>
      </w:r>
      <w:r w:rsidRPr="00736F1F">
        <w:rPr>
          <w:rFonts w:cs="宋体" w:hint="eastAsia"/>
          <w:bCs/>
          <w:sz w:val="24"/>
          <w:szCs w:val="24"/>
        </w:rPr>
        <w:t>、积极参加体育锻炼和文艺活动，有良好的卫生习惯和良好的心理素质；</w:t>
      </w:r>
    </w:p>
    <w:p w:rsidR="00736F1F" w:rsidRPr="00736F1F" w:rsidRDefault="00736F1F" w:rsidP="00736F1F">
      <w:pPr>
        <w:spacing w:beforeLines="50" w:before="156" w:line="440" w:lineRule="exact"/>
        <w:ind w:firstLineChars="200" w:firstLine="480"/>
        <w:rPr>
          <w:rFonts w:cs="宋体"/>
          <w:bCs/>
          <w:sz w:val="24"/>
          <w:szCs w:val="24"/>
        </w:rPr>
      </w:pPr>
      <w:r w:rsidRPr="00736F1F">
        <w:rPr>
          <w:rFonts w:cs="宋体" w:hint="eastAsia"/>
          <w:bCs/>
          <w:sz w:val="24"/>
          <w:szCs w:val="24"/>
        </w:rPr>
        <w:t>4</w:t>
      </w:r>
      <w:r w:rsidRPr="00736F1F">
        <w:rPr>
          <w:rFonts w:cs="宋体" w:hint="eastAsia"/>
          <w:bCs/>
          <w:sz w:val="24"/>
          <w:szCs w:val="24"/>
        </w:rPr>
        <w:t>、积极参加社会工作，热心社会公益事业，积极参加社会、学校组织的各</w:t>
      </w:r>
      <w:r w:rsidRPr="00736F1F">
        <w:rPr>
          <w:rFonts w:cs="宋体" w:hint="eastAsia"/>
          <w:bCs/>
          <w:sz w:val="24"/>
          <w:szCs w:val="24"/>
        </w:rPr>
        <w:lastRenderedPageBreak/>
        <w:t>项工作，并在工作中表现突出。</w:t>
      </w:r>
    </w:p>
    <w:p w:rsidR="00736F1F" w:rsidRPr="00736F1F" w:rsidRDefault="00736F1F" w:rsidP="00736F1F">
      <w:pPr>
        <w:spacing w:beforeLines="50" w:before="156" w:line="440" w:lineRule="exact"/>
        <w:ind w:firstLineChars="200" w:firstLine="482"/>
        <w:rPr>
          <w:rFonts w:cs="宋体"/>
          <w:bCs/>
          <w:sz w:val="24"/>
          <w:szCs w:val="24"/>
        </w:rPr>
      </w:pPr>
      <w:r w:rsidRPr="00736F1F">
        <w:rPr>
          <w:rFonts w:cs="宋体" w:hint="eastAsia"/>
          <w:b/>
          <w:bCs/>
          <w:sz w:val="24"/>
          <w:szCs w:val="24"/>
        </w:rPr>
        <w:t>第五条</w:t>
      </w:r>
      <w:r w:rsidRPr="00736F1F">
        <w:rPr>
          <w:rFonts w:cs="宋体" w:hint="eastAsia"/>
          <w:bCs/>
          <w:sz w:val="24"/>
          <w:szCs w:val="24"/>
        </w:rPr>
        <w:t xml:space="preserve"> </w:t>
      </w:r>
      <w:r w:rsidRPr="00736F1F">
        <w:rPr>
          <w:rFonts w:cs="宋体" w:hint="eastAsia"/>
          <w:bCs/>
          <w:sz w:val="24"/>
          <w:szCs w:val="24"/>
        </w:rPr>
        <w:t>评奖程序：评审程序需遵循公平、公正、公开的原则进行，评审工作通知要在全院范围发布。</w:t>
      </w:r>
    </w:p>
    <w:p w:rsidR="00736F1F" w:rsidRPr="00736F1F" w:rsidRDefault="00736F1F" w:rsidP="00736F1F">
      <w:pPr>
        <w:spacing w:beforeLines="50" w:before="156" w:line="440" w:lineRule="exact"/>
        <w:ind w:firstLineChars="200" w:firstLine="480"/>
        <w:rPr>
          <w:rFonts w:cs="宋体"/>
          <w:bCs/>
          <w:sz w:val="24"/>
          <w:szCs w:val="24"/>
        </w:rPr>
      </w:pPr>
      <w:r w:rsidRPr="00736F1F">
        <w:rPr>
          <w:rFonts w:cs="宋体" w:hint="eastAsia"/>
          <w:bCs/>
          <w:sz w:val="24"/>
          <w:szCs w:val="24"/>
        </w:rPr>
        <w:t>1</w:t>
      </w:r>
      <w:r w:rsidRPr="00736F1F">
        <w:rPr>
          <w:rFonts w:cs="宋体" w:hint="eastAsia"/>
          <w:bCs/>
          <w:sz w:val="24"/>
          <w:szCs w:val="24"/>
        </w:rPr>
        <w:t>、各学院根据评审条件推选候选人，推荐人选需经过学院奖学金评审委员会的通过，参评的研究生还需要经过学院学术委员会的审查通过，并在本院范围内（学院公告栏、网站、橱窗等）广泛公布，确定不少于</w:t>
      </w:r>
      <w:r w:rsidRPr="00736F1F">
        <w:rPr>
          <w:rFonts w:cs="宋体" w:hint="eastAsia"/>
          <w:bCs/>
          <w:sz w:val="24"/>
          <w:szCs w:val="24"/>
        </w:rPr>
        <w:t>3</w:t>
      </w:r>
      <w:r w:rsidRPr="00736F1F">
        <w:rPr>
          <w:rFonts w:cs="宋体" w:hint="eastAsia"/>
          <w:bCs/>
          <w:sz w:val="24"/>
          <w:szCs w:val="24"/>
        </w:rPr>
        <w:t>天的公示期，对出现的异议和发现的问题进行处理，并向全院学生做出解释；</w:t>
      </w:r>
    </w:p>
    <w:p w:rsidR="00736F1F" w:rsidRPr="00736F1F" w:rsidRDefault="00736F1F" w:rsidP="00736F1F">
      <w:pPr>
        <w:spacing w:beforeLines="50" w:before="156" w:line="440" w:lineRule="exact"/>
        <w:ind w:firstLineChars="200" w:firstLine="480"/>
        <w:rPr>
          <w:rFonts w:cs="宋体"/>
          <w:bCs/>
          <w:sz w:val="24"/>
          <w:szCs w:val="24"/>
        </w:rPr>
      </w:pPr>
      <w:r w:rsidRPr="00736F1F">
        <w:rPr>
          <w:rFonts w:cs="宋体" w:hint="eastAsia"/>
          <w:bCs/>
          <w:sz w:val="24"/>
          <w:szCs w:val="24"/>
        </w:rPr>
        <w:t>2</w:t>
      </w:r>
      <w:r w:rsidRPr="00736F1F">
        <w:rPr>
          <w:rFonts w:cs="宋体" w:hint="eastAsia"/>
          <w:bCs/>
          <w:sz w:val="24"/>
          <w:szCs w:val="24"/>
        </w:rPr>
        <w:t>、各学院将公示后确定的候选人名单按规定时间报学生处，学生处对候选人资格进行初审（受处分情况、缴费注册情况等）；</w:t>
      </w:r>
    </w:p>
    <w:p w:rsidR="00736F1F" w:rsidRPr="00736F1F" w:rsidRDefault="00736F1F" w:rsidP="00736F1F">
      <w:pPr>
        <w:spacing w:beforeLines="50" w:before="156" w:line="440" w:lineRule="exact"/>
        <w:ind w:firstLineChars="200" w:firstLine="480"/>
        <w:rPr>
          <w:rFonts w:cs="宋体"/>
          <w:bCs/>
          <w:sz w:val="24"/>
          <w:szCs w:val="24"/>
        </w:rPr>
      </w:pPr>
      <w:r w:rsidRPr="00736F1F">
        <w:rPr>
          <w:rFonts w:cs="宋体" w:hint="eastAsia"/>
          <w:bCs/>
          <w:sz w:val="24"/>
          <w:szCs w:val="24"/>
        </w:rPr>
        <w:t>3</w:t>
      </w:r>
      <w:r w:rsidRPr="00736F1F">
        <w:rPr>
          <w:rFonts w:cs="宋体" w:hint="eastAsia"/>
          <w:bCs/>
          <w:sz w:val="24"/>
          <w:szCs w:val="24"/>
        </w:rPr>
        <w:t>、学生处将初审合格的候选人名单在全校范围内（校园网、橱窗等）进行公示，确定不少于</w:t>
      </w:r>
      <w:r w:rsidRPr="00736F1F">
        <w:rPr>
          <w:rFonts w:cs="宋体" w:hint="eastAsia"/>
          <w:bCs/>
          <w:sz w:val="24"/>
          <w:szCs w:val="24"/>
        </w:rPr>
        <w:t>3</w:t>
      </w:r>
      <w:r w:rsidRPr="00736F1F">
        <w:rPr>
          <w:rFonts w:cs="宋体" w:hint="eastAsia"/>
          <w:bCs/>
          <w:sz w:val="24"/>
          <w:szCs w:val="24"/>
        </w:rPr>
        <w:t>天的公示期，并对出现的异议和发现的问题按照“学生奖励名单公示异议处理流程”进行处理；</w:t>
      </w:r>
    </w:p>
    <w:p w:rsidR="00736F1F" w:rsidRPr="00736F1F" w:rsidRDefault="00736F1F" w:rsidP="00736F1F">
      <w:pPr>
        <w:spacing w:beforeLines="50" w:before="156" w:line="440" w:lineRule="exact"/>
        <w:ind w:firstLineChars="200" w:firstLine="480"/>
        <w:rPr>
          <w:rFonts w:cs="宋体"/>
          <w:bCs/>
          <w:sz w:val="24"/>
          <w:szCs w:val="24"/>
        </w:rPr>
      </w:pPr>
      <w:r w:rsidRPr="00736F1F">
        <w:rPr>
          <w:rFonts w:cs="宋体" w:hint="eastAsia"/>
          <w:bCs/>
          <w:sz w:val="24"/>
          <w:szCs w:val="24"/>
        </w:rPr>
        <w:t>4</w:t>
      </w:r>
      <w:r w:rsidRPr="00736F1F">
        <w:rPr>
          <w:rFonts w:cs="宋体" w:hint="eastAsia"/>
          <w:bCs/>
          <w:sz w:val="24"/>
          <w:szCs w:val="24"/>
        </w:rPr>
        <w:t>、公示期满后，报学校奖学金学术评审委员会审定研究生获奖名单，报学生工作委员会审定本科生获奖名单；</w:t>
      </w:r>
    </w:p>
    <w:p w:rsidR="00736F1F" w:rsidRPr="00736F1F" w:rsidRDefault="00736F1F" w:rsidP="00736F1F">
      <w:pPr>
        <w:spacing w:beforeLines="50" w:before="156" w:line="440" w:lineRule="exact"/>
        <w:ind w:firstLineChars="200" w:firstLine="480"/>
        <w:rPr>
          <w:rFonts w:cs="宋体"/>
          <w:bCs/>
          <w:sz w:val="24"/>
          <w:szCs w:val="24"/>
        </w:rPr>
      </w:pPr>
      <w:r w:rsidRPr="00736F1F">
        <w:rPr>
          <w:rFonts w:cs="宋体" w:hint="eastAsia"/>
          <w:bCs/>
          <w:sz w:val="24"/>
          <w:szCs w:val="24"/>
        </w:rPr>
        <w:t>5</w:t>
      </w:r>
      <w:r w:rsidRPr="00736F1F">
        <w:rPr>
          <w:rFonts w:cs="宋体" w:hint="eastAsia"/>
          <w:bCs/>
          <w:sz w:val="24"/>
          <w:szCs w:val="24"/>
        </w:rPr>
        <w:t xml:space="preserve">、确定、公布获奖学生名单。　　</w:t>
      </w:r>
    </w:p>
    <w:p w:rsidR="00736F1F" w:rsidRPr="00736F1F" w:rsidRDefault="00736F1F" w:rsidP="00736F1F">
      <w:pPr>
        <w:spacing w:beforeLines="50" w:before="156" w:line="440" w:lineRule="exact"/>
        <w:ind w:firstLineChars="200" w:firstLine="482"/>
        <w:rPr>
          <w:rFonts w:cs="宋体"/>
          <w:bCs/>
          <w:sz w:val="24"/>
          <w:szCs w:val="24"/>
        </w:rPr>
      </w:pPr>
      <w:r w:rsidRPr="00736F1F">
        <w:rPr>
          <w:rFonts w:cs="宋体" w:hint="eastAsia"/>
          <w:b/>
          <w:bCs/>
          <w:sz w:val="24"/>
          <w:szCs w:val="24"/>
        </w:rPr>
        <w:t>第六条</w:t>
      </w:r>
      <w:r w:rsidRPr="00736F1F">
        <w:rPr>
          <w:rFonts w:cs="宋体" w:hint="eastAsia"/>
          <w:bCs/>
          <w:sz w:val="24"/>
          <w:szCs w:val="24"/>
        </w:rPr>
        <w:t xml:space="preserve">  </w:t>
      </w:r>
      <w:r w:rsidRPr="00736F1F">
        <w:rPr>
          <w:rFonts w:cs="宋体" w:hint="eastAsia"/>
          <w:bCs/>
          <w:sz w:val="24"/>
          <w:szCs w:val="24"/>
        </w:rPr>
        <w:t>奖学金管理和发放：学校设立吴玉章奖学金专门账户，专款专用，实行财务处统一打卡发放。</w:t>
      </w:r>
    </w:p>
    <w:p w:rsidR="00F80D44" w:rsidRPr="00736F1F" w:rsidRDefault="00736F1F" w:rsidP="00736F1F">
      <w:pPr>
        <w:spacing w:beforeLines="50" w:before="156" w:line="440" w:lineRule="exact"/>
        <w:ind w:firstLineChars="200" w:firstLine="482"/>
        <w:rPr>
          <w:rFonts w:cs="Times New Roman"/>
          <w:sz w:val="24"/>
          <w:szCs w:val="24"/>
        </w:rPr>
      </w:pPr>
      <w:r w:rsidRPr="00736F1F">
        <w:rPr>
          <w:rFonts w:cs="宋体" w:hint="eastAsia"/>
          <w:b/>
          <w:bCs/>
          <w:sz w:val="24"/>
          <w:szCs w:val="24"/>
        </w:rPr>
        <w:t>第七条</w:t>
      </w:r>
      <w:r w:rsidRPr="00736F1F">
        <w:rPr>
          <w:rFonts w:cs="宋体" w:hint="eastAsia"/>
          <w:b/>
          <w:bCs/>
          <w:sz w:val="24"/>
          <w:szCs w:val="24"/>
        </w:rPr>
        <w:t xml:space="preserve">  </w:t>
      </w:r>
      <w:r w:rsidRPr="00736F1F">
        <w:rPr>
          <w:rFonts w:cs="宋体" w:hint="eastAsia"/>
          <w:bCs/>
          <w:sz w:val="24"/>
          <w:szCs w:val="24"/>
        </w:rPr>
        <w:t>本细则自发布之日起实施，中国人民大学学生处保有本细则的解释权。</w:t>
      </w:r>
    </w:p>
    <w:p w:rsidR="003C38C8" w:rsidRPr="005C7575" w:rsidRDefault="003C38C8" w:rsidP="005C7575">
      <w:pPr>
        <w:pStyle w:val="1"/>
        <w:jc w:val="center"/>
        <w:rPr>
          <w:sz w:val="32"/>
          <w:szCs w:val="32"/>
        </w:rPr>
      </w:pPr>
      <w:bookmarkStart w:id="20" w:name="_Toc399418209"/>
      <w:bookmarkStart w:id="21" w:name="_Toc399498053"/>
      <w:r w:rsidRPr="005C7575">
        <w:rPr>
          <w:rFonts w:hint="eastAsia"/>
          <w:sz w:val="32"/>
          <w:szCs w:val="32"/>
        </w:rPr>
        <w:t>宝钢奖学金评审细则</w:t>
      </w:r>
      <w:bookmarkEnd w:id="20"/>
      <w:bookmarkEnd w:id="21"/>
    </w:p>
    <w:p w:rsidR="00736F1F" w:rsidRPr="00736F1F" w:rsidRDefault="00736F1F" w:rsidP="00736F1F">
      <w:pPr>
        <w:spacing w:line="480" w:lineRule="exact"/>
        <w:ind w:firstLineChars="200" w:firstLine="482"/>
        <w:rPr>
          <w:rFonts w:asciiTheme="minorEastAsia" w:eastAsiaTheme="minorEastAsia" w:hAnsiTheme="minorEastAsia"/>
          <w:sz w:val="24"/>
          <w:szCs w:val="30"/>
        </w:rPr>
      </w:pPr>
      <w:r w:rsidRPr="00736F1F">
        <w:rPr>
          <w:rFonts w:asciiTheme="minorEastAsia" w:eastAsiaTheme="minorEastAsia" w:hAnsiTheme="minorEastAsia" w:hint="eastAsia"/>
          <w:b/>
          <w:sz w:val="24"/>
          <w:szCs w:val="30"/>
        </w:rPr>
        <w:t>第一条</w:t>
      </w:r>
      <w:r w:rsidRPr="00736F1F">
        <w:rPr>
          <w:rFonts w:asciiTheme="minorEastAsia" w:eastAsiaTheme="minorEastAsia" w:hAnsiTheme="minorEastAsia" w:hint="eastAsia"/>
          <w:sz w:val="24"/>
          <w:szCs w:val="30"/>
        </w:rPr>
        <w:t xml:space="preserve"> 宝钢奖学金是宝钢教育基金会于1994年在我校设立的，旨在奖励我校脱产读书的本科生和研究生。该奖项的宗旨是：奖励优秀人才，力行尊师重教，推动产学合作，支持教育发展。 </w:t>
      </w:r>
    </w:p>
    <w:p w:rsidR="00736F1F" w:rsidRPr="00736F1F" w:rsidRDefault="00736F1F" w:rsidP="00736F1F">
      <w:pPr>
        <w:spacing w:line="480" w:lineRule="exact"/>
        <w:ind w:firstLineChars="200" w:firstLine="482"/>
        <w:rPr>
          <w:rFonts w:asciiTheme="minorEastAsia" w:eastAsiaTheme="minorEastAsia" w:hAnsiTheme="minorEastAsia"/>
          <w:sz w:val="24"/>
          <w:szCs w:val="30"/>
        </w:rPr>
      </w:pPr>
      <w:r w:rsidRPr="00736F1F">
        <w:rPr>
          <w:rFonts w:asciiTheme="minorEastAsia" w:eastAsiaTheme="minorEastAsia" w:hAnsiTheme="minorEastAsia" w:hint="eastAsia"/>
          <w:b/>
          <w:sz w:val="24"/>
          <w:szCs w:val="30"/>
        </w:rPr>
        <w:t xml:space="preserve">第二条 </w:t>
      </w:r>
      <w:r w:rsidRPr="00736F1F">
        <w:rPr>
          <w:rFonts w:asciiTheme="minorEastAsia" w:eastAsiaTheme="minorEastAsia" w:hAnsiTheme="minorEastAsia" w:hint="eastAsia"/>
          <w:sz w:val="24"/>
          <w:szCs w:val="30"/>
        </w:rPr>
        <w:t>奖励对象：参评对象为全校范围内二年级及以上的全日制本科生、硕士生和博士生</w:t>
      </w:r>
      <w:r w:rsidRPr="00736F1F">
        <w:rPr>
          <w:rFonts w:asciiTheme="minorEastAsia" w:eastAsiaTheme="minorEastAsia" w:hAnsiTheme="minorEastAsia" w:hint="eastAsia"/>
          <w:bCs/>
          <w:sz w:val="24"/>
          <w:szCs w:val="30"/>
        </w:rPr>
        <w:t>。</w:t>
      </w:r>
    </w:p>
    <w:p w:rsidR="00736F1F" w:rsidRPr="00736F1F" w:rsidRDefault="00736F1F" w:rsidP="00736F1F">
      <w:pPr>
        <w:spacing w:line="480" w:lineRule="exact"/>
        <w:ind w:firstLineChars="200" w:firstLine="482"/>
        <w:rPr>
          <w:rFonts w:asciiTheme="minorEastAsia" w:eastAsiaTheme="minorEastAsia" w:hAnsiTheme="minorEastAsia"/>
          <w:sz w:val="24"/>
          <w:szCs w:val="30"/>
        </w:rPr>
      </w:pPr>
      <w:r w:rsidRPr="00736F1F">
        <w:rPr>
          <w:rFonts w:asciiTheme="minorEastAsia" w:eastAsiaTheme="minorEastAsia" w:hAnsiTheme="minorEastAsia" w:hint="eastAsia"/>
          <w:b/>
          <w:sz w:val="24"/>
          <w:szCs w:val="30"/>
        </w:rPr>
        <w:t xml:space="preserve">第三条 </w:t>
      </w:r>
      <w:r w:rsidRPr="00736F1F">
        <w:rPr>
          <w:rFonts w:asciiTheme="minorEastAsia" w:eastAsiaTheme="minorEastAsia" w:hAnsiTheme="minorEastAsia" w:hint="eastAsia"/>
          <w:sz w:val="24"/>
          <w:szCs w:val="30"/>
        </w:rPr>
        <w:t>奖项设置及奖励金额：宝钢奖学金每人奖励10000元，宝钢特等奖</w:t>
      </w:r>
      <w:r w:rsidRPr="00736F1F">
        <w:rPr>
          <w:rFonts w:asciiTheme="minorEastAsia" w:eastAsiaTheme="minorEastAsia" w:hAnsiTheme="minorEastAsia" w:hint="eastAsia"/>
          <w:sz w:val="24"/>
          <w:szCs w:val="30"/>
        </w:rPr>
        <w:lastRenderedPageBreak/>
        <w:t>学金每人奖励20000元。我校每年评选7名学生，并推荐一名同学参评宝钢特等奖学金。</w:t>
      </w:r>
    </w:p>
    <w:p w:rsidR="00736F1F" w:rsidRPr="00736F1F" w:rsidRDefault="00736F1F" w:rsidP="00736F1F">
      <w:pPr>
        <w:spacing w:line="480" w:lineRule="exact"/>
        <w:ind w:firstLineChars="200" w:firstLine="482"/>
        <w:rPr>
          <w:rFonts w:asciiTheme="minorEastAsia" w:eastAsiaTheme="minorEastAsia" w:hAnsiTheme="minorEastAsia"/>
          <w:sz w:val="24"/>
          <w:szCs w:val="30"/>
        </w:rPr>
      </w:pPr>
      <w:r w:rsidRPr="00736F1F">
        <w:rPr>
          <w:rFonts w:asciiTheme="minorEastAsia" w:eastAsiaTheme="minorEastAsia" w:hAnsiTheme="minorEastAsia" w:hint="eastAsia"/>
          <w:b/>
          <w:sz w:val="24"/>
          <w:szCs w:val="30"/>
        </w:rPr>
        <w:t xml:space="preserve">第四条 </w:t>
      </w:r>
      <w:r w:rsidRPr="00736F1F">
        <w:rPr>
          <w:rFonts w:asciiTheme="minorEastAsia" w:eastAsiaTheme="minorEastAsia" w:hAnsiTheme="minorEastAsia" w:hint="eastAsia"/>
          <w:sz w:val="24"/>
          <w:szCs w:val="30"/>
        </w:rPr>
        <w:t>评审条件：</w:t>
      </w:r>
      <w:r w:rsidRPr="00736F1F">
        <w:rPr>
          <w:rFonts w:asciiTheme="minorEastAsia" w:eastAsiaTheme="minorEastAsia" w:hAnsiTheme="minorEastAsia" w:hint="eastAsia"/>
          <w:bCs/>
          <w:sz w:val="24"/>
          <w:szCs w:val="30"/>
        </w:rPr>
        <w:t>参评宝钢奖学金的学生需符合以下条件。</w:t>
      </w:r>
    </w:p>
    <w:p w:rsidR="00736F1F" w:rsidRPr="00736F1F" w:rsidRDefault="00736F1F" w:rsidP="00736F1F">
      <w:pPr>
        <w:spacing w:line="480" w:lineRule="exact"/>
        <w:rPr>
          <w:rFonts w:asciiTheme="minorEastAsia" w:eastAsiaTheme="minorEastAsia" w:hAnsiTheme="minorEastAsia"/>
          <w:sz w:val="24"/>
          <w:szCs w:val="30"/>
        </w:rPr>
      </w:pPr>
      <w:r w:rsidRPr="00736F1F">
        <w:rPr>
          <w:rFonts w:asciiTheme="minorEastAsia" w:eastAsiaTheme="minorEastAsia" w:hAnsiTheme="minorEastAsia" w:hint="eastAsia"/>
          <w:sz w:val="24"/>
          <w:szCs w:val="30"/>
        </w:rPr>
        <w:t xml:space="preserve">　　1、热爱祖国，拥护党的基本路线，有良好的社会公德，自觉执行法律和学校纪律，愿为祖国的社会主义现代化服务；</w:t>
      </w:r>
    </w:p>
    <w:p w:rsidR="00736F1F" w:rsidRPr="00736F1F" w:rsidRDefault="00736F1F" w:rsidP="00736F1F">
      <w:pPr>
        <w:spacing w:line="480" w:lineRule="exact"/>
        <w:rPr>
          <w:rFonts w:asciiTheme="minorEastAsia" w:eastAsiaTheme="minorEastAsia" w:hAnsiTheme="minorEastAsia"/>
          <w:sz w:val="24"/>
          <w:szCs w:val="30"/>
        </w:rPr>
      </w:pPr>
      <w:r w:rsidRPr="00736F1F">
        <w:rPr>
          <w:rFonts w:asciiTheme="minorEastAsia" w:eastAsiaTheme="minorEastAsia" w:hAnsiTheme="minorEastAsia" w:hint="eastAsia"/>
          <w:sz w:val="24"/>
          <w:szCs w:val="30"/>
        </w:rPr>
        <w:t xml:space="preserve">　　2、本科生要求成绩优秀，学分绩位于班级前10%。积极参加社会和学校的各类工作，并在工作中表现出较强工作能力和创新能力；研究生要求能牢固掌握理论知识、有优良学风，善于理论联系实际，将所学知识应用于实践，并产生积极效果；</w:t>
      </w:r>
    </w:p>
    <w:p w:rsidR="00736F1F" w:rsidRPr="00736F1F" w:rsidRDefault="00736F1F" w:rsidP="00736F1F">
      <w:pPr>
        <w:spacing w:line="480" w:lineRule="exact"/>
        <w:ind w:firstLineChars="200" w:firstLine="480"/>
        <w:rPr>
          <w:rFonts w:asciiTheme="minorEastAsia" w:eastAsiaTheme="minorEastAsia" w:hAnsiTheme="minorEastAsia"/>
          <w:sz w:val="24"/>
          <w:szCs w:val="30"/>
        </w:rPr>
      </w:pPr>
      <w:r w:rsidRPr="00736F1F">
        <w:rPr>
          <w:rFonts w:asciiTheme="minorEastAsia" w:eastAsiaTheme="minorEastAsia" w:hAnsiTheme="minorEastAsia" w:hint="eastAsia"/>
          <w:sz w:val="24"/>
          <w:szCs w:val="30"/>
        </w:rPr>
        <w:t>3、通过国家体育锻炼标准，身体健康。</w:t>
      </w:r>
    </w:p>
    <w:p w:rsidR="00736F1F" w:rsidRPr="00736F1F" w:rsidRDefault="00736F1F" w:rsidP="00736F1F">
      <w:pPr>
        <w:spacing w:line="480" w:lineRule="exact"/>
        <w:ind w:firstLineChars="200" w:firstLine="482"/>
        <w:rPr>
          <w:rFonts w:asciiTheme="minorEastAsia" w:eastAsiaTheme="minorEastAsia" w:hAnsiTheme="minorEastAsia"/>
          <w:sz w:val="24"/>
          <w:szCs w:val="30"/>
        </w:rPr>
      </w:pPr>
      <w:r w:rsidRPr="00736F1F">
        <w:rPr>
          <w:rFonts w:asciiTheme="minorEastAsia" w:eastAsiaTheme="minorEastAsia" w:hAnsiTheme="minorEastAsia" w:hint="eastAsia"/>
          <w:b/>
          <w:sz w:val="24"/>
          <w:szCs w:val="30"/>
        </w:rPr>
        <w:t xml:space="preserve">第五条 </w:t>
      </w:r>
      <w:r w:rsidRPr="00736F1F">
        <w:rPr>
          <w:rFonts w:asciiTheme="minorEastAsia" w:eastAsiaTheme="minorEastAsia" w:hAnsiTheme="minorEastAsia" w:hint="eastAsia"/>
          <w:sz w:val="24"/>
          <w:szCs w:val="30"/>
        </w:rPr>
        <w:t>评奖程序</w:t>
      </w:r>
    </w:p>
    <w:p w:rsidR="00736F1F" w:rsidRPr="00736F1F" w:rsidRDefault="00736F1F" w:rsidP="00736F1F">
      <w:pPr>
        <w:spacing w:line="480" w:lineRule="exact"/>
        <w:ind w:firstLineChars="200" w:firstLine="480"/>
        <w:rPr>
          <w:rFonts w:asciiTheme="minorEastAsia" w:eastAsiaTheme="minorEastAsia" w:hAnsiTheme="minorEastAsia"/>
          <w:sz w:val="24"/>
          <w:szCs w:val="30"/>
        </w:rPr>
      </w:pPr>
      <w:r w:rsidRPr="00736F1F">
        <w:rPr>
          <w:rFonts w:asciiTheme="minorEastAsia" w:eastAsiaTheme="minorEastAsia" w:hAnsiTheme="minorEastAsia" w:hint="eastAsia"/>
          <w:sz w:val="24"/>
          <w:szCs w:val="30"/>
        </w:rPr>
        <w:t>1、各学院根据评审条件推选候选人，推荐人选需经过学院奖学金评审委员会的通过，参评的研究生还需要经过学院学术委员会的审查通过，并在本院范围内（学院公告栏、网站、橱窗等）广泛公布，确定不少于3天的公示期，对出现的异议和发现的问题进行处理，并向全院学生做出解释；</w:t>
      </w:r>
    </w:p>
    <w:p w:rsidR="00736F1F" w:rsidRPr="00736F1F" w:rsidRDefault="00736F1F" w:rsidP="00736F1F">
      <w:pPr>
        <w:spacing w:line="480" w:lineRule="exact"/>
        <w:ind w:firstLineChars="200" w:firstLine="480"/>
        <w:rPr>
          <w:rFonts w:asciiTheme="minorEastAsia" w:eastAsiaTheme="minorEastAsia" w:hAnsiTheme="minorEastAsia"/>
          <w:sz w:val="24"/>
          <w:szCs w:val="30"/>
        </w:rPr>
      </w:pPr>
      <w:r w:rsidRPr="00736F1F">
        <w:rPr>
          <w:rFonts w:asciiTheme="minorEastAsia" w:eastAsiaTheme="minorEastAsia" w:hAnsiTheme="minorEastAsia" w:hint="eastAsia"/>
          <w:sz w:val="24"/>
          <w:szCs w:val="30"/>
        </w:rPr>
        <w:t>2、各学院将公示后确定的候选人名单按规定时间报学生处，学生处对候选人资格进行初审（受处分情况、缴费注册情况等）；</w:t>
      </w:r>
    </w:p>
    <w:p w:rsidR="00736F1F" w:rsidRPr="00736F1F" w:rsidRDefault="00736F1F" w:rsidP="00736F1F">
      <w:pPr>
        <w:spacing w:line="480" w:lineRule="exact"/>
        <w:ind w:firstLineChars="200" w:firstLine="480"/>
        <w:rPr>
          <w:rFonts w:asciiTheme="minorEastAsia" w:eastAsiaTheme="minorEastAsia" w:hAnsiTheme="minorEastAsia"/>
          <w:sz w:val="24"/>
          <w:szCs w:val="30"/>
        </w:rPr>
      </w:pPr>
      <w:r w:rsidRPr="00736F1F">
        <w:rPr>
          <w:rFonts w:asciiTheme="minorEastAsia" w:eastAsiaTheme="minorEastAsia" w:hAnsiTheme="minorEastAsia" w:hint="eastAsia"/>
          <w:sz w:val="24"/>
          <w:szCs w:val="30"/>
        </w:rPr>
        <w:t>3、学生处将初审合格的候选人名单在全校范围内（校园网、橱窗等）进行公示，确定不少于3天的公示期，并对出现的异议和发现的问题按照“学生奖励名单公示异议处理流程”进行处理；</w:t>
      </w:r>
    </w:p>
    <w:p w:rsidR="00736F1F" w:rsidRPr="00736F1F" w:rsidRDefault="00736F1F" w:rsidP="00736F1F">
      <w:pPr>
        <w:spacing w:line="480" w:lineRule="exact"/>
        <w:ind w:firstLineChars="200" w:firstLine="480"/>
        <w:rPr>
          <w:rFonts w:asciiTheme="minorEastAsia" w:eastAsiaTheme="minorEastAsia" w:hAnsiTheme="minorEastAsia"/>
          <w:sz w:val="24"/>
          <w:szCs w:val="30"/>
        </w:rPr>
      </w:pPr>
      <w:r w:rsidRPr="00736F1F">
        <w:rPr>
          <w:rFonts w:asciiTheme="minorEastAsia" w:eastAsiaTheme="minorEastAsia" w:hAnsiTheme="minorEastAsia" w:hint="eastAsia"/>
          <w:sz w:val="24"/>
          <w:szCs w:val="30"/>
        </w:rPr>
        <w:t>4、公示期满后，召开学生工作委员会进行评选，甄选出一名学生参选宝钢优秀学生特等奖，学校评选结果报宝钢教育基金会；</w:t>
      </w:r>
    </w:p>
    <w:p w:rsidR="00736F1F" w:rsidRPr="00736F1F" w:rsidRDefault="00736F1F" w:rsidP="00736F1F">
      <w:pPr>
        <w:spacing w:line="480" w:lineRule="exact"/>
        <w:ind w:firstLineChars="200" w:firstLine="480"/>
        <w:rPr>
          <w:rFonts w:asciiTheme="minorEastAsia" w:eastAsiaTheme="minorEastAsia" w:hAnsiTheme="minorEastAsia"/>
          <w:sz w:val="24"/>
          <w:szCs w:val="30"/>
        </w:rPr>
      </w:pPr>
      <w:r w:rsidRPr="00736F1F">
        <w:rPr>
          <w:rFonts w:asciiTheme="minorEastAsia" w:eastAsiaTheme="minorEastAsia" w:hAnsiTheme="minorEastAsia" w:hint="eastAsia"/>
          <w:sz w:val="24"/>
          <w:szCs w:val="30"/>
        </w:rPr>
        <w:t>5、宝钢教育基金会委员审定获奖名单；</w:t>
      </w:r>
    </w:p>
    <w:p w:rsidR="00736F1F" w:rsidRPr="00736F1F" w:rsidRDefault="00736F1F" w:rsidP="00736F1F">
      <w:pPr>
        <w:spacing w:line="480" w:lineRule="exact"/>
        <w:ind w:firstLineChars="200" w:firstLine="480"/>
        <w:rPr>
          <w:rFonts w:asciiTheme="minorEastAsia" w:eastAsiaTheme="minorEastAsia" w:hAnsiTheme="minorEastAsia"/>
          <w:sz w:val="24"/>
          <w:szCs w:val="30"/>
        </w:rPr>
      </w:pPr>
      <w:r w:rsidRPr="00736F1F">
        <w:rPr>
          <w:rFonts w:asciiTheme="minorEastAsia" w:eastAsiaTheme="minorEastAsia" w:hAnsiTheme="minorEastAsia" w:hint="eastAsia"/>
          <w:sz w:val="24"/>
          <w:szCs w:val="30"/>
        </w:rPr>
        <w:t>6、公布获奖名单。</w:t>
      </w:r>
    </w:p>
    <w:p w:rsidR="00736F1F" w:rsidRPr="00736F1F" w:rsidRDefault="00736F1F" w:rsidP="00736F1F">
      <w:pPr>
        <w:spacing w:line="480" w:lineRule="exact"/>
        <w:ind w:firstLineChars="200" w:firstLine="482"/>
        <w:rPr>
          <w:rFonts w:asciiTheme="minorEastAsia" w:eastAsiaTheme="minorEastAsia" w:hAnsiTheme="minorEastAsia"/>
          <w:bCs/>
          <w:sz w:val="24"/>
          <w:szCs w:val="30"/>
        </w:rPr>
      </w:pPr>
      <w:r w:rsidRPr="00736F1F">
        <w:rPr>
          <w:rFonts w:asciiTheme="minorEastAsia" w:eastAsiaTheme="minorEastAsia" w:hAnsiTheme="minorEastAsia" w:hint="eastAsia"/>
          <w:b/>
          <w:sz w:val="24"/>
          <w:szCs w:val="30"/>
        </w:rPr>
        <w:t>第六条</w:t>
      </w:r>
      <w:r w:rsidRPr="00736F1F">
        <w:rPr>
          <w:rFonts w:asciiTheme="minorEastAsia" w:eastAsiaTheme="minorEastAsia" w:hAnsiTheme="minorEastAsia" w:hint="eastAsia"/>
          <w:bCs/>
          <w:sz w:val="24"/>
          <w:szCs w:val="30"/>
        </w:rPr>
        <w:t xml:space="preserve">  奖学金管理和发放：学校设立专门账户，专款专用，基金会统一打卡发放。</w:t>
      </w:r>
    </w:p>
    <w:p w:rsidR="00F80D44" w:rsidRPr="00736F1F" w:rsidRDefault="00736F1F" w:rsidP="00736F1F">
      <w:pPr>
        <w:spacing w:line="480" w:lineRule="exact"/>
        <w:ind w:firstLineChars="200" w:firstLine="482"/>
        <w:rPr>
          <w:rFonts w:asciiTheme="minorEastAsia" w:eastAsiaTheme="minorEastAsia" w:hAnsiTheme="minorEastAsia"/>
          <w:bCs/>
          <w:sz w:val="24"/>
          <w:szCs w:val="30"/>
        </w:rPr>
      </w:pPr>
      <w:r w:rsidRPr="00736F1F">
        <w:rPr>
          <w:rFonts w:asciiTheme="minorEastAsia" w:eastAsiaTheme="minorEastAsia" w:hAnsiTheme="minorEastAsia" w:hint="eastAsia"/>
          <w:b/>
          <w:sz w:val="24"/>
          <w:szCs w:val="30"/>
        </w:rPr>
        <w:t>第七条</w:t>
      </w:r>
      <w:r>
        <w:rPr>
          <w:rFonts w:asciiTheme="minorEastAsia" w:eastAsiaTheme="minorEastAsia" w:hAnsiTheme="minorEastAsia" w:hint="eastAsia"/>
          <w:b/>
          <w:bCs/>
          <w:sz w:val="24"/>
          <w:szCs w:val="30"/>
        </w:rPr>
        <w:t xml:space="preserve"> </w:t>
      </w:r>
      <w:r w:rsidRPr="00736F1F">
        <w:rPr>
          <w:rFonts w:asciiTheme="minorEastAsia" w:eastAsiaTheme="minorEastAsia" w:hAnsiTheme="minorEastAsia" w:hint="eastAsia"/>
          <w:bCs/>
          <w:sz w:val="24"/>
          <w:szCs w:val="30"/>
        </w:rPr>
        <w:t>本细则自发布之日起实施，中国人民大学学生处保有本细则的解释权。</w:t>
      </w:r>
    </w:p>
    <w:p w:rsidR="002C7607" w:rsidRPr="005C7575" w:rsidRDefault="002C7607" w:rsidP="002C7607">
      <w:pPr>
        <w:pStyle w:val="1"/>
        <w:jc w:val="center"/>
        <w:rPr>
          <w:sz w:val="32"/>
          <w:szCs w:val="32"/>
        </w:rPr>
      </w:pPr>
      <w:bookmarkStart w:id="22" w:name="_Toc399418220"/>
      <w:bookmarkStart w:id="23" w:name="_Toc399498054"/>
      <w:r>
        <w:rPr>
          <w:rFonts w:hint="eastAsia"/>
          <w:sz w:val="32"/>
          <w:szCs w:val="32"/>
        </w:rPr>
        <w:lastRenderedPageBreak/>
        <w:t>本科生</w:t>
      </w:r>
      <w:r w:rsidRPr="005C7575">
        <w:rPr>
          <w:rFonts w:hint="eastAsia"/>
          <w:sz w:val="32"/>
          <w:szCs w:val="32"/>
        </w:rPr>
        <w:t>国家奖学金评审管理办法（试行）</w:t>
      </w:r>
      <w:bookmarkEnd w:id="22"/>
      <w:bookmarkEnd w:id="23"/>
    </w:p>
    <w:p w:rsidR="002C7607" w:rsidRPr="0048678B" w:rsidRDefault="002C7607" w:rsidP="002C7607">
      <w:pPr>
        <w:spacing w:beforeLines="50" w:before="156" w:line="440" w:lineRule="exact"/>
        <w:jc w:val="center"/>
        <w:rPr>
          <w:rFonts w:cs="Times New Roman"/>
          <w:b/>
          <w:bCs/>
          <w:sz w:val="24"/>
          <w:szCs w:val="24"/>
        </w:rPr>
      </w:pPr>
      <w:r w:rsidRPr="0048678B">
        <w:rPr>
          <w:rFonts w:cs="宋体" w:hint="eastAsia"/>
          <w:b/>
          <w:bCs/>
          <w:sz w:val="24"/>
          <w:szCs w:val="24"/>
        </w:rPr>
        <w:t>第一章</w:t>
      </w:r>
      <w:r w:rsidRPr="0048678B">
        <w:rPr>
          <w:b/>
          <w:bCs/>
          <w:sz w:val="24"/>
          <w:szCs w:val="24"/>
        </w:rPr>
        <w:t xml:space="preserve"> </w:t>
      </w:r>
      <w:r w:rsidRPr="0048678B">
        <w:rPr>
          <w:rFonts w:cs="宋体" w:hint="eastAsia"/>
          <w:b/>
          <w:bCs/>
          <w:sz w:val="24"/>
          <w:szCs w:val="24"/>
        </w:rPr>
        <w:t>总则</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第一条</w:t>
      </w:r>
      <w:r>
        <w:rPr>
          <w:sz w:val="24"/>
          <w:szCs w:val="24"/>
        </w:rPr>
        <w:t xml:space="preserve"> </w:t>
      </w:r>
      <w:r w:rsidRPr="00734720">
        <w:rPr>
          <w:rFonts w:cs="宋体" w:hint="eastAsia"/>
          <w:sz w:val="24"/>
          <w:szCs w:val="24"/>
        </w:rPr>
        <w:t>为激励我校学生勤奋学习、努力进取，在德、智、体、美等方面全面发展，根据《国务院关于建立健全普通本科高校、高等职业学校和中等职业学校家庭经济困难学生资助政策体系的意见》（国发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号）和财政部、教育部《普通本科高校、高等职业学校国家奖学金管理暂行办法》（财教〔</w:t>
      </w:r>
      <w:r w:rsidRPr="00734720">
        <w:rPr>
          <w:sz w:val="24"/>
          <w:szCs w:val="24"/>
        </w:rPr>
        <w:t>2007</w:t>
      </w:r>
      <w:r w:rsidRPr="00734720">
        <w:rPr>
          <w:rFonts w:cs="宋体" w:hint="eastAsia"/>
          <w:sz w:val="24"/>
          <w:szCs w:val="24"/>
        </w:rPr>
        <w:t>〕</w:t>
      </w:r>
      <w:r w:rsidRPr="00734720">
        <w:rPr>
          <w:sz w:val="24"/>
          <w:szCs w:val="24"/>
        </w:rPr>
        <w:t xml:space="preserve">90 </w:t>
      </w:r>
      <w:r w:rsidRPr="00734720">
        <w:rPr>
          <w:rFonts w:cs="宋体" w:hint="eastAsia"/>
          <w:sz w:val="24"/>
          <w:szCs w:val="24"/>
        </w:rPr>
        <w:t>号），制定本办法。</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第二条</w:t>
      </w:r>
      <w:r>
        <w:rPr>
          <w:b/>
          <w:bCs/>
          <w:sz w:val="24"/>
          <w:szCs w:val="24"/>
        </w:rPr>
        <w:t xml:space="preserve"> </w:t>
      </w:r>
      <w:r w:rsidRPr="00734720">
        <w:rPr>
          <w:rFonts w:cs="宋体" w:hint="eastAsia"/>
          <w:sz w:val="24"/>
          <w:szCs w:val="24"/>
        </w:rPr>
        <w:t>国家奖学金由中央政府出资设立，用于奖励资助学校普通高等教育全日制脱产本科（含第二学士学位）学生（以下简称学生）中特别优秀的学生。</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第三条</w:t>
      </w:r>
      <w:r>
        <w:rPr>
          <w:b/>
          <w:bCs/>
          <w:sz w:val="24"/>
          <w:szCs w:val="24"/>
        </w:rPr>
        <w:t xml:space="preserve"> </w:t>
      </w:r>
      <w:r w:rsidRPr="00734720">
        <w:rPr>
          <w:rFonts w:cs="宋体" w:hint="eastAsia"/>
          <w:sz w:val="24"/>
          <w:szCs w:val="24"/>
        </w:rPr>
        <w:t>国家奖学金的名额由学校根据上级主管部门下达给我校的指标按规定比例分配到各系。</w:t>
      </w:r>
    </w:p>
    <w:p w:rsidR="002C7607" w:rsidRPr="0048678B" w:rsidRDefault="002C7607" w:rsidP="002C7607">
      <w:pPr>
        <w:spacing w:beforeLines="50" w:before="156" w:line="440" w:lineRule="exact"/>
        <w:jc w:val="center"/>
        <w:rPr>
          <w:rFonts w:cs="Times New Roman"/>
          <w:b/>
          <w:bCs/>
          <w:sz w:val="24"/>
          <w:szCs w:val="24"/>
        </w:rPr>
      </w:pPr>
      <w:r w:rsidRPr="0048678B">
        <w:rPr>
          <w:rFonts w:cs="宋体" w:hint="eastAsia"/>
          <w:b/>
          <w:bCs/>
          <w:sz w:val="24"/>
          <w:szCs w:val="24"/>
        </w:rPr>
        <w:t>第二章</w:t>
      </w:r>
      <w:r>
        <w:rPr>
          <w:b/>
          <w:bCs/>
          <w:sz w:val="24"/>
          <w:szCs w:val="24"/>
        </w:rPr>
        <w:t xml:space="preserve"> </w:t>
      </w:r>
      <w:r w:rsidRPr="0048678B">
        <w:rPr>
          <w:rFonts w:cs="宋体" w:hint="eastAsia"/>
          <w:b/>
          <w:bCs/>
          <w:sz w:val="24"/>
          <w:szCs w:val="24"/>
        </w:rPr>
        <w:t>奖励标准与申请条件</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第四条</w:t>
      </w:r>
      <w:r>
        <w:rPr>
          <w:sz w:val="24"/>
          <w:szCs w:val="24"/>
        </w:rPr>
        <w:t xml:space="preserve"> </w:t>
      </w:r>
      <w:r w:rsidRPr="00734720">
        <w:rPr>
          <w:rFonts w:cs="宋体" w:hint="eastAsia"/>
          <w:sz w:val="24"/>
          <w:szCs w:val="24"/>
        </w:rPr>
        <w:t>国家奖学金的奖励标准为每人每年</w:t>
      </w:r>
      <w:r w:rsidRPr="00734720">
        <w:rPr>
          <w:sz w:val="24"/>
          <w:szCs w:val="24"/>
        </w:rPr>
        <w:t xml:space="preserve"> 8000 </w:t>
      </w:r>
      <w:r w:rsidRPr="00734720">
        <w:rPr>
          <w:rFonts w:cs="宋体" w:hint="eastAsia"/>
          <w:sz w:val="24"/>
          <w:szCs w:val="24"/>
        </w:rPr>
        <w:t>元。</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第五条</w:t>
      </w:r>
      <w:r>
        <w:rPr>
          <w:sz w:val="24"/>
          <w:szCs w:val="24"/>
        </w:rPr>
        <w:t xml:space="preserve"> </w:t>
      </w:r>
      <w:r w:rsidRPr="00734720">
        <w:rPr>
          <w:rFonts w:cs="宋体" w:hint="eastAsia"/>
          <w:sz w:val="24"/>
          <w:szCs w:val="24"/>
        </w:rPr>
        <w:t>国家奖学金的基本申请条件：</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（一）热爱社会主义祖国，拥护中国共产党的领导；</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（二）遵守宪法和法律，遵守学校规章制度；</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（三）诚实守信，道德品质优良；</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（四）在校期间学习成绩优异，社会实践、创新能力、综合素质等方面特别突出。主要有以下指标：</w:t>
      </w:r>
    </w:p>
    <w:p w:rsidR="002C7607" w:rsidRPr="00734720" w:rsidRDefault="002C7607" w:rsidP="002C7607">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、综合测评成绩年平均在全班学生总排名前</w:t>
      </w:r>
      <w:r w:rsidRPr="00734720">
        <w:rPr>
          <w:sz w:val="24"/>
          <w:szCs w:val="24"/>
        </w:rPr>
        <w:t xml:space="preserve"> 1</w:t>
      </w:r>
      <w:r w:rsidRPr="00734720">
        <w:rPr>
          <w:rFonts w:cs="宋体" w:hint="eastAsia"/>
          <w:sz w:val="24"/>
          <w:szCs w:val="24"/>
        </w:rPr>
        <w:t>／</w:t>
      </w:r>
      <w:r w:rsidRPr="00734720">
        <w:rPr>
          <w:sz w:val="24"/>
          <w:szCs w:val="24"/>
        </w:rPr>
        <w:t>10</w:t>
      </w:r>
      <w:r w:rsidRPr="00734720">
        <w:rPr>
          <w:rFonts w:cs="宋体" w:hint="eastAsia"/>
          <w:sz w:val="24"/>
          <w:szCs w:val="24"/>
        </w:rPr>
        <w:t>、学习成绩年平均在全班学生总排名前</w:t>
      </w:r>
      <w:r w:rsidRPr="00734720">
        <w:rPr>
          <w:sz w:val="24"/>
          <w:szCs w:val="24"/>
        </w:rPr>
        <w:t xml:space="preserve"> 1</w:t>
      </w:r>
      <w:r w:rsidRPr="00734720">
        <w:rPr>
          <w:rFonts w:cs="宋体" w:hint="eastAsia"/>
          <w:sz w:val="24"/>
          <w:szCs w:val="24"/>
        </w:rPr>
        <w:t>／</w:t>
      </w:r>
      <w:r w:rsidRPr="00734720">
        <w:rPr>
          <w:sz w:val="24"/>
          <w:szCs w:val="24"/>
        </w:rPr>
        <w:t>10</w:t>
      </w:r>
      <w:r w:rsidRPr="00734720">
        <w:rPr>
          <w:rFonts w:cs="宋体" w:hint="eastAsia"/>
          <w:sz w:val="24"/>
          <w:szCs w:val="24"/>
        </w:rPr>
        <w:t>，学习成绩优良率应在</w:t>
      </w:r>
      <w:r w:rsidRPr="00734720">
        <w:rPr>
          <w:sz w:val="24"/>
          <w:szCs w:val="24"/>
        </w:rPr>
        <w:t xml:space="preserve"> 90%</w:t>
      </w:r>
      <w:r w:rsidRPr="00734720">
        <w:rPr>
          <w:rFonts w:cs="宋体" w:hint="eastAsia"/>
          <w:sz w:val="24"/>
          <w:szCs w:val="24"/>
        </w:rPr>
        <w:t>以上。</w:t>
      </w:r>
    </w:p>
    <w:p w:rsidR="002C7607" w:rsidRPr="00734720" w:rsidRDefault="002C7607" w:rsidP="002C7607">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、具备下列条件之一者，综合测评量化管理成绩、学习成绩年平均在全班学生总排名可适度放宽。</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①参加省部级或国家级各类专业竞赛（含技能）获得省级一等奖，国家级一、二、三等奖者。</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lastRenderedPageBreak/>
        <w:t>②在国家级或国际上公开发行的刊物上发表过论文者。</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③协助教师进行科学研究取得一定成果，经项目主持教师推荐提议者。</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④在文体活动、社会实践中，获国家级比赛前六名、省级比赛前三名者。</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⑤在创新能力、综合素质、第二课堂、公益活动、教学服务等方面作出突出贡献者。</w:t>
      </w:r>
    </w:p>
    <w:p w:rsidR="002C7607" w:rsidRPr="00734720" w:rsidRDefault="002C7607" w:rsidP="002C7607">
      <w:pPr>
        <w:spacing w:beforeLines="50" w:before="156" w:line="440" w:lineRule="exact"/>
        <w:jc w:val="center"/>
        <w:rPr>
          <w:rFonts w:cs="Times New Roman"/>
          <w:sz w:val="24"/>
          <w:szCs w:val="24"/>
        </w:rPr>
      </w:pPr>
      <w:r w:rsidRPr="0048678B">
        <w:rPr>
          <w:rFonts w:cs="宋体" w:hint="eastAsia"/>
          <w:b/>
          <w:bCs/>
          <w:sz w:val="24"/>
          <w:szCs w:val="24"/>
        </w:rPr>
        <w:t>第三章</w:t>
      </w:r>
      <w:r>
        <w:rPr>
          <w:b/>
          <w:bCs/>
          <w:sz w:val="24"/>
          <w:szCs w:val="24"/>
        </w:rPr>
        <w:t xml:space="preserve"> </w:t>
      </w:r>
      <w:r w:rsidRPr="0048678B">
        <w:rPr>
          <w:rFonts w:cs="宋体" w:hint="eastAsia"/>
          <w:b/>
          <w:bCs/>
          <w:sz w:val="24"/>
          <w:szCs w:val="24"/>
        </w:rPr>
        <w:t>申请与评审</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第六条</w:t>
      </w:r>
      <w:r>
        <w:rPr>
          <w:sz w:val="24"/>
          <w:szCs w:val="24"/>
        </w:rPr>
        <w:t xml:space="preserve"> </w:t>
      </w:r>
      <w:r w:rsidRPr="00734720">
        <w:rPr>
          <w:rFonts w:cs="宋体" w:hint="eastAsia"/>
          <w:sz w:val="24"/>
          <w:szCs w:val="24"/>
        </w:rPr>
        <w:t>国家奖学金每学年评审一次</w:t>
      </w:r>
      <w:r w:rsidRPr="00734720">
        <w:rPr>
          <w:sz w:val="24"/>
          <w:szCs w:val="24"/>
        </w:rPr>
        <w:t>,</w:t>
      </w:r>
      <w:r w:rsidRPr="00734720">
        <w:rPr>
          <w:rFonts w:cs="宋体" w:hint="eastAsia"/>
          <w:sz w:val="24"/>
          <w:szCs w:val="24"/>
        </w:rPr>
        <w:t>实行等额评审，坚持公开、公平、公正、择优的原则。</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第七条</w:t>
      </w:r>
      <w:r>
        <w:rPr>
          <w:b/>
          <w:bCs/>
          <w:sz w:val="24"/>
          <w:szCs w:val="24"/>
        </w:rPr>
        <w:t xml:space="preserve"> </w:t>
      </w:r>
      <w:r w:rsidRPr="00734720">
        <w:rPr>
          <w:rFonts w:cs="宋体" w:hint="eastAsia"/>
          <w:sz w:val="24"/>
          <w:szCs w:val="24"/>
        </w:rPr>
        <w:t>国家奖学金奖励对象为学校在校生中二年级以上（含二年级）的本科学生。</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同一学年内，获得国家奖学金的学生可以同时申请国家助学金，但不能同时获得国家励志奖学金和其他社会赞助类奖学金。</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第八条</w:t>
      </w:r>
      <w:r>
        <w:rPr>
          <w:b/>
          <w:bCs/>
          <w:sz w:val="24"/>
          <w:szCs w:val="24"/>
        </w:rPr>
        <w:t xml:space="preserve"> </w:t>
      </w:r>
      <w:r w:rsidRPr="00734720">
        <w:rPr>
          <w:rFonts w:cs="宋体" w:hint="eastAsia"/>
          <w:sz w:val="24"/>
          <w:szCs w:val="24"/>
        </w:rPr>
        <w:t>我校国家奖学金的申请与评审工作由学生处组织实施。学校制定具体评审办法，报全国学生资助管理中心备案。</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第九条</w:t>
      </w:r>
      <w:r>
        <w:rPr>
          <w:b/>
          <w:bCs/>
          <w:sz w:val="24"/>
          <w:szCs w:val="24"/>
        </w:rPr>
        <w:t xml:space="preserve"> </w:t>
      </w:r>
      <w:r w:rsidRPr="00734720">
        <w:rPr>
          <w:rFonts w:cs="宋体" w:hint="eastAsia"/>
          <w:sz w:val="24"/>
          <w:szCs w:val="24"/>
        </w:rPr>
        <w:t>学生根据本办法规定的国家奖学金的基本申请条件及其他有关规定，向学院提出申请。</w:t>
      </w:r>
    </w:p>
    <w:p w:rsidR="002C7607" w:rsidRDefault="002C7607" w:rsidP="002C7607">
      <w:pPr>
        <w:spacing w:beforeLines="50" w:before="156" w:line="440" w:lineRule="exact"/>
        <w:ind w:firstLineChars="200" w:firstLine="482"/>
        <w:rPr>
          <w:rFonts w:cs="宋体"/>
          <w:sz w:val="24"/>
          <w:szCs w:val="24"/>
        </w:rPr>
      </w:pPr>
      <w:r w:rsidRPr="007A18CE">
        <w:rPr>
          <w:rFonts w:cs="宋体" w:hint="eastAsia"/>
          <w:b/>
          <w:bCs/>
          <w:sz w:val="24"/>
          <w:szCs w:val="24"/>
        </w:rPr>
        <w:t>第十条</w:t>
      </w:r>
      <w:r>
        <w:rPr>
          <w:b/>
          <w:bCs/>
          <w:sz w:val="24"/>
          <w:szCs w:val="24"/>
        </w:rPr>
        <w:t xml:space="preserve"> </w:t>
      </w:r>
      <w:r w:rsidRPr="00734720">
        <w:rPr>
          <w:rFonts w:cs="宋体" w:hint="eastAsia"/>
          <w:sz w:val="24"/>
          <w:szCs w:val="24"/>
        </w:rPr>
        <w:t>各学院具体负责组织国家奖学金的申报工作并进行资格审核，提出当年国家奖学金获奖学生建议名单，经学生处汇总并审核后，报学校学生工作委员会研究审定后，进行不少于</w:t>
      </w:r>
      <w:r w:rsidRPr="00734720">
        <w:rPr>
          <w:sz w:val="24"/>
          <w:szCs w:val="24"/>
        </w:rPr>
        <w:t xml:space="preserve"> 5 </w:t>
      </w:r>
      <w:r w:rsidRPr="00734720">
        <w:rPr>
          <w:rFonts w:cs="宋体" w:hint="eastAsia"/>
          <w:sz w:val="24"/>
          <w:szCs w:val="24"/>
        </w:rPr>
        <w:t>个工作日的公示。公示无异议后，学校在规定期限内将国家奖学金学生名单审批汇总表（见附表）报教育部。</w:t>
      </w:r>
    </w:p>
    <w:p w:rsidR="00736F1F" w:rsidRPr="00734720" w:rsidRDefault="00736F1F" w:rsidP="002C7607">
      <w:pPr>
        <w:spacing w:beforeLines="50" w:before="156" w:line="440" w:lineRule="exact"/>
        <w:ind w:firstLineChars="200" w:firstLine="480"/>
        <w:rPr>
          <w:rFonts w:cs="Times New Roman"/>
          <w:sz w:val="24"/>
          <w:szCs w:val="24"/>
        </w:rPr>
      </w:pPr>
    </w:p>
    <w:p w:rsidR="002C7607" w:rsidRPr="007A18CE" w:rsidRDefault="002C7607" w:rsidP="002C7607">
      <w:pPr>
        <w:spacing w:beforeLines="50" w:before="156" w:line="440" w:lineRule="exact"/>
        <w:jc w:val="center"/>
        <w:rPr>
          <w:rFonts w:cs="Times New Roman"/>
          <w:b/>
          <w:bCs/>
          <w:sz w:val="24"/>
          <w:szCs w:val="24"/>
        </w:rPr>
      </w:pPr>
      <w:r w:rsidRPr="007A18CE">
        <w:rPr>
          <w:rFonts w:cs="宋体" w:hint="eastAsia"/>
          <w:b/>
          <w:bCs/>
          <w:sz w:val="24"/>
          <w:szCs w:val="24"/>
        </w:rPr>
        <w:t>第四章</w:t>
      </w:r>
      <w:r>
        <w:rPr>
          <w:b/>
          <w:bCs/>
          <w:sz w:val="24"/>
          <w:szCs w:val="24"/>
        </w:rPr>
        <w:t xml:space="preserve"> </w:t>
      </w:r>
      <w:r w:rsidRPr="007A18CE">
        <w:rPr>
          <w:rFonts w:cs="宋体" w:hint="eastAsia"/>
          <w:b/>
          <w:bCs/>
          <w:sz w:val="24"/>
          <w:szCs w:val="24"/>
        </w:rPr>
        <w:t>奖学金发放</w:t>
      </w:r>
    </w:p>
    <w:p w:rsidR="002C7607"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第十一条</w:t>
      </w:r>
      <w:r>
        <w:rPr>
          <w:b/>
          <w:bCs/>
          <w:sz w:val="24"/>
          <w:szCs w:val="24"/>
        </w:rPr>
        <w:t xml:space="preserve"> </w:t>
      </w:r>
      <w:r w:rsidRPr="00734720">
        <w:rPr>
          <w:rFonts w:cs="宋体" w:hint="eastAsia"/>
          <w:sz w:val="24"/>
          <w:szCs w:val="24"/>
        </w:rPr>
        <w:t>学校于每年</w:t>
      </w:r>
      <w:r w:rsidRPr="00734720">
        <w:rPr>
          <w:sz w:val="24"/>
          <w:szCs w:val="24"/>
        </w:rPr>
        <w:t xml:space="preserve"> 11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日前将国家奖学金一次性发放给获奖学生，颁发统一印制的奖励证书，并记入学生学籍档案。</w:t>
      </w:r>
    </w:p>
    <w:p w:rsidR="002C7607" w:rsidRPr="00734720" w:rsidRDefault="002C7607" w:rsidP="002C7607">
      <w:pPr>
        <w:spacing w:beforeLines="50" w:before="156" w:line="440" w:lineRule="exact"/>
        <w:rPr>
          <w:rFonts w:cs="Times New Roman"/>
          <w:sz w:val="24"/>
          <w:szCs w:val="24"/>
        </w:rPr>
      </w:pPr>
    </w:p>
    <w:p w:rsidR="002C7607" w:rsidRPr="005C7575" w:rsidRDefault="002C7607" w:rsidP="002C7607">
      <w:pPr>
        <w:pStyle w:val="1"/>
        <w:jc w:val="center"/>
        <w:rPr>
          <w:sz w:val="32"/>
          <w:szCs w:val="32"/>
        </w:rPr>
      </w:pPr>
      <w:bookmarkStart w:id="24" w:name="_Toc399418221"/>
      <w:bookmarkStart w:id="25" w:name="_Toc399498055"/>
      <w:r w:rsidRPr="005C7575">
        <w:rPr>
          <w:rFonts w:hint="eastAsia"/>
          <w:sz w:val="32"/>
          <w:szCs w:val="32"/>
        </w:rPr>
        <w:lastRenderedPageBreak/>
        <w:t>国家励志奖学金管理实施办法</w:t>
      </w:r>
      <w:bookmarkEnd w:id="24"/>
      <w:bookmarkEnd w:id="25"/>
    </w:p>
    <w:p w:rsidR="002C7607" w:rsidRPr="007A18CE" w:rsidRDefault="002C7607" w:rsidP="002C7607">
      <w:pPr>
        <w:spacing w:beforeLines="50" w:before="156" w:line="440" w:lineRule="exact"/>
        <w:jc w:val="center"/>
        <w:rPr>
          <w:rFonts w:cs="Times New Roman"/>
          <w:b/>
          <w:bCs/>
          <w:sz w:val="24"/>
          <w:szCs w:val="24"/>
        </w:rPr>
      </w:pPr>
      <w:r w:rsidRPr="007A18CE">
        <w:rPr>
          <w:rFonts w:cs="宋体" w:hint="eastAsia"/>
          <w:b/>
          <w:bCs/>
          <w:sz w:val="24"/>
          <w:szCs w:val="24"/>
        </w:rPr>
        <w:t>第一章</w:t>
      </w:r>
      <w:r w:rsidRPr="007A18CE">
        <w:rPr>
          <w:b/>
          <w:bCs/>
          <w:sz w:val="24"/>
          <w:szCs w:val="24"/>
        </w:rPr>
        <w:t xml:space="preserve"> </w:t>
      </w:r>
      <w:r w:rsidRPr="007A18CE">
        <w:rPr>
          <w:rFonts w:cs="宋体" w:hint="eastAsia"/>
          <w:b/>
          <w:bCs/>
          <w:sz w:val="24"/>
          <w:szCs w:val="24"/>
        </w:rPr>
        <w:t>总则</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第一条</w:t>
      </w:r>
      <w:r>
        <w:rPr>
          <w:sz w:val="24"/>
          <w:szCs w:val="24"/>
        </w:rPr>
        <w:t xml:space="preserve"> </w:t>
      </w:r>
      <w:r w:rsidRPr="00734720">
        <w:rPr>
          <w:rFonts w:cs="宋体" w:hint="eastAsia"/>
          <w:sz w:val="24"/>
          <w:szCs w:val="24"/>
        </w:rPr>
        <w:t>为激励我校家庭经济困难学生勤奋学习、努力进取，在德、智、体、美等方面全面发展，根据《国务院关于建立健全普通本科高校、高等职业学校和中等职业学校家庭经济困难学生资助政策体系的意见》（国发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号）和财政部、教育部《普通高校、高等职业学校国家励志奖学金管理暂行办法》（财教〔</w:t>
      </w:r>
      <w:r w:rsidRPr="00734720">
        <w:rPr>
          <w:sz w:val="24"/>
          <w:szCs w:val="24"/>
        </w:rPr>
        <w:t>2007</w:t>
      </w:r>
      <w:r w:rsidRPr="00734720">
        <w:rPr>
          <w:rFonts w:cs="宋体" w:hint="eastAsia"/>
          <w:sz w:val="24"/>
          <w:szCs w:val="24"/>
        </w:rPr>
        <w:t>〕</w:t>
      </w:r>
      <w:r w:rsidRPr="00734720">
        <w:rPr>
          <w:sz w:val="24"/>
          <w:szCs w:val="24"/>
        </w:rPr>
        <w:t>91</w:t>
      </w:r>
      <w:r w:rsidRPr="00734720">
        <w:rPr>
          <w:rFonts w:cs="宋体" w:hint="eastAsia"/>
          <w:sz w:val="24"/>
          <w:szCs w:val="24"/>
        </w:rPr>
        <w:t>号），制定本办法。</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第二条</w:t>
      </w:r>
      <w:r>
        <w:rPr>
          <w:b/>
          <w:bCs/>
          <w:sz w:val="24"/>
          <w:szCs w:val="24"/>
        </w:rPr>
        <w:t xml:space="preserve"> </w:t>
      </w:r>
      <w:r w:rsidRPr="00734720">
        <w:rPr>
          <w:rFonts w:cs="宋体" w:hint="eastAsia"/>
          <w:sz w:val="24"/>
          <w:szCs w:val="24"/>
        </w:rPr>
        <w:t>国家励志奖学金用于奖励资助我校普通高等教育全日制本科（含第二学士学位）学生（以下简称学生）中品学兼优的家庭经济困难学生。</w:t>
      </w:r>
    </w:p>
    <w:p w:rsidR="002C7607" w:rsidRPr="00734720" w:rsidRDefault="002C7607" w:rsidP="002C7607">
      <w:pPr>
        <w:spacing w:beforeLines="50" w:before="156" w:line="440" w:lineRule="exact"/>
        <w:rPr>
          <w:rFonts w:cs="Times New Roman"/>
          <w:sz w:val="24"/>
          <w:szCs w:val="24"/>
        </w:rPr>
      </w:pPr>
      <w:r w:rsidRPr="00734720">
        <w:rPr>
          <w:rFonts w:cs="宋体" w:hint="eastAsia"/>
          <w:sz w:val="24"/>
          <w:szCs w:val="24"/>
        </w:rPr>
        <w:t>国家励志奖学金的名额由学校根据上级主管部门下达给我校的指标按规定比例分配到各院系。</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第三条</w:t>
      </w:r>
      <w:r>
        <w:rPr>
          <w:b/>
          <w:bCs/>
          <w:sz w:val="24"/>
          <w:szCs w:val="24"/>
        </w:rPr>
        <w:t xml:space="preserve"> </w:t>
      </w:r>
      <w:r w:rsidRPr="00734720">
        <w:rPr>
          <w:rFonts w:cs="宋体" w:hint="eastAsia"/>
          <w:sz w:val="24"/>
          <w:szCs w:val="24"/>
        </w:rPr>
        <w:t>我校的国家励志奖学金由中央政府出资设立。</w:t>
      </w:r>
    </w:p>
    <w:p w:rsidR="002C7607" w:rsidRPr="007A18CE" w:rsidRDefault="002C7607" w:rsidP="002C7607">
      <w:pPr>
        <w:spacing w:beforeLines="50" w:before="156" w:line="440" w:lineRule="exact"/>
        <w:jc w:val="center"/>
        <w:rPr>
          <w:rFonts w:cs="Times New Roman"/>
          <w:b/>
          <w:bCs/>
          <w:sz w:val="24"/>
          <w:szCs w:val="24"/>
        </w:rPr>
      </w:pPr>
      <w:r w:rsidRPr="007A18CE">
        <w:rPr>
          <w:rFonts w:cs="宋体" w:hint="eastAsia"/>
          <w:b/>
          <w:bCs/>
          <w:sz w:val="24"/>
          <w:szCs w:val="24"/>
        </w:rPr>
        <w:t>第二章</w:t>
      </w:r>
      <w:r w:rsidRPr="007A18CE">
        <w:rPr>
          <w:b/>
          <w:bCs/>
          <w:sz w:val="24"/>
          <w:szCs w:val="24"/>
        </w:rPr>
        <w:t xml:space="preserve"> </w:t>
      </w:r>
      <w:r w:rsidRPr="007A18CE">
        <w:rPr>
          <w:rFonts w:cs="宋体" w:hint="eastAsia"/>
          <w:b/>
          <w:bCs/>
          <w:sz w:val="24"/>
          <w:szCs w:val="24"/>
        </w:rPr>
        <w:t>奖励标准与申请条件</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第四条</w:t>
      </w:r>
      <w:r w:rsidRPr="007A18CE">
        <w:rPr>
          <w:sz w:val="14"/>
          <w:szCs w:val="14"/>
        </w:rPr>
        <w:t xml:space="preserve"> </w:t>
      </w:r>
      <w:r w:rsidRPr="00734720">
        <w:rPr>
          <w:rFonts w:cs="宋体" w:hint="eastAsia"/>
          <w:sz w:val="24"/>
          <w:szCs w:val="24"/>
        </w:rPr>
        <w:t>国家励志奖学金的奖励标准为每人每年</w:t>
      </w:r>
      <w:r w:rsidRPr="00734720">
        <w:rPr>
          <w:sz w:val="24"/>
          <w:szCs w:val="24"/>
        </w:rPr>
        <w:t xml:space="preserve"> 5000 </w:t>
      </w:r>
      <w:r w:rsidRPr="00734720">
        <w:rPr>
          <w:rFonts w:cs="宋体" w:hint="eastAsia"/>
          <w:sz w:val="24"/>
          <w:szCs w:val="24"/>
        </w:rPr>
        <w:t>元。</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第五条</w:t>
      </w:r>
      <w:r>
        <w:rPr>
          <w:b/>
          <w:bCs/>
          <w:sz w:val="24"/>
          <w:szCs w:val="24"/>
        </w:rPr>
        <w:t xml:space="preserve"> </w:t>
      </w:r>
      <w:r w:rsidRPr="00734720">
        <w:rPr>
          <w:rFonts w:cs="宋体" w:hint="eastAsia"/>
          <w:sz w:val="24"/>
          <w:szCs w:val="24"/>
        </w:rPr>
        <w:t>国家励志奖学金的基本申请条件：</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（一）热爱社会主义祖国，拥护中国共产党的领导；</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（二）遵守宪法和法律，遵守学校规章制度；</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（三）诚实守信，道德品质优良；</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（四）家庭经济困难，生活俭朴；</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（五）在校期间学习成绩优秀，学习成绩年平均在全班学生总排名前</w:t>
      </w:r>
      <w:r w:rsidRPr="00734720">
        <w:rPr>
          <w:sz w:val="24"/>
          <w:szCs w:val="24"/>
        </w:rPr>
        <w:t xml:space="preserve"> 1</w:t>
      </w:r>
      <w:r w:rsidRPr="00734720">
        <w:rPr>
          <w:rFonts w:cs="宋体" w:hint="eastAsia"/>
          <w:sz w:val="24"/>
          <w:szCs w:val="24"/>
        </w:rPr>
        <w:t>／</w:t>
      </w:r>
      <w:r w:rsidRPr="00734720">
        <w:rPr>
          <w:sz w:val="24"/>
          <w:szCs w:val="24"/>
        </w:rPr>
        <w:t xml:space="preserve">2 </w:t>
      </w:r>
      <w:r w:rsidRPr="00734720">
        <w:rPr>
          <w:rFonts w:cs="宋体" w:hint="eastAsia"/>
          <w:sz w:val="24"/>
          <w:szCs w:val="24"/>
        </w:rPr>
        <w:t>者。</w:t>
      </w:r>
    </w:p>
    <w:p w:rsidR="002C7607" w:rsidRPr="007A18CE" w:rsidRDefault="002C7607" w:rsidP="002C7607">
      <w:pPr>
        <w:spacing w:beforeLines="50" w:before="156" w:line="440" w:lineRule="exact"/>
        <w:jc w:val="center"/>
        <w:rPr>
          <w:rFonts w:cs="Times New Roman"/>
          <w:b/>
          <w:bCs/>
          <w:sz w:val="24"/>
          <w:szCs w:val="24"/>
        </w:rPr>
      </w:pPr>
      <w:r w:rsidRPr="007A18CE">
        <w:rPr>
          <w:rFonts w:cs="宋体" w:hint="eastAsia"/>
          <w:b/>
          <w:bCs/>
          <w:sz w:val="24"/>
          <w:szCs w:val="24"/>
        </w:rPr>
        <w:t>第三章</w:t>
      </w:r>
      <w:r w:rsidRPr="007A18CE">
        <w:rPr>
          <w:b/>
          <w:bCs/>
          <w:sz w:val="24"/>
          <w:szCs w:val="24"/>
        </w:rPr>
        <w:t xml:space="preserve"> </w:t>
      </w:r>
      <w:r w:rsidRPr="007A18CE">
        <w:rPr>
          <w:rFonts w:cs="宋体" w:hint="eastAsia"/>
          <w:b/>
          <w:bCs/>
          <w:sz w:val="24"/>
          <w:szCs w:val="24"/>
        </w:rPr>
        <w:t>申请与评审</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第六条</w:t>
      </w:r>
      <w:r>
        <w:rPr>
          <w:sz w:val="24"/>
          <w:szCs w:val="24"/>
        </w:rPr>
        <w:t xml:space="preserve"> </w:t>
      </w:r>
      <w:r w:rsidRPr="00734720">
        <w:rPr>
          <w:rFonts w:cs="宋体" w:hint="eastAsia"/>
          <w:sz w:val="24"/>
          <w:szCs w:val="24"/>
        </w:rPr>
        <w:t>国家励志奖学金实行等额评审，坚持公开、公平、公正、择优的原则。</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lastRenderedPageBreak/>
        <w:t>第七条</w:t>
      </w:r>
      <w:r>
        <w:rPr>
          <w:sz w:val="24"/>
          <w:szCs w:val="24"/>
        </w:rPr>
        <w:t xml:space="preserve"> </w:t>
      </w:r>
      <w:r w:rsidRPr="00734720">
        <w:rPr>
          <w:rFonts w:cs="宋体" w:hint="eastAsia"/>
          <w:sz w:val="24"/>
          <w:szCs w:val="24"/>
        </w:rPr>
        <w:t>国家励志奖学金按学年申请和评审。国家励志奖学金的奖励对象为我校在校二年级以上（含二年级）的本科学生。</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同一学年内，获得国家励志奖学金的学生可以同时申请并获得国家助学金，但不能同时获得国家奖学金和其他社会赞助类奖学金。</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第八条</w:t>
      </w:r>
      <w:r>
        <w:rPr>
          <w:b/>
          <w:bCs/>
          <w:sz w:val="24"/>
          <w:szCs w:val="24"/>
        </w:rPr>
        <w:t xml:space="preserve"> </w:t>
      </w:r>
      <w:r w:rsidRPr="00734720">
        <w:rPr>
          <w:rFonts w:cs="宋体" w:hint="eastAsia"/>
          <w:sz w:val="24"/>
          <w:szCs w:val="24"/>
        </w:rPr>
        <w:t>学校负责国家励志奖学金的申请与评审工作，制定具体评审办法，报全国学生资助管理中心备案。</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第九条</w:t>
      </w:r>
      <w:r>
        <w:rPr>
          <w:b/>
          <w:bCs/>
          <w:sz w:val="24"/>
          <w:szCs w:val="24"/>
        </w:rPr>
        <w:t xml:space="preserve"> </w:t>
      </w:r>
      <w:r w:rsidRPr="00734720">
        <w:rPr>
          <w:rFonts w:cs="宋体" w:hint="eastAsia"/>
          <w:sz w:val="24"/>
          <w:szCs w:val="24"/>
        </w:rPr>
        <w:t>每年</w:t>
      </w:r>
      <w:r w:rsidRPr="00734720">
        <w:rPr>
          <w:sz w:val="24"/>
          <w:szCs w:val="24"/>
        </w:rPr>
        <w:t xml:space="preserve"> 9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日前，学生根据本办法规定的国家励志奖学金的基本申请条件及其他有关规定，向学院提出申请，并递交《普通高校国家励志奖学金申请表》（见附表）。</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第十条</w:t>
      </w:r>
      <w:r>
        <w:rPr>
          <w:b/>
          <w:bCs/>
          <w:sz w:val="24"/>
          <w:szCs w:val="24"/>
        </w:rPr>
        <w:t xml:space="preserve"> </w:t>
      </w:r>
      <w:r w:rsidRPr="00734720">
        <w:rPr>
          <w:rFonts w:cs="宋体" w:hint="eastAsia"/>
          <w:sz w:val="24"/>
          <w:szCs w:val="24"/>
        </w:rPr>
        <w:t>学校学生处具体负责组织评审工作。在各学院认真评选基础上，提出学校当年国家励志奖学金获奖学生建议名单，报学校学生工作委员会审定后，在校内进行不少于</w:t>
      </w:r>
      <w:r w:rsidRPr="00734720">
        <w:rPr>
          <w:sz w:val="24"/>
          <w:szCs w:val="24"/>
        </w:rPr>
        <w:t xml:space="preserve"> 5 </w:t>
      </w:r>
      <w:r w:rsidRPr="00734720">
        <w:rPr>
          <w:rFonts w:cs="宋体" w:hint="eastAsia"/>
          <w:sz w:val="24"/>
          <w:szCs w:val="24"/>
        </w:rPr>
        <w:t>个工作日的公示。公示无异议后，在规定期限内学校将国家励志奖学金学生名单审批汇总表（见附表</w:t>
      </w:r>
      <w:r w:rsidRPr="00734720">
        <w:rPr>
          <w:sz w:val="24"/>
          <w:szCs w:val="24"/>
        </w:rPr>
        <w:t xml:space="preserve"> 2</w:t>
      </w:r>
      <w:r w:rsidRPr="00734720">
        <w:rPr>
          <w:rFonts w:cs="宋体" w:hint="eastAsia"/>
          <w:sz w:val="24"/>
          <w:szCs w:val="24"/>
        </w:rPr>
        <w:t>）报教育部。</w:t>
      </w:r>
    </w:p>
    <w:p w:rsidR="002C7607" w:rsidRPr="007A18CE" w:rsidRDefault="002C7607" w:rsidP="002C7607">
      <w:pPr>
        <w:spacing w:beforeLines="50" w:before="156" w:line="440" w:lineRule="exact"/>
        <w:jc w:val="center"/>
        <w:rPr>
          <w:rFonts w:cs="Times New Roman"/>
          <w:b/>
          <w:bCs/>
          <w:sz w:val="24"/>
          <w:szCs w:val="24"/>
        </w:rPr>
      </w:pPr>
      <w:r w:rsidRPr="007A18CE">
        <w:rPr>
          <w:rFonts w:cs="宋体" w:hint="eastAsia"/>
          <w:b/>
          <w:bCs/>
          <w:sz w:val="24"/>
          <w:szCs w:val="24"/>
        </w:rPr>
        <w:t>第四章</w:t>
      </w:r>
      <w:r w:rsidRPr="007A18CE">
        <w:rPr>
          <w:b/>
          <w:bCs/>
          <w:sz w:val="24"/>
          <w:szCs w:val="24"/>
        </w:rPr>
        <w:t xml:space="preserve"> </w:t>
      </w:r>
      <w:r w:rsidRPr="007A18CE">
        <w:rPr>
          <w:rFonts w:cs="宋体" w:hint="eastAsia"/>
          <w:b/>
          <w:bCs/>
          <w:sz w:val="24"/>
          <w:szCs w:val="24"/>
        </w:rPr>
        <w:t>奖学金发放、管理与监督</w:t>
      </w:r>
    </w:p>
    <w:p w:rsidR="002C7607" w:rsidRPr="00734720" w:rsidRDefault="002C7607" w:rsidP="002C7607">
      <w:pPr>
        <w:spacing w:beforeLines="50" w:before="156" w:line="440" w:lineRule="exact"/>
        <w:ind w:firstLineChars="200" w:firstLine="482"/>
        <w:rPr>
          <w:sz w:val="24"/>
          <w:szCs w:val="24"/>
        </w:rPr>
      </w:pPr>
      <w:r w:rsidRPr="007A18CE">
        <w:rPr>
          <w:rFonts w:cs="宋体" w:hint="eastAsia"/>
          <w:b/>
          <w:bCs/>
          <w:sz w:val="24"/>
          <w:szCs w:val="24"/>
        </w:rPr>
        <w:t>第十一条</w:t>
      </w:r>
      <w:r>
        <w:rPr>
          <w:sz w:val="24"/>
          <w:szCs w:val="24"/>
        </w:rPr>
        <w:t xml:space="preserve"> </w:t>
      </w:r>
      <w:r w:rsidRPr="00734720">
        <w:rPr>
          <w:rFonts w:cs="宋体" w:hint="eastAsia"/>
          <w:sz w:val="24"/>
          <w:szCs w:val="24"/>
        </w:rPr>
        <w:t>学校需对中央财政拨付的奖学金加强管理。</w:t>
      </w:r>
      <w:r w:rsidRPr="00734720">
        <w:rPr>
          <w:sz w:val="24"/>
          <w:szCs w:val="24"/>
        </w:rPr>
        <w:t xml:space="preserve"> </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第十二条</w:t>
      </w:r>
      <w:r>
        <w:rPr>
          <w:b/>
          <w:bCs/>
          <w:sz w:val="24"/>
          <w:szCs w:val="24"/>
        </w:rPr>
        <w:t xml:space="preserve"> </w:t>
      </w:r>
      <w:r w:rsidRPr="00734720">
        <w:rPr>
          <w:rFonts w:cs="宋体" w:hint="eastAsia"/>
          <w:sz w:val="24"/>
          <w:szCs w:val="24"/>
        </w:rPr>
        <w:t>学校于每年</w:t>
      </w:r>
      <w:r w:rsidRPr="00734720">
        <w:rPr>
          <w:sz w:val="24"/>
          <w:szCs w:val="24"/>
        </w:rPr>
        <w:t xml:space="preserve"> 11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日前将国家励志奖学金按照政策规定发放给获奖学生，并整理备案。</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第十三条</w:t>
      </w:r>
      <w:r>
        <w:rPr>
          <w:b/>
          <w:bCs/>
          <w:sz w:val="24"/>
          <w:szCs w:val="24"/>
        </w:rPr>
        <w:t xml:space="preserve"> </w:t>
      </w:r>
      <w:r w:rsidRPr="00734720">
        <w:rPr>
          <w:rFonts w:cs="宋体" w:hint="eastAsia"/>
          <w:sz w:val="24"/>
          <w:szCs w:val="24"/>
        </w:rPr>
        <w:t>各学院要切实加强管理，认真做好国家励志奖学金的申请和审核工作，确保国家励志奖学金用于资助品学兼优的家庭经济困难学生。</w:t>
      </w:r>
    </w:p>
    <w:p w:rsidR="002C7607" w:rsidRDefault="002C7607" w:rsidP="002C7607">
      <w:pPr>
        <w:spacing w:beforeLines="50" w:before="156" w:line="440" w:lineRule="exact"/>
        <w:ind w:firstLineChars="200" w:firstLine="482"/>
        <w:rPr>
          <w:rFonts w:cs="宋体"/>
          <w:sz w:val="24"/>
          <w:szCs w:val="24"/>
        </w:rPr>
      </w:pPr>
      <w:r w:rsidRPr="007A18CE">
        <w:rPr>
          <w:rFonts w:cs="宋体" w:hint="eastAsia"/>
          <w:b/>
          <w:bCs/>
          <w:sz w:val="24"/>
          <w:szCs w:val="24"/>
        </w:rPr>
        <w:t>第十四条</w:t>
      </w:r>
      <w:r>
        <w:rPr>
          <w:sz w:val="24"/>
          <w:szCs w:val="24"/>
        </w:rPr>
        <w:t xml:space="preserve"> </w:t>
      </w:r>
      <w:r w:rsidRPr="00734720">
        <w:rPr>
          <w:rFonts w:cs="宋体" w:hint="eastAsia"/>
          <w:sz w:val="24"/>
          <w:szCs w:val="24"/>
        </w:rPr>
        <w:t>本办法自发布之日起施行。</w:t>
      </w:r>
    </w:p>
    <w:p w:rsidR="00B92A9D" w:rsidRDefault="00B92A9D" w:rsidP="00B92A9D">
      <w:pPr>
        <w:spacing w:beforeLines="50" w:before="156" w:line="440" w:lineRule="exact"/>
        <w:ind w:firstLineChars="200" w:firstLine="480"/>
        <w:rPr>
          <w:rFonts w:cs="宋体"/>
          <w:sz w:val="24"/>
          <w:szCs w:val="24"/>
        </w:rPr>
      </w:pPr>
    </w:p>
    <w:p w:rsidR="00B92A9D" w:rsidRDefault="00B92A9D" w:rsidP="00B92A9D">
      <w:pPr>
        <w:spacing w:beforeLines="50" w:before="156" w:line="440" w:lineRule="exact"/>
        <w:ind w:firstLineChars="200" w:firstLine="480"/>
        <w:rPr>
          <w:rFonts w:cs="宋体"/>
          <w:sz w:val="24"/>
          <w:szCs w:val="24"/>
        </w:rPr>
      </w:pPr>
    </w:p>
    <w:p w:rsidR="00B92A9D" w:rsidRPr="00B92A9D" w:rsidRDefault="00B92A9D" w:rsidP="00B92A9D">
      <w:pPr>
        <w:pStyle w:val="1"/>
        <w:jc w:val="center"/>
        <w:rPr>
          <w:rFonts w:cs="宋体"/>
          <w:b w:val="0"/>
          <w:bCs w:val="0"/>
          <w:kern w:val="2"/>
          <w:sz w:val="24"/>
          <w:szCs w:val="24"/>
        </w:rPr>
      </w:pPr>
      <w:bookmarkStart w:id="26" w:name="_Toc399498056"/>
      <w:r w:rsidRPr="00B92A9D">
        <w:rPr>
          <w:rFonts w:hint="eastAsia"/>
          <w:sz w:val="32"/>
          <w:szCs w:val="32"/>
        </w:rPr>
        <w:t>研究生国家奖学金评审实施细则</w:t>
      </w:r>
      <w:bookmarkEnd w:id="26"/>
    </w:p>
    <w:p w:rsidR="00B92A9D" w:rsidRPr="001F507D" w:rsidRDefault="00B92A9D" w:rsidP="001F507D">
      <w:pPr>
        <w:spacing w:beforeLines="50" w:before="156" w:line="440" w:lineRule="exact"/>
        <w:jc w:val="center"/>
        <w:rPr>
          <w:rFonts w:cs="宋体"/>
          <w:b/>
          <w:bCs/>
          <w:sz w:val="24"/>
          <w:szCs w:val="24"/>
        </w:rPr>
      </w:pPr>
      <w:r w:rsidRPr="001F507D">
        <w:rPr>
          <w:rFonts w:cs="宋体" w:hint="eastAsia"/>
          <w:b/>
          <w:bCs/>
          <w:sz w:val="24"/>
          <w:szCs w:val="24"/>
        </w:rPr>
        <w:t>第一章</w:t>
      </w:r>
      <w:r w:rsidRPr="001F507D">
        <w:rPr>
          <w:rFonts w:cs="宋体" w:hint="eastAsia"/>
          <w:b/>
          <w:bCs/>
          <w:sz w:val="24"/>
          <w:szCs w:val="24"/>
        </w:rPr>
        <w:t xml:space="preserve"> </w:t>
      </w:r>
      <w:r w:rsidRPr="001F507D">
        <w:rPr>
          <w:rFonts w:cs="宋体" w:hint="eastAsia"/>
          <w:b/>
          <w:bCs/>
          <w:sz w:val="24"/>
          <w:szCs w:val="24"/>
        </w:rPr>
        <w:t>总则</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第一条</w:t>
      </w:r>
      <w:r w:rsidRPr="00B92A9D">
        <w:rPr>
          <w:rFonts w:cs="宋体" w:hint="eastAsia"/>
          <w:bCs/>
          <w:sz w:val="24"/>
          <w:szCs w:val="24"/>
        </w:rPr>
        <w:t xml:space="preserve"> </w:t>
      </w:r>
      <w:r w:rsidRPr="00B92A9D">
        <w:rPr>
          <w:rFonts w:cs="宋体" w:hint="eastAsia"/>
          <w:bCs/>
          <w:sz w:val="24"/>
          <w:szCs w:val="24"/>
        </w:rPr>
        <w:t>为促进研究生培养机制改革，提高研究生培养质量，做好研究生国</w:t>
      </w:r>
      <w:r w:rsidRPr="00B92A9D">
        <w:rPr>
          <w:rFonts w:cs="宋体" w:hint="eastAsia"/>
          <w:bCs/>
          <w:sz w:val="24"/>
          <w:szCs w:val="24"/>
        </w:rPr>
        <w:lastRenderedPageBreak/>
        <w:t>家奖学金评审工作，充分发挥奖学金的激励作用，根据财政部、教育部《研究生国家奖学金管理暂行办法》</w:t>
      </w:r>
      <w:r w:rsidRPr="00B92A9D">
        <w:rPr>
          <w:rFonts w:cs="宋体" w:hint="eastAsia"/>
          <w:bCs/>
          <w:sz w:val="24"/>
          <w:szCs w:val="24"/>
        </w:rPr>
        <w:t>(</w:t>
      </w:r>
      <w:r w:rsidRPr="00B92A9D">
        <w:rPr>
          <w:rFonts w:cs="宋体" w:hint="eastAsia"/>
          <w:bCs/>
          <w:sz w:val="24"/>
          <w:szCs w:val="24"/>
        </w:rPr>
        <w:t>财教〔</w:t>
      </w:r>
      <w:r w:rsidRPr="00B92A9D">
        <w:rPr>
          <w:rFonts w:cs="宋体" w:hint="eastAsia"/>
          <w:bCs/>
          <w:sz w:val="24"/>
          <w:szCs w:val="24"/>
        </w:rPr>
        <w:t>2012</w:t>
      </w:r>
      <w:r w:rsidRPr="00B92A9D">
        <w:rPr>
          <w:rFonts w:cs="宋体" w:hint="eastAsia"/>
          <w:bCs/>
          <w:sz w:val="24"/>
          <w:szCs w:val="24"/>
        </w:rPr>
        <w:t>〕</w:t>
      </w:r>
      <w:r w:rsidRPr="00B92A9D">
        <w:rPr>
          <w:rFonts w:cs="宋体" w:hint="eastAsia"/>
          <w:bCs/>
          <w:sz w:val="24"/>
          <w:szCs w:val="24"/>
        </w:rPr>
        <w:t>342</w:t>
      </w:r>
      <w:r w:rsidRPr="00B92A9D">
        <w:rPr>
          <w:rFonts w:cs="宋体" w:hint="eastAsia"/>
          <w:bCs/>
          <w:sz w:val="24"/>
          <w:szCs w:val="24"/>
        </w:rPr>
        <w:t>号）之规定，特制定本细则。</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第二条</w:t>
      </w:r>
      <w:r w:rsidRPr="00B92A9D">
        <w:rPr>
          <w:rFonts w:cs="宋体" w:hint="eastAsia"/>
          <w:bCs/>
          <w:sz w:val="24"/>
          <w:szCs w:val="24"/>
        </w:rPr>
        <w:t xml:space="preserve"> </w:t>
      </w:r>
      <w:r w:rsidRPr="00B92A9D">
        <w:rPr>
          <w:rFonts w:cs="宋体" w:hint="eastAsia"/>
          <w:bCs/>
          <w:sz w:val="24"/>
          <w:szCs w:val="24"/>
        </w:rPr>
        <w:t>研究生国家奖学金由中央财政出资设立，用于奖励在校全脱产学习的表现优异的全日制研究生，不包括各类在职培养、在职定向、委托培养和定向培养的研究生，以二年级及以上基本学制内研究生为主。</w:t>
      </w:r>
    </w:p>
    <w:p w:rsidR="00B92A9D" w:rsidRPr="001F507D" w:rsidRDefault="00B92A9D" w:rsidP="001F507D">
      <w:pPr>
        <w:spacing w:beforeLines="50" w:before="156" w:line="440" w:lineRule="exact"/>
        <w:jc w:val="center"/>
        <w:rPr>
          <w:rFonts w:cs="宋体"/>
          <w:b/>
          <w:bCs/>
          <w:sz w:val="24"/>
          <w:szCs w:val="24"/>
        </w:rPr>
      </w:pPr>
      <w:r w:rsidRPr="001F507D">
        <w:rPr>
          <w:rFonts w:cs="宋体" w:hint="eastAsia"/>
          <w:b/>
          <w:bCs/>
          <w:sz w:val="24"/>
          <w:szCs w:val="24"/>
        </w:rPr>
        <w:t>第二章</w:t>
      </w:r>
      <w:r w:rsidRPr="001F507D">
        <w:rPr>
          <w:rFonts w:cs="宋体" w:hint="eastAsia"/>
          <w:b/>
          <w:bCs/>
          <w:sz w:val="24"/>
          <w:szCs w:val="24"/>
        </w:rPr>
        <w:t xml:space="preserve"> </w:t>
      </w:r>
      <w:r w:rsidRPr="001F507D">
        <w:rPr>
          <w:rFonts w:cs="宋体" w:hint="eastAsia"/>
          <w:b/>
          <w:bCs/>
          <w:sz w:val="24"/>
          <w:szCs w:val="24"/>
        </w:rPr>
        <w:t>奖励标准、参评条件与名额分配</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第三条</w:t>
      </w:r>
      <w:r w:rsidRPr="00B92A9D">
        <w:rPr>
          <w:rFonts w:cs="宋体" w:hint="eastAsia"/>
          <w:bCs/>
          <w:sz w:val="24"/>
          <w:szCs w:val="24"/>
        </w:rPr>
        <w:t xml:space="preserve"> </w:t>
      </w:r>
      <w:r w:rsidRPr="00B92A9D">
        <w:rPr>
          <w:rFonts w:cs="宋体" w:hint="eastAsia"/>
          <w:bCs/>
          <w:sz w:val="24"/>
          <w:szCs w:val="24"/>
        </w:rPr>
        <w:t>博士研究生国家奖学金奖励标准为每生每年</w:t>
      </w:r>
      <w:r w:rsidRPr="00B92A9D">
        <w:rPr>
          <w:rFonts w:cs="宋体" w:hint="eastAsia"/>
          <w:bCs/>
          <w:sz w:val="24"/>
          <w:szCs w:val="24"/>
        </w:rPr>
        <w:t>3</w:t>
      </w:r>
      <w:r w:rsidRPr="00B92A9D">
        <w:rPr>
          <w:rFonts w:cs="宋体" w:hint="eastAsia"/>
          <w:bCs/>
          <w:sz w:val="24"/>
          <w:szCs w:val="24"/>
        </w:rPr>
        <w:t>万元；硕士研究生国家奖学金奖励标准为每生每年</w:t>
      </w:r>
      <w:r w:rsidRPr="00B92A9D">
        <w:rPr>
          <w:rFonts w:cs="宋体" w:hint="eastAsia"/>
          <w:bCs/>
          <w:sz w:val="24"/>
          <w:szCs w:val="24"/>
        </w:rPr>
        <w:t>2</w:t>
      </w:r>
      <w:r w:rsidRPr="00B92A9D">
        <w:rPr>
          <w:rFonts w:cs="宋体" w:hint="eastAsia"/>
          <w:bCs/>
          <w:sz w:val="24"/>
          <w:szCs w:val="24"/>
        </w:rPr>
        <w:t>万元。</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第四条</w:t>
      </w:r>
      <w:r w:rsidRPr="00B92A9D">
        <w:rPr>
          <w:rFonts w:cs="宋体" w:hint="eastAsia"/>
          <w:bCs/>
          <w:sz w:val="24"/>
          <w:szCs w:val="24"/>
        </w:rPr>
        <w:t xml:space="preserve"> </w:t>
      </w:r>
      <w:r w:rsidRPr="00B92A9D">
        <w:rPr>
          <w:rFonts w:cs="宋体" w:hint="eastAsia"/>
          <w:bCs/>
          <w:sz w:val="24"/>
          <w:szCs w:val="24"/>
        </w:rPr>
        <w:t>研究生国家奖学金基本申请条件：</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1</w:t>
      </w:r>
      <w:r w:rsidRPr="00B92A9D">
        <w:rPr>
          <w:rFonts w:cs="宋体" w:hint="eastAsia"/>
          <w:bCs/>
          <w:sz w:val="24"/>
          <w:szCs w:val="24"/>
        </w:rPr>
        <w:t>、热爱社会主义祖国，拥护中国共产党的领导；</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2</w:t>
      </w:r>
      <w:r w:rsidRPr="00B92A9D">
        <w:rPr>
          <w:rFonts w:cs="宋体" w:hint="eastAsia"/>
          <w:bCs/>
          <w:sz w:val="24"/>
          <w:szCs w:val="24"/>
        </w:rPr>
        <w:t>、遵守宪法和法律，遵守学校规章制度；</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3</w:t>
      </w:r>
      <w:r w:rsidRPr="00B92A9D">
        <w:rPr>
          <w:rFonts w:cs="宋体" w:hint="eastAsia"/>
          <w:bCs/>
          <w:sz w:val="24"/>
          <w:szCs w:val="24"/>
        </w:rPr>
        <w:t>、诚实守信，道德品质优良；</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4</w:t>
      </w:r>
      <w:r w:rsidRPr="00B92A9D">
        <w:rPr>
          <w:rFonts w:cs="宋体" w:hint="eastAsia"/>
          <w:bCs/>
          <w:sz w:val="24"/>
          <w:szCs w:val="24"/>
        </w:rPr>
        <w:t>、参评年度未出现无故不缴纳学费或未注册情况；</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5</w:t>
      </w:r>
      <w:r w:rsidRPr="00B92A9D">
        <w:rPr>
          <w:rFonts w:cs="宋体" w:hint="eastAsia"/>
          <w:bCs/>
          <w:sz w:val="24"/>
          <w:szCs w:val="24"/>
        </w:rPr>
        <w:t>、原则上研究生期间至少获得过一次校内荣誉；</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6</w:t>
      </w:r>
      <w:r w:rsidRPr="00B92A9D">
        <w:rPr>
          <w:rFonts w:cs="宋体" w:hint="eastAsia"/>
          <w:bCs/>
          <w:sz w:val="24"/>
          <w:szCs w:val="24"/>
        </w:rPr>
        <w:t>、在校期间学习成绩优异，科研能力显著，综合能力突出，积极参与社会工作，并具备以下指标：</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w:t>
      </w:r>
      <w:r w:rsidRPr="00B92A9D">
        <w:rPr>
          <w:rFonts w:cs="宋体" w:hint="eastAsia"/>
          <w:bCs/>
          <w:sz w:val="24"/>
          <w:szCs w:val="24"/>
        </w:rPr>
        <w:t>1</w:t>
      </w:r>
      <w:r w:rsidRPr="00B92A9D">
        <w:rPr>
          <w:rFonts w:cs="宋体" w:hint="eastAsia"/>
          <w:bCs/>
          <w:sz w:val="24"/>
          <w:szCs w:val="24"/>
        </w:rPr>
        <w:t>）所有课程的成绩等级均不低于</w:t>
      </w:r>
      <w:r w:rsidRPr="00B92A9D">
        <w:rPr>
          <w:rFonts w:cs="宋体" w:hint="eastAsia"/>
          <w:bCs/>
          <w:sz w:val="24"/>
          <w:szCs w:val="24"/>
        </w:rPr>
        <w:t>B</w:t>
      </w:r>
      <w:r w:rsidRPr="00B92A9D">
        <w:rPr>
          <w:rFonts w:cs="宋体" w:hint="eastAsia"/>
          <w:bCs/>
          <w:sz w:val="24"/>
          <w:szCs w:val="24"/>
        </w:rPr>
        <w:t>级，且等级为</w:t>
      </w:r>
      <w:r w:rsidRPr="00B92A9D">
        <w:rPr>
          <w:rFonts w:cs="宋体" w:hint="eastAsia"/>
          <w:bCs/>
          <w:sz w:val="24"/>
          <w:szCs w:val="24"/>
        </w:rPr>
        <w:t>A</w:t>
      </w:r>
      <w:r w:rsidRPr="00B92A9D">
        <w:rPr>
          <w:rFonts w:cs="宋体" w:hint="eastAsia"/>
          <w:bCs/>
          <w:sz w:val="24"/>
          <w:szCs w:val="24"/>
        </w:rPr>
        <w:t>级的比例不低于</w:t>
      </w:r>
      <w:r w:rsidRPr="00B92A9D">
        <w:rPr>
          <w:rFonts w:cs="宋体" w:hint="eastAsia"/>
          <w:bCs/>
          <w:sz w:val="24"/>
          <w:szCs w:val="24"/>
        </w:rPr>
        <w:t>40%</w:t>
      </w:r>
      <w:r w:rsidRPr="00B92A9D">
        <w:rPr>
          <w:rFonts w:cs="宋体" w:hint="eastAsia"/>
          <w:bCs/>
          <w:sz w:val="24"/>
          <w:szCs w:val="24"/>
        </w:rPr>
        <w:t>；或者，如果有一门课程成绩等级为</w:t>
      </w:r>
      <w:r w:rsidRPr="00B92A9D">
        <w:rPr>
          <w:rFonts w:cs="宋体" w:hint="eastAsia"/>
          <w:bCs/>
          <w:sz w:val="24"/>
          <w:szCs w:val="24"/>
        </w:rPr>
        <w:t>C</w:t>
      </w:r>
      <w:r w:rsidRPr="00B92A9D">
        <w:rPr>
          <w:rFonts w:cs="宋体" w:hint="eastAsia"/>
          <w:bCs/>
          <w:sz w:val="24"/>
          <w:szCs w:val="24"/>
        </w:rPr>
        <w:t>级，则其余课程成绩等级均不低于</w:t>
      </w:r>
      <w:r w:rsidRPr="00B92A9D">
        <w:rPr>
          <w:rFonts w:cs="宋体" w:hint="eastAsia"/>
          <w:bCs/>
          <w:sz w:val="24"/>
          <w:szCs w:val="24"/>
        </w:rPr>
        <w:t>B</w:t>
      </w:r>
      <w:r w:rsidRPr="00B92A9D">
        <w:rPr>
          <w:rFonts w:cs="宋体" w:hint="eastAsia"/>
          <w:bCs/>
          <w:sz w:val="24"/>
          <w:szCs w:val="24"/>
        </w:rPr>
        <w:t>级</w:t>
      </w:r>
      <w:r w:rsidRPr="00B92A9D">
        <w:rPr>
          <w:rFonts w:cs="宋体" w:hint="eastAsia"/>
          <w:bCs/>
          <w:sz w:val="24"/>
          <w:szCs w:val="24"/>
        </w:rPr>
        <w:t>,</w:t>
      </w:r>
      <w:r w:rsidRPr="00B92A9D">
        <w:rPr>
          <w:rFonts w:cs="宋体" w:hint="eastAsia"/>
          <w:bCs/>
          <w:sz w:val="24"/>
          <w:szCs w:val="24"/>
        </w:rPr>
        <w:t>且等级为</w:t>
      </w:r>
      <w:r w:rsidRPr="00B92A9D">
        <w:rPr>
          <w:rFonts w:cs="宋体" w:hint="eastAsia"/>
          <w:bCs/>
          <w:sz w:val="24"/>
          <w:szCs w:val="24"/>
        </w:rPr>
        <w:t>A</w:t>
      </w:r>
      <w:r w:rsidRPr="00B92A9D">
        <w:rPr>
          <w:rFonts w:cs="宋体" w:hint="eastAsia"/>
          <w:bCs/>
          <w:sz w:val="24"/>
          <w:szCs w:val="24"/>
        </w:rPr>
        <w:t>级的比例不低于</w:t>
      </w:r>
      <w:r w:rsidRPr="00B92A9D">
        <w:rPr>
          <w:rFonts w:cs="宋体" w:hint="eastAsia"/>
          <w:bCs/>
          <w:sz w:val="24"/>
          <w:szCs w:val="24"/>
        </w:rPr>
        <w:t>60%</w:t>
      </w:r>
      <w:r w:rsidRPr="00B92A9D">
        <w:rPr>
          <w:rFonts w:cs="宋体" w:hint="eastAsia"/>
          <w:bCs/>
          <w:sz w:val="24"/>
          <w:szCs w:val="24"/>
        </w:rPr>
        <w:t>。</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w:t>
      </w:r>
      <w:r w:rsidRPr="00B92A9D">
        <w:rPr>
          <w:rFonts w:cs="宋体" w:hint="eastAsia"/>
          <w:bCs/>
          <w:sz w:val="24"/>
          <w:szCs w:val="24"/>
        </w:rPr>
        <w:t>2</w:t>
      </w:r>
      <w:r w:rsidRPr="00B92A9D">
        <w:rPr>
          <w:rFonts w:cs="宋体" w:hint="eastAsia"/>
          <w:bCs/>
          <w:sz w:val="24"/>
          <w:szCs w:val="24"/>
        </w:rPr>
        <w:t>）原则上博士研究生应在学校认可的核心期刊（以该生入校年份实行的《中国人民大学核心期刊》为准）上发表至少</w:t>
      </w:r>
      <w:r w:rsidRPr="00B92A9D">
        <w:rPr>
          <w:rFonts w:cs="宋体" w:hint="eastAsia"/>
          <w:bCs/>
          <w:sz w:val="24"/>
          <w:szCs w:val="24"/>
        </w:rPr>
        <w:t>2</w:t>
      </w:r>
      <w:r w:rsidRPr="00B92A9D">
        <w:rPr>
          <w:rFonts w:cs="宋体" w:hint="eastAsia"/>
          <w:bCs/>
          <w:sz w:val="24"/>
          <w:szCs w:val="24"/>
        </w:rPr>
        <w:t>篇学术论文（本人为第一作者或导师为第一作者、本人为第二作者）；学术型硕士研究生应在学校认可的核心期刊上发表至少</w:t>
      </w:r>
      <w:r w:rsidRPr="00B92A9D">
        <w:rPr>
          <w:rFonts w:cs="宋体" w:hint="eastAsia"/>
          <w:bCs/>
          <w:sz w:val="24"/>
          <w:szCs w:val="24"/>
        </w:rPr>
        <w:t>1</w:t>
      </w:r>
      <w:r w:rsidRPr="00B92A9D">
        <w:rPr>
          <w:rFonts w:cs="宋体" w:hint="eastAsia"/>
          <w:bCs/>
          <w:sz w:val="24"/>
          <w:szCs w:val="24"/>
        </w:rPr>
        <w:t>篇学术论文（本人为第一作者或导师为第一作者、本人为第二作者）。</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第五条</w:t>
      </w:r>
      <w:r w:rsidRPr="00B92A9D">
        <w:rPr>
          <w:rFonts w:cs="宋体" w:hint="eastAsia"/>
          <w:bCs/>
          <w:sz w:val="24"/>
          <w:szCs w:val="24"/>
        </w:rPr>
        <w:t xml:space="preserve"> </w:t>
      </w:r>
      <w:r w:rsidRPr="00B92A9D">
        <w:rPr>
          <w:rFonts w:cs="宋体" w:hint="eastAsia"/>
          <w:bCs/>
          <w:sz w:val="24"/>
          <w:szCs w:val="24"/>
        </w:rPr>
        <w:t>有下列情形之一者，取消当年参评资格：</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1</w:t>
      </w:r>
      <w:r w:rsidRPr="00B92A9D">
        <w:rPr>
          <w:rFonts w:cs="宋体" w:hint="eastAsia"/>
          <w:bCs/>
          <w:sz w:val="24"/>
          <w:szCs w:val="24"/>
        </w:rPr>
        <w:t>、申请材料内容不齐全的；</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lastRenderedPageBreak/>
        <w:t>2</w:t>
      </w:r>
      <w:r w:rsidRPr="00B92A9D">
        <w:rPr>
          <w:rFonts w:cs="宋体" w:hint="eastAsia"/>
          <w:bCs/>
          <w:sz w:val="24"/>
          <w:szCs w:val="24"/>
        </w:rPr>
        <w:t>、第二年参评时重复使用第一年已获该奖项申请材料的。</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第六条</w:t>
      </w:r>
      <w:r w:rsidRPr="00B92A9D">
        <w:rPr>
          <w:rFonts w:cs="宋体" w:hint="eastAsia"/>
          <w:bCs/>
          <w:sz w:val="24"/>
          <w:szCs w:val="24"/>
        </w:rPr>
        <w:t xml:space="preserve"> </w:t>
      </w:r>
      <w:r w:rsidRPr="00B92A9D">
        <w:rPr>
          <w:rFonts w:cs="宋体" w:hint="eastAsia"/>
          <w:bCs/>
          <w:sz w:val="24"/>
          <w:szCs w:val="24"/>
        </w:rPr>
        <w:t>有下列情形之一者，取消当年及再次参评资格：</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1</w:t>
      </w:r>
      <w:r w:rsidRPr="00B92A9D">
        <w:rPr>
          <w:rFonts w:cs="宋体" w:hint="eastAsia"/>
          <w:bCs/>
          <w:sz w:val="24"/>
          <w:szCs w:val="24"/>
        </w:rPr>
        <w:t>、在校期间受到党团纪处分、学校行政处分的，或有学术不端行为的；</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2</w:t>
      </w:r>
      <w:r w:rsidRPr="00B92A9D">
        <w:rPr>
          <w:rFonts w:cs="宋体" w:hint="eastAsia"/>
          <w:bCs/>
          <w:sz w:val="24"/>
          <w:szCs w:val="24"/>
        </w:rPr>
        <w:t>、申请材料提供虚假信息的。</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第七条</w:t>
      </w:r>
      <w:r w:rsidRPr="00B92A9D">
        <w:rPr>
          <w:rFonts w:cs="宋体" w:hint="eastAsia"/>
          <w:bCs/>
          <w:sz w:val="24"/>
          <w:szCs w:val="24"/>
        </w:rPr>
        <w:t xml:space="preserve"> </w:t>
      </w:r>
      <w:r w:rsidRPr="00B92A9D">
        <w:rPr>
          <w:rFonts w:cs="宋体" w:hint="eastAsia"/>
          <w:bCs/>
          <w:sz w:val="24"/>
          <w:szCs w:val="24"/>
        </w:rPr>
        <w:t>研究生国家奖学金名额由学校统筹分配，向基础学科和国家亟需的学科（专业）倾斜。</w:t>
      </w:r>
    </w:p>
    <w:p w:rsidR="00B92A9D" w:rsidRPr="001F507D" w:rsidRDefault="00B92A9D" w:rsidP="001F507D">
      <w:pPr>
        <w:spacing w:beforeLines="50" w:before="156" w:line="440" w:lineRule="exact"/>
        <w:jc w:val="center"/>
        <w:rPr>
          <w:rFonts w:cs="宋体"/>
          <w:b/>
          <w:bCs/>
          <w:sz w:val="24"/>
          <w:szCs w:val="24"/>
        </w:rPr>
      </w:pPr>
      <w:r w:rsidRPr="001F507D">
        <w:rPr>
          <w:rFonts w:cs="宋体" w:hint="eastAsia"/>
          <w:b/>
          <w:bCs/>
          <w:sz w:val="24"/>
          <w:szCs w:val="24"/>
        </w:rPr>
        <w:t>第三章</w:t>
      </w:r>
      <w:r w:rsidRPr="001F507D">
        <w:rPr>
          <w:rFonts w:cs="宋体" w:hint="eastAsia"/>
          <w:b/>
          <w:bCs/>
          <w:sz w:val="24"/>
          <w:szCs w:val="24"/>
        </w:rPr>
        <w:t xml:space="preserve"> </w:t>
      </w:r>
      <w:r w:rsidRPr="001F507D">
        <w:rPr>
          <w:rFonts w:cs="宋体" w:hint="eastAsia"/>
          <w:b/>
          <w:bCs/>
          <w:sz w:val="24"/>
          <w:szCs w:val="24"/>
        </w:rPr>
        <w:t>评审组织与评审程序</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第八条</w:t>
      </w:r>
      <w:r w:rsidRPr="00B92A9D">
        <w:rPr>
          <w:rFonts w:cs="宋体" w:hint="eastAsia"/>
          <w:bCs/>
          <w:sz w:val="24"/>
          <w:szCs w:val="24"/>
        </w:rPr>
        <w:t xml:space="preserve"> </w:t>
      </w:r>
      <w:r w:rsidRPr="00B92A9D">
        <w:rPr>
          <w:rFonts w:cs="宋体" w:hint="eastAsia"/>
          <w:bCs/>
          <w:sz w:val="24"/>
          <w:szCs w:val="24"/>
        </w:rPr>
        <w:t>学校成立研究生国家奖学金评审领导小组，由校主管领导、相关职能部门（研究生院、学生处、财务处、科研处及招生就业处）负责人和各学部院系研究生导师代表等组成。评审领导小组负责制定我校的研究生国家奖学金评审实施细则；制定名额分配方案；统筹领导、协调、监督本校评审工作；裁决学生对评审结果的申诉；指定有关部门统一保存本校的国家奖学金评审资料。评审领导小组设办公室，挂靠学生处，负责组织、公示年度研究生国家奖学金评审领导小组组成，并具体负责组织有关评审工作。</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第九条</w:t>
      </w:r>
      <w:r w:rsidRPr="00B92A9D">
        <w:rPr>
          <w:rFonts w:cs="宋体" w:hint="eastAsia"/>
          <w:bCs/>
          <w:sz w:val="24"/>
          <w:szCs w:val="24"/>
        </w:rPr>
        <w:t xml:space="preserve"> </w:t>
      </w:r>
      <w:r w:rsidRPr="00B92A9D">
        <w:rPr>
          <w:rFonts w:cs="宋体" w:hint="eastAsia"/>
          <w:bCs/>
          <w:sz w:val="24"/>
          <w:szCs w:val="24"/>
        </w:rPr>
        <w:t>学校各基层单位成立研究生国家奖学金评审委员会，由基层单位主要领导任主任委员，研究生导师、研究生教务管理人员、相关行政管理人员、学生代表任委员，负责本单位研究生国家奖学金的申请组织、初步评审等工作。</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第十条</w:t>
      </w:r>
      <w:r w:rsidRPr="00B92A9D">
        <w:rPr>
          <w:rFonts w:cs="宋体" w:hint="eastAsia"/>
          <w:bCs/>
          <w:sz w:val="24"/>
          <w:szCs w:val="24"/>
        </w:rPr>
        <w:t xml:space="preserve"> </w:t>
      </w:r>
      <w:r w:rsidRPr="00B92A9D">
        <w:rPr>
          <w:rFonts w:cs="宋体" w:hint="eastAsia"/>
          <w:bCs/>
          <w:sz w:val="24"/>
          <w:szCs w:val="24"/>
        </w:rPr>
        <w:t>研究生国家奖学金每年评审一次，实行等额评审。所有符合本办法规定条件的攻读硕士、博士学位的研究生均有资格申请。有意愿申请国家奖学金的研究生，本人应如实填写《研究生国家奖学金申请审批表》，向所在基层单位评审委员会提出申请。</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硕博连读研究生在注册为博士研究生之前，或通过攻读博士学位资格考试前，按照硕士研究生身份申请国家奖学金；注册为博士研究生后，或已经通过攻读博士学位资格考试后，按照博士研究生身份申请国家奖学金。</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直博生和招生简章中注明不授予中间学位的本硕博、硕博连读学生，根据当年所修课程的层次阶段确定身份参与国家奖学金的评定。在选修硕士课程阶段按照硕士研究生身份参与评定；进入选修博士研究生课程阶段按照博士研究生身份参与评定。</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lastRenderedPageBreak/>
        <w:t>第十一条</w:t>
      </w:r>
      <w:r w:rsidRPr="00B92A9D">
        <w:rPr>
          <w:rFonts w:cs="宋体" w:hint="eastAsia"/>
          <w:bCs/>
          <w:sz w:val="24"/>
          <w:szCs w:val="24"/>
        </w:rPr>
        <w:t xml:space="preserve"> </w:t>
      </w:r>
      <w:r w:rsidRPr="00B92A9D">
        <w:rPr>
          <w:rFonts w:cs="宋体" w:hint="eastAsia"/>
          <w:bCs/>
          <w:sz w:val="24"/>
          <w:szCs w:val="24"/>
        </w:rPr>
        <w:t>研究生国家奖学金的评审工作，应坚持公开、公平、公正、择优的原则，严格执行国家有关教育法规，杜绝弄虚作假。</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第十二条</w:t>
      </w:r>
      <w:r w:rsidRPr="00B92A9D">
        <w:rPr>
          <w:rFonts w:cs="宋体" w:hint="eastAsia"/>
          <w:bCs/>
          <w:sz w:val="24"/>
          <w:szCs w:val="24"/>
        </w:rPr>
        <w:t xml:space="preserve"> </w:t>
      </w:r>
      <w:r w:rsidRPr="00B92A9D">
        <w:rPr>
          <w:rFonts w:cs="宋体" w:hint="eastAsia"/>
          <w:bCs/>
          <w:sz w:val="24"/>
          <w:szCs w:val="24"/>
        </w:rPr>
        <w:t>学校各基层单位评审委员会主任委员负责组织委员会委员对申请国家奖学金的学生进行初步评审，评审过程中应充分尊重本基层单位学术组织、研究生导师的推荐意见。基层单位评审委员会确定本单位获奖学生名单后，应在本基层单位内进行不少于</w:t>
      </w:r>
      <w:r w:rsidRPr="00B92A9D">
        <w:rPr>
          <w:rFonts w:cs="宋体" w:hint="eastAsia"/>
          <w:bCs/>
          <w:sz w:val="24"/>
          <w:szCs w:val="24"/>
        </w:rPr>
        <w:t>5</w:t>
      </w:r>
      <w:r w:rsidRPr="00B92A9D">
        <w:rPr>
          <w:rFonts w:cs="宋体" w:hint="eastAsia"/>
          <w:bCs/>
          <w:sz w:val="24"/>
          <w:szCs w:val="24"/>
        </w:rPr>
        <w:t>个工作日的公示。公示无异议后，提交学校研究生国家奖学金评审领导小组进行审定，审定结果在全校范围内进行不少于</w:t>
      </w:r>
      <w:r w:rsidRPr="00B92A9D">
        <w:rPr>
          <w:rFonts w:cs="宋体" w:hint="eastAsia"/>
          <w:bCs/>
          <w:sz w:val="24"/>
          <w:szCs w:val="24"/>
        </w:rPr>
        <w:t>5</w:t>
      </w:r>
      <w:r w:rsidRPr="00B92A9D">
        <w:rPr>
          <w:rFonts w:cs="宋体" w:hint="eastAsia"/>
          <w:bCs/>
          <w:sz w:val="24"/>
          <w:szCs w:val="24"/>
        </w:rPr>
        <w:t>个工作日的公示。</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第十三条</w:t>
      </w:r>
      <w:r w:rsidRPr="00B92A9D">
        <w:rPr>
          <w:rFonts w:cs="宋体" w:hint="eastAsia"/>
          <w:bCs/>
          <w:sz w:val="24"/>
          <w:szCs w:val="24"/>
        </w:rPr>
        <w:t xml:space="preserve"> </w:t>
      </w:r>
      <w:r w:rsidRPr="00B92A9D">
        <w:rPr>
          <w:rFonts w:cs="宋体" w:hint="eastAsia"/>
          <w:bCs/>
          <w:sz w:val="24"/>
          <w:szCs w:val="24"/>
        </w:rPr>
        <w:t>对研究生国家奖学金评审结果有异议的学生，可在基层单位公示阶段内向所在基层单位评审委员会提出申诉，评审委员会应及时研究并予以答复。如学生对基层单位做出的答复仍存在异议，可在学校公示阶段内向学校研究生国家奖学金评审领导小组提请裁决。</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第十四条</w:t>
      </w:r>
      <w:r w:rsidRPr="00B92A9D">
        <w:rPr>
          <w:rFonts w:cs="宋体" w:hint="eastAsia"/>
          <w:bCs/>
          <w:sz w:val="24"/>
          <w:szCs w:val="24"/>
        </w:rPr>
        <w:t xml:space="preserve"> </w:t>
      </w:r>
      <w:r w:rsidRPr="00B92A9D">
        <w:rPr>
          <w:rFonts w:cs="宋体" w:hint="eastAsia"/>
          <w:bCs/>
          <w:sz w:val="24"/>
          <w:szCs w:val="24"/>
        </w:rPr>
        <w:t>学校将基层单位评审情况和结果汇总后，填制《博士研究生国家奖学金获奖学生汇总表》和《硕士研究生国家奖学金获奖学生汇总表》，报上级主管部门备案。</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第十五条</w:t>
      </w:r>
      <w:r w:rsidRPr="00B92A9D">
        <w:rPr>
          <w:rFonts w:cs="宋体" w:hint="eastAsia"/>
          <w:bCs/>
          <w:sz w:val="24"/>
          <w:szCs w:val="24"/>
        </w:rPr>
        <w:t xml:space="preserve"> </w:t>
      </w:r>
      <w:r w:rsidRPr="00B92A9D">
        <w:rPr>
          <w:rFonts w:cs="宋体" w:hint="eastAsia"/>
          <w:bCs/>
          <w:sz w:val="24"/>
          <w:szCs w:val="24"/>
        </w:rPr>
        <w:t>学校于每年</w:t>
      </w:r>
      <w:r w:rsidRPr="00B92A9D">
        <w:rPr>
          <w:rFonts w:cs="宋体" w:hint="eastAsia"/>
          <w:bCs/>
          <w:sz w:val="24"/>
          <w:szCs w:val="24"/>
        </w:rPr>
        <w:t>11</w:t>
      </w:r>
      <w:r w:rsidRPr="00B92A9D">
        <w:rPr>
          <w:rFonts w:cs="宋体" w:hint="eastAsia"/>
          <w:bCs/>
          <w:sz w:val="24"/>
          <w:szCs w:val="24"/>
        </w:rPr>
        <w:t>月</w:t>
      </w:r>
      <w:r w:rsidRPr="00B92A9D">
        <w:rPr>
          <w:rFonts w:cs="宋体" w:hint="eastAsia"/>
          <w:bCs/>
          <w:sz w:val="24"/>
          <w:szCs w:val="24"/>
        </w:rPr>
        <w:t>30</w:t>
      </w:r>
      <w:r w:rsidRPr="00B92A9D">
        <w:rPr>
          <w:rFonts w:cs="宋体" w:hint="eastAsia"/>
          <w:bCs/>
          <w:sz w:val="24"/>
          <w:szCs w:val="24"/>
        </w:rPr>
        <w:t>日前将当年研究生国家奖学金一次性发放给获奖学生，并将研究生获得国家奖学金情况记入学生学籍档案，颁发国家统一印制的荣誉证书。</w:t>
      </w:r>
    </w:p>
    <w:p w:rsidR="00B92A9D" w:rsidRPr="001F507D" w:rsidRDefault="00B92A9D" w:rsidP="001F507D">
      <w:pPr>
        <w:spacing w:beforeLines="50" w:before="156" w:line="440" w:lineRule="exact"/>
        <w:jc w:val="center"/>
        <w:rPr>
          <w:rFonts w:cs="宋体"/>
          <w:b/>
          <w:bCs/>
          <w:sz w:val="24"/>
          <w:szCs w:val="24"/>
        </w:rPr>
      </w:pPr>
      <w:r w:rsidRPr="001F507D">
        <w:rPr>
          <w:rFonts w:cs="宋体" w:hint="eastAsia"/>
          <w:b/>
          <w:bCs/>
          <w:sz w:val="24"/>
          <w:szCs w:val="24"/>
        </w:rPr>
        <w:t>第四章</w:t>
      </w:r>
      <w:r w:rsidRPr="001F507D">
        <w:rPr>
          <w:rFonts w:cs="宋体" w:hint="eastAsia"/>
          <w:b/>
          <w:bCs/>
          <w:sz w:val="24"/>
          <w:szCs w:val="24"/>
        </w:rPr>
        <w:t xml:space="preserve"> </w:t>
      </w:r>
      <w:r w:rsidRPr="001F507D">
        <w:rPr>
          <w:rFonts w:cs="宋体" w:hint="eastAsia"/>
          <w:b/>
          <w:bCs/>
          <w:sz w:val="24"/>
          <w:szCs w:val="24"/>
        </w:rPr>
        <w:t>附则</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第十六条</w:t>
      </w:r>
      <w:r w:rsidRPr="00B92A9D">
        <w:rPr>
          <w:rFonts w:cs="宋体" w:hint="eastAsia"/>
          <w:bCs/>
          <w:sz w:val="24"/>
          <w:szCs w:val="24"/>
        </w:rPr>
        <w:t xml:space="preserve"> </w:t>
      </w:r>
      <w:r w:rsidRPr="00B92A9D">
        <w:rPr>
          <w:rFonts w:cs="宋体" w:hint="eastAsia"/>
          <w:bCs/>
          <w:sz w:val="24"/>
          <w:szCs w:val="24"/>
        </w:rPr>
        <w:t>本细则由校研究生国家奖学金评审领导小组授权学生处负责解释。</w:t>
      </w:r>
    </w:p>
    <w:p w:rsidR="002C7607"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第十七条</w:t>
      </w:r>
      <w:r w:rsidRPr="00B92A9D">
        <w:rPr>
          <w:rFonts w:cs="宋体" w:hint="eastAsia"/>
          <w:bCs/>
          <w:sz w:val="24"/>
          <w:szCs w:val="24"/>
        </w:rPr>
        <w:t xml:space="preserve"> </w:t>
      </w:r>
      <w:r w:rsidRPr="00B92A9D">
        <w:rPr>
          <w:rFonts w:cs="宋体" w:hint="eastAsia"/>
          <w:bCs/>
          <w:sz w:val="24"/>
          <w:szCs w:val="24"/>
        </w:rPr>
        <w:t>本细则自公布之日起施行。</w:t>
      </w:r>
    </w:p>
    <w:p w:rsidR="002C7607" w:rsidRPr="005C7575" w:rsidRDefault="002C7607" w:rsidP="002C7607">
      <w:pPr>
        <w:pStyle w:val="1"/>
        <w:jc w:val="center"/>
        <w:rPr>
          <w:sz w:val="32"/>
          <w:szCs w:val="32"/>
        </w:rPr>
      </w:pPr>
      <w:bookmarkStart w:id="27" w:name="_Toc399498057"/>
      <w:r w:rsidRPr="005C7575">
        <w:rPr>
          <w:rFonts w:hint="eastAsia"/>
          <w:sz w:val="32"/>
          <w:szCs w:val="32"/>
        </w:rPr>
        <w:t>学习优秀奖学金评审细则</w:t>
      </w:r>
      <w:bookmarkEnd w:id="27"/>
    </w:p>
    <w:p w:rsidR="002C7607" w:rsidRPr="00734720" w:rsidRDefault="002C7607" w:rsidP="00F80D44">
      <w:pPr>
        <w:spacing w:beforeLines="50" w:before="156" w:line="440" w:lineRule="exact"/>
        <w:ind w:firstLineChars="200" w:firstLine="482"/>
        <w:rPr>
          <w:rFonts w:cs="Times New Roman"/>
          <w:sz w:val="24"/>
          <w:szCs w:val="24"/>
        </w:rPr>
      </w:pPr>
      <w:r w:rsidRPr="007A18CE">
        <w:rPr>
          <w:rFonts w:cs="宋体" w:hint="eastAsia"/>
          <w:b/>
          <w:bCs/>
          <w:sz w:val="24"/>
          <w:szCs w:val="24"/>
        </w:rPr>
        <w:t>第一条</w:t>
      </w:r>
      <w:r>
        <w:rPr>
          <w:sz w:val="24"/>
          <w:szCs w:val="24"/>
        </w:rPr>
        <w:t xml:space="preserve"> </w:t>
      </w:r>
      <w:r w:rsidRPr="00734720">
        <w:rPr>
          <w:rFonts w:cs="宋体" w:hint="eastAsia"/>
          <w:sz w:val="24"/>
          <w:szCs w:val="24"/>
        </w:rPr>
        <w:t>设立目的：鼓励学生明确学习目的，端正学习态度，热爱所学专业，勤奋学习，刻苦钻研，熟练掌握基础知识和专业知识，提高专业素质和技能。</w:t>
      </w:r>
    </w:p>
    <w:p w:rsidR="002C7607" w:rsidRPr="00734720" w:rsidRDefault="002C7607" w:rsidP="00F80D44">
      <w:pPr>
        <w:spacing w:beforeLines="50" w:before="156" w:line="440" w:lineRule="exact"/>
        <w:ind w:firstLineChars="200" w:firstLine="482"/>
        <w:rPr>
          <w:rFonts w:cs="Times New Roman"/>
          <w:sz w:val="24"/>
          <w:szCs w:val="24"/>
        </w:rPr>
      </w:pPr>
      <w:r w:rsidRPr="007A18CE">
        <w:rPr>
          <w:rFonts w:cs="宋体" w:hint="eastAsia"/>
          <w:b/>
          <w:bCs/>
          <w:sz w:val="24"/>
          <w:szCs w:val="24"/>
        </w:rPr>
        <w:t>第二条</w:t>
      </w:r>
      <w:r>
        <w:rPr>
          <w:sz w:val="24"/>
          <w:szCs w:val="24"/>
        </w:rPr>
        <w:t xml:space="preserve"> </w:t>
      </w:r>
      <w:r w:rsidRPr="00734720">
        <w:rPr>
          <w:rFonts w:cs="宋体" w:hint="eastAsia"/>
          <w:sz w:val="24"/>
          <w:szCs w:val="24"/>
        </w:rPr>
        <w:t>奖励对象：全校范围内二年级及以上年级的全日制本科生和第二学士学位生，包括香港、澳门、台湾及华侨学生，不包括留学生。</w:t>
      </w:r>
    </w:p>
    <w:p w:rsidR="002C7607" w:rsidRPr="00734720" w:rsidRDefault="002C7607" w:rsidP="00F80D44">
      <w:pPr>
        <w:spacing w:beforeLines="50" w:before="156" w:line="440" w:lineRule="exact"/>
        <w:ind w:firstLineChars="200" w:firstLine="482"/>
        <w:rPr>
          <w:rFonts w:cs="Times New Roman"/>
          <w:sz w:val="24"/>
          <w:szCs w:val="24"/>
        </w:rPr>
      </w:pPr>
      <w:r w:rsidRPr="007A18CE">
        <w:rPr>
          <w:rFonts w:cs="宋体" w:hint="eastAsia"/>
          <w:b/>
          <w:bCs/>
          <w:sz w:val="24"/>
          <w:szCs w:val="24"/>
        </w:rPr>
        <w:lastRenderedPageBreak/>
        <w:t>第三条</w:t>
      </w:r>
      <w:r>
        <w:rPr>
          <w:b/>
          <w:bCs/>
          <w:sz w:val="24"/>
          <w:szCs w:val="24"/>
        </w:rPr>
        <w:t xml:space="preserve"> </w:t>
      </w:r>
      <w:r w:rsidRPr="00734720">
        <w:rPr>
          <w:rFonts w:cs="宋体" w:hint="eastAsia"/>
          <w:sz w:val="24"/>
          <w:szCs w:val="24"/>
        </w:rPr>
        <w:t>奖项设置及奖励金额：设特等、一等、二等、三等个等级，分别按可参评人数的</w:t>
      </w:r>
      <w:r w:rsidRPr="00734720">
        <w:rPr>
          <w:sz w:val="24"/>
          <w:szCs w:val="24"/>
        </w:rPr>
        <w:t xml:space="preserve"> 1%</w:t>
      </w:r>
      <w:r w:rsidRPr="00734720">
        <w:rPr>
          <w:rFonts w:cs="宋体" w:hint="eastAsia"/>
          <w:sz w:val="24"/>
          <w:szCs w:val="24"/>
        </w:rPr>
        <w:t>、</w:t>
      </w:r>
      <w:r w:rsidRPr="00734720">
        <w:rPr>
          <w:sz w:val="24"/>
          <w:szCs w:val="24"/>
        </w:rPr>
        <w:t>5%</w:t>
      </w:r>
      <w:r w:rsidRPr="00734720">
        <w:rPr>
          <w:rFonts w:cs="宋体" w:hint="eastAsia"/>
          <w:sz w:val="24"/>
          <w:szCs w:val="24"/>
        </w:rPr>
        <w:t>、</w:t>
      </w:r>
      <w:r w:rsidRPr="00734720">
        <w:rPr>
          <w:sz w:val="24"/>
          <w:szCs w:val="24"/>
        </w:rPr>
        <w:t>10%</w:t>
      </w:r>
      <w:r w:rsidRPr="00734720">
        <w:rPr>
          <w:rFonts w:cs="宋体" w:hint="eastAsia"/>
          <w:sz w:val="24"/>
          <w:szCs w:val="24"/>
        </w:rPr>
        <w:t>、</w:t>
      </w:r>
      <w:r w:rsidRPr="00734720">
        <w:rPr>
          <w:sz w:val="24"/>
          <w:szCs w:val="24"/>
        </w:rPr>
        <w:t>15%</w:t>
      </w:r>
      <w:r w:rsidRPr="00734720">
        <w:rPr>
          <w:rFonts w:cs="宋体" w:hint="eastAsia"/>
          <w:sz w:val="24"/>
          <w:szCs w:val="24"/>
        </w:rPr>
        <w:t>评选，奖金分别为</w:t>
      </w:r>
      <w:r w:rsidRPr="00734720">
        <w:rPr>
          <w:sz w:val="24"/>
          <w:szCs w:val="24"/>
        </w:rPr>
        <w:t xml:space="preserve">10000 </w:t>
      </w:r>
      <w:r w:rsidRPr="00734720">
        <w:rPr>
          <w:rFonts w:cs="宋体" w:hint="eastAsia"/>
          <w:sz w:val="24"/>
          <w:szCs w:val="24"/>
        </w:rPr>
        <w:t>元、</w:t>
      </w:r>
      <w:r w:rsidRPr="00734720">
        <w:rPr>
          <w:sz w:val="24"/>
          <w:szCs w:val="24"/>
        </w:rPr>
        <w:t xml:space="preserve">3000 </w:t>
      </w:r>
      <w:r w:rsidRPr="00734720">
        <w:rPr>
          <w:rFonts w:cs="宋体" w:hint="eastAsia"/>
          <w:sz w:val="24"/>
          <w:szCs w:val="24"/>
        </w:rPr>
        <w:t>元、</w:t>
      </w:r>
      <w:r w:rsidRPr="00734720">
        <w:rPr>
          <w:sz w:val="24"/>
          <w:szCs w:val="24"/>
        </w:rPr>
        <w:t xml:space="preserve">2000 </w:t>
      </w:r>
      <w:r w:rsidRPr="00734720">
        <w:rPr>
          <w:rFonts w:cs="宋体" w:hint="eastAsia"/>
          <w:sz w:val="24"/>
          <w:szCs w:val="24"/>
        </w:rPr>
        <w:t>元、</w:t>
      </w:r>
      <w:r w:rsidRPr="00734720">
        <w:rPr>
          <w:sz w:val="24"/>
          <w:szCs w:val="24"/>
        </w:rPr>
        <w:t xml:space="preserve">1000 </w:t>
      </w:r>
      <w:r w:rsidRPr="00734720">
        <w:rPr>
          <w:rFonts w:cs="宋体" w:hint="eastAsia"/>
          <w:sz w:val="24"/>
          <w:szCs w:val="24"/>
        </w:rPr>
        <w:t>元。</w:t>
      </w:r>
    </w:p>
    <w:p w:rsidR="002C7607" w:rsidRPr="00734720" w:rsidRDefault="002C7607" w:rsidP="00F80D44">
      <w:pPr>
        <w:spacing w:beforeLines="50" w:before="156" w:line="440" w:lineRule="exact"/>
        <w:ind w:firstLineChars="200" w:firstLine="482"/>
        <w:rPr>
          <w:rFonts w:cs="Times New Roman"/>
          <w:sz w:val="24"/>
          <w:szCs w:val="24"/>
        </w:rPr>
      </w:pPr>
      <w:r w:rsidRPr="007A18CE">
        <w:rPr>
          <w:rFonts w:cs="宋体" w:hint="eastAsia"/>
          <w:b/>
          <w:bCs/>
          <w:sz w:val="24"/>
          <w:szCs w:val="24"/>
        </w:rPr>
        <w:t>第四条</w:t>
      </w:r>
      <w:r>
        <w:rPr>
          <w:b/>
          <w:bCs/>
          <w:sz w:val="24"/>
          <w:szCs w:val="24"/>
        </w:rPr>
        <w:t xml:space="preserve"> </w:t>
      </w:r>
      <w:r w:rsidRPr="00734720">
        <w:rPr>
          <w:rFonts w:cs="宋体" w:hint="eastAsia"/>
          <w:sz w:val="24"/>
          <w:szCs w:val="24"/>
        </w:rPr>
        <w:t>评审条件：参评学习优秀奖学金的学生需符合以下条件。</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、热爱社会主义祖国，拥护中国共产党的领导，模范遵守《高等学校学生行为准则》和学校有关规章制度，道德品质优良。</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、参评年度未受到党团纪处分或学校行政处分，未出现无故不缴纳学费或注册的情况。</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、评定年度的必修课和必选课所获得的平均学分绩在班级或年级专业排序，前</w:t>
      </w:r>
      <w:r w:rsidRPr="00734720">
        <w:rPr>
          <w:sz w:val="24"/>
          <w:szCs w:val="24"/>
        </w:rPr>
        <w:t xml:space="preserve"> 5%</w:t>
      </w:r>
      <w:r w:rsidRPr="00734720">
        <w:rPr>
          <w:rFonts w:cs="宋体" w:hint="eastAsia"/>
          <w:sz w:val="24"/>
          <w:szCs w:val="24"/>
        </w:rPr>
        <w:t>参评学习优秀一等奖，</w:t>
      </w:r>
      <w:r w:rsidRPr="00734720">
        <w:rPr>
          <w:sz w:val="24"/>
          <w:szCs w:val="24"/>
        </w:rPr>
        <w:t>5%—15%</w:t>
      </w:r>
      <w:r w:rsidRPr="00734720">
        <w:rPr>
          <w:rFonts w:cs="宋体" w:hint="eastAsia"/>
          <w:sz w:val="24"/>
          <w:szCs w:val="24"/>
        </w:rPr>
        <w:t>参评学习优秀二等奖，</w:t>
      </w:r>
      <w:r w:rsidRPr="00734720">
        <w:rPr>
          <w:sz w:val="24"/>
          <w:szCs w:val="24"/>
        </w:rPr>
        <w:t>15%—30%</w:t>
      </w:r>
      <w:r w:rsidRPr="00734720">
        <w:rPr>
          <w:rFonts w:cs="宋体" w:hint="eastAsia"/>
          <w:sz w:val="24"/>
          <w:szCs w:val="24"/>
        </w:rPr>
        <w:t>参评学习优秀三等奖。</w:t>
      </w:r>
    </w:p>
    <w:p w:rsidR="002C7607" w:rsidRPr="00734720" w:rsidRDefault="002C7607" w:rsidP="00F80D44">
      <w:pPr>
        <w:spacing w:beforeLines="50" w:before="156" w:line="440" w:lineRule="exact"/>
        <w:ind w:firstLineChars="200" w:firstLine="480"/>
        <w:rPr>
          <w:sz w:val="24"/>
          <w:szCs w:val="24"/>
        </w:rPr>
      </w:pPr>
      <w:r w:rsidRPr="00734720">
        <w:rPr>
          <w:sz w:val="24"/>
          <w:szCs w:val="24"/>
        </w:rPr>
        <w:t>4</w:t>
      </w:r>
      <w:r w:rsidRPr="00734720">
        <w:rPr>
          <w:rFonts w:cs="宋体" w:hint="eastAsia"/>
          <w:sz w:val="24"/>
          <w:szCs w:val="24"/>
        </w:rPr>
        <w:t>、特等奖只在毕业班中评选，奖励在大学期间学习成绩最优的学生。</w:t>
      </w:r>
      <w:r w:rsidRPr="00734720">
        <w:rPr>
          <w:sz w:val="24"/>
          <w:szCs w:val="24"/>
        </w:rPr>
        <w:t xml:space="preserve"> </w:t>
      </w:r>
    </w:p>
    <w:p w:rsidR="002C7607" w:rsidRPr="00734720" w:rsidRDefault="002C7607" w:rsidP="00F80D44">
      <w:pPr>
        <w:spacing w:beforeLines="50" w:before="156" w:line="440" w:lineRule="exact"/>
        <w:ind w:firstLineChars="200" w:firstLine="482"/>
        <w:rPr>
          <w:rFonts w:cs="Times New Roman"/>
          <w:sz w:val="24"/>
          <w:szCs w:val="24"/>
        </w:rPr>
      </w:pPr>
      <w:r w:rsidRPr="007D3BFA">
        <w:rPr>
          <w:rFonts w:cs="宋体" w:hint="eastAsia"/>
          <w:b/>
          <w:bCs/>
          <w:sz w:val="24"/>
          <w:szCs w:val="24"/>
        </w:rPr>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、各学院按照相应比例的名额，根据学生成绩排名情况，评选出初步候选人名单；</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、各学院核准学生成绩及排名情况，将候选人名单在本学院范围内广泛公布，确定不少于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、学生处对全校参选该奖项的候选人进行初审，初审后的候选人名单在全校范围内广泛公布，确定不少于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2C7607" w:rsidRPr="007D3BFA" w:rsidRDefault="002C7607" w:rsidP="00F80D44">
      <w:pPr>
        <w:spacing w:beforeLines="50" w:before="156" w:line="440" w:lineRule="exact"/>
        <w:ind w:firstLineChars="200" w:firstLine="482"/>
        <w:rPr>
          <w:rFonts w:cs="Times New Roman"/>
          <w:b/>
          <w:bCs/>
          <w:sz w:val="24"/>
          <w:szCs w:val="24"/>
        </w:rPr>
      </w:pPr>
      <w:r w:rsidRPr="007D3BFA">
        <w:rPr>
          <w:rFonts w:cs="宋体" w:hint="eastAsia"/>
          <w:b/>
          <w:bCs/>
          <w:sz w:val="24"/>
          <w:szCs w:val="24"/>
        </w:rPr>
        <w:t>第六条</w:t>
      </w:r>
      <w:r>
        <w:rPr>
          <w:b/>
          <w:bCs/>
          <w:sz w:val="24"/>
          <w:szCs w:val="24"/>
        </w:rPr>
        <w:t xml:space="preserve"> </w:t>
      </w:r>
      <w:r w:rsidRPr="00734720">
        <w:rPr>
          <w:rFonts w:cs="宋体" w:hint="eastAsia"/>
          <w:sz w:val="24"/>
          <w:szCs w:val="24"/>
        </w:rPr>
        <w:t>奖学金发放：财务处统一打卡。</w:t>
      </w:r>
    </w:p>
    <w:p w:rsidR="002C7607" w:rsidRDefault="002C7607" w:rsidP="00F80D44">
      <w:pPr>
        <w:spacing w:beforeLines="50" w:before="156" w:line="440" w:lineRule="exact"/>
        <w:ind w:firstLineChars="200" w:firstLine="482"/>
        <w:rPr>
          <w:sz w:val="24"/>
          <w:szCs w:val="24"/>
        </w:rPr>
      </w:pPr>
      <w:r w:rsidRPr="007D3BFA">
        <w:rPr>
          <w:rFonts w:cs="宋体" w:hint="eastAsia"/>
          <w:b/>
          <w:bCs/>
          <w:sz w:val="24"/>
          <w:szCs w:val="24"/>
        </w:rPr>
        <w:lastRenderedPageBreak/>
        <w:t>第七条</w:t>
      </w:r>
      <w:r w:rsidRPr="007D3BFA">
        <w:rPr>
          <w:sz w:val="18"/>
          <w:szCs w:val="18"/>
        </w:rPr>
        <w:t xml:space="preserve"> </w:t>
      </w:r>
      <w:r w:rsidRPr="00734720">
        <w:rPr>
          <w:rFonts w:cs="宋体" w:hint="eastAsia"/>
          <w:sz w:val="24"/>
          <w:szCs w:val="24"/>
        </w:rPr>
        <w:t>本办法自发布之日起实施，由中国人民大学学生处负责解释。</w:t>
      </w:r>
      <w:r w:rsidRPr="00734720">
        <w:rPr>
          <w:sz w:val="24"/>
          <w:szCs w:val="24"/>
        </w:rPr>
        <w:t xml:space="preserve"> </w:t>
      </w:r>
    </w:p>
    <w:p w:rsidR="00F80D44" w:rsidRPr="00F80D44" w:rsidRDefault="00F80D44" w:rsidP="00F80D44">
      <w:pPr>
        <w:spacing w:beforeLines="50" w:before="156" w:line="440" w:lineRule="exact"/>
        <w:ind w:firstLineChars="200" w:firstLine="480"/>
        <w:rPr>
          <w:sz w:val="24"/>
          <w:szCs w:val="24"/>
        </w:rPr>
      </w:pPr>
    </w:p>
    <w:p w:rsidR="002C7607" w:rsidRPr="005C7575" w:rsidRDefault="002C7607" w:rsidP="002C7607">
      <w:pPr>
        <w:pStyle w:val="1"/>
        <w:jc w:val="center"/>
        <w:rPr>
          <w:sz w:val="32"/>
          <w:szCs w:val="32"/>
        </w:rPr>
      </w:pPr>
      <w:bookmarkStart w:id="28" w:name="_Toc399418222"/>
      <w:bookmarkStart w:id="29" w:name="_Toc399498058"/>
      <w:r w:rsidRPr="005C7575">
        <w:rPr>
          <w:rFonts w:hint="eastAsia"/>
          <w:sz w:val="32"/>
          <w:szCs w:val="32"/>
        </w:rPr>
        <w:t>费孝通奖学金评审细则</w:t>
      </w:r>
      <w:bookmarkEnd w:id="28"/>
      <w:bookmarkEnd w:id="29"/>
    </w:p>
    <w:p w:rsidR="002C7607" w:rsidRPr="00734720" w:rsidRDefault="002C7607" w:rsidP="00F80D44">
      <w:pPr>
        <w:spacing w:beforeLines="50" w:before="156" w:line="440" w:lineRule="exact"/>
        <w:ind w:firstLineChars="200" w:firstLine="482"/>
        <w:rPr>
          <w:rFonts w:cs="Times New Roman"/>
          <w:sz w:val="24"/>
          <w:szCs w:val="24"/>
        </w:rPr>
      </w:pPr>
      <w:r w:rsidRPr="00413EC2">
        <w:rPr>
          <w:rFonts w:cs="宋体" w:hint="eastAsia"/>
          <w:b/>
          <w:bCs/>
          <w:sz w:val="24"/>
          <w:szCs w:val="24"/>
        </w:rPr>
        <w:t>第一条</w:t>
      </w:r>
      <w:r>
        <w:rPr>
          <w:b/>
          <w:bCs/>
          <w:sz w:val="24"/>
          <w:szCs w:val="24"/>
        </w:rPr>
        <w:t xml:space="preserve"> </w:t>
      </w:r>
      <w:r w:rsidRPr="00734720">
        <w:rPr>
          <w:rFonts w:cs="宋体" w:hint="eastAsia"/>
          <w:sz w:val="24"/>
          <w:szCs w:val="24"/>
        </w:rPr>
        <w:t>设立目的：费孝通奖学金是中国高校校友海外联谊会于</w:t>
      </w:r>
      <w:r w:rsidRPr="00734720">
        <w:rPr>
          <w:sz w:val="24"/>
          <w:szCs w:val="24"/>
        </w:rPr>
        <w:t xml:space="preserve"> 2001 </w:t>
      </w:r>
      <w:r w:rsidRPr="00734720">
        <w:rPr>
          <w:rFonts w:cs="宋体" w:hint="eastAsia"/>
          <w:sz w:val="24"/>
          <w:szCs w:val="24"/>
        </w:rPr>
        <w:t>年在我校设立的。其设立宗旨是鼓励学生勤奋学习，积极上进，学有所成后报效祖国。</w:t>
      </w:r>
    </w:p>
    <w:p w:rsidR="002C7607" w:rsidRPr="00734720" w:rsidRDefault="002C7607" w:rsidP="00F80D44">
      <w:pPr>
        <w:spacing w:beforeLines="50" w:before="156" w:line="440" w:lineRule="exact"/>
        <w:ind w:firstLineChars="200" w:firstLine="482"/>
        <w:rPr>
          <w:rFonts w:cs="Times New Roman"/>
          <w:sz w:val="24"/>
          <w:szCs w:val="24"/>
        </w:rPr>
      </w:pPr>
      <w:r w:rsidRPr="00413EC2">
        <w:rPr>
          <w:rFonts w:cs="宋体" w:hint="eastAsia"/>
          <w:b/>
          <w:bCs/>
          <w:sz w:val="24"/>
          <w:szCs w:val="24"/>
        </w:rPr>
        <w:t>第二条</w:t>
      </w:r>
      <w:r>
        <w:rPr>
          <w:sz w:val="24"/>
          <w:szCs w:val="24"/>
        </w:rPr>
        <w:t xml:space="preserve"> </w:t>
      </w:r>
      <w:r w:rsidRPr="00734720">
        <w:rPr>
          <w:rFonts w:cs="宋体" w:hint="eastAsia"/>
          <w:sz w:val="24"/>
          <w:szCs w:val="24"/>
        </w:rPr>
        <w:t>奖励对象：中国人民大学二年级及以上全日制本科生和研究生的奖学金，根据资助方要求，奖励的专业有特定要求，且该奖项为差额评定。</w:t>
      </w:r>
    </w:p>
    <w:p w:rsidR="002C7607" w:rsidRPr="00413EC2" w:rsidRDefault="002C7607" w:rsidP="00F80D44">
      <w:pPr>
        <w:spacing w:beforeLines="50" w:before="156" w:line="440" w:lineRule="exact"/>
        <w:ind w:firstLineChars="200" w:firstLine="482"/>
        <w:rPr>
          <w:rFonts w:cs="Times New Roman"/>
          <w:b/>
          <w:bCs/>
          <w:sz w:val="24"/>
          <w:szCs w:val="24"/>
        </w:rPr>
      </w:pPr>
      <w:r w:rsidRPr="00413EC2">
        <w:rPr>
          <w:rFonts w:cs="宋体" w:hint="eastAsia"/>
          <w:b/>
          <w:bCs/>
          <w:sz w:val="24"/>
          <w:szCs w:val="24"/>
        </w:rPr>
        <w:t>第三条</w:t>
      </w:r>
      <w:r>
        <w:rPr>
          <w:b/>
          <w:bCs/>
          <w:sz w:val="24"/>
          <w:szCs w:val="24"/>
        </w:rPr>
        <w:t xml:space="preserve"> </w:t>
      </w:r>
      <w:r w:rsidRPr="00734720">
        <w:rPr>
          <w:rFonts w:cs="宋体" w:hint="eastAsia"/>
          <w:sz w:val="24"/>
          <w:szCs w:val="24"/>
        </w:rPr>
        <w:t>奖励金额：每名获奖学生奖励</w:t>
      </w:r>
      <w:r w:rsidRPr="00734720">
        <w:rPr>
          <w:sz w:val="24"/>
          <w:szCs w:val="24"/>
        </w:rPr>
        <w:t xml:space="preserve"> </w:t>
      </w:r>
      <w:r w:rsidR="00F80D44">
        <w:rPr>
          <w:rFonts w:hint="eastAsia"/>
          <w:sz w:val="24"/>
          <w:szCs w:val="24"/>
        </w:rPr>
        <w:t>6</w:t>
      </w:r>
      <w:r w:rsidRPr="00734720">
        <w:rPr>
          <w:sz w:val="24"/>
          <w:szCs w:val="24"/>
        </w:rPr>
        <w:t xml:space="preserve">000 </w:t>
      </w:r>
      <w:r w:rsidRPr="00734720">
        <w:rPr>
          <w:rFonts w:cs="宋体" w:hint="eastAsia"/>
          <w:sz w:val="24"/>
          <w:szCs w:val="24"/>
        </w:rPr>
        <w:t>元。</w:t>
      </w:r>
    </w:p>
    <w:p w:rsidR="002C7607" w:rsidRPr="00734720" w:rsidRDefault="002C7607" w:rsidP="00F80D44">
      <w:pPr>
        <w:spacing w:beforeLines="50" w:before="156" w:line="440" w:lineRule="exact"/>
        <w:ind w:firstLineChars="200" w:firstLine="482"/>
        <w:rPr>
          <w:rFonts w:cs="Times New Roman"/>
          <w:sz w:val="24"/>
          <w:szCs w:val="24"/>
        </w:rPr>
      </w:pPr>
      <w:r w:rsidRPr="00413EC2">
        <w:rPr>
          <w:rFonts w:cs="宋体" w:hint="eastAsia"/>
          <w:b/>
          <w:bCs/>
          <w:sz w:val="24"/>
          <w:szCs w:val="24"/>
        </w:rPr>
        <w:t>第四条</w:t>
      </w:r>
      <w:r>
        <w:rPr>
          <w:b/>
          <w:bCs/>
          <w:sz w:val="24"/>
          <w:szCs w:val="24"/>
        </w:rPr>
        <w:t xml:space="preserve"> </w:t>
      </w:r>
      <w:r w:rsidRPr="00734720">
        <w:rPr>
          <w:rFonts w:cs="宋体" w:hint="eastAsia"/>
          <w:sz w:val="24"/>
          <w:szCs w:val="24"/>
        </w:rPr>
        <w:t>评审条件：参评费孝通奖学金的学生需符合以下条件。</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、拥护中国共产党，热爱祖国，热爱中华民族；</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、遵纪守法，品行端正；</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、学习刻苦，专业成绩优秀；</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、英语功底扎实，水平较高；</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、综合素质较高，热心班级政务和公益活动，有较强的社会活动能力；</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、在满足以上条件的前提下，优先考虑来自贫困家庭或将来有望进入国内外大学继续深造的学生。</w:t>
      </w:r>
    </w:p>
    <w:p w:rsidR="002C7607" w:rsidRPr="00734720" w:rsidRDefault="002C7607" w:rsidP="00F80D44">
      <w:pPr>
        <w:spacing w:beforeLines="50" w:before="156" w:line="440" w:lineRule="exact"/>
        <w:ind w:firstLineChars="200" w:firstLine="482"/>
        <w:rPr>
          <w:rFonts w:cs="Times New Roman"/>
          <w:sz w:val="24"/>
          <w:szCs w:val="24"/>
        </w:rPr>
      </w:pPr>
      <w:r w:rsidRPr="00413EC2">
        <w:rPr>
          <w:rFonts w:cs="宋体" w:hint="eastAsia"/>
          <w:b/>
          <w:bCs/>
          <w:sz w:val="24"/>
          <w:szCs w:val="24"/>
        </w:rPr>
        <w:t>第五条</w:t>
      </w:r>
      <w:r>
        <w:rPr>
          <w:b/>
          <w:bCs/>
          <w:sz w:val="24"/>
          <w:szCs w:val="24"/>
        </w:rPr>
        <w:t xml:space="preserve"> </w:t>
      </w:r>
      <w:r w:rsidRPr="00734720">
        <w:rPr>
          <w:rFonts w:cs="宋体" w:hint="eastAsia"/>
          <w:sz w:val="24"/>
          <w:szCs w:val="24"/>
        </w:rPr>
        <w:t>评审程序</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、各学院发布申请信息；</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、符合条件的学生在规定时间内向所在学院提出申请，并按要求递交申请材料；</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、各学院核定学生成绩及排名情况，经学院审查确定参评的候选人资格，并在全院范围内广泛公示，确定不少于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、公示期满后，各学院将候选人名单按规定要求报学生处；</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lastRenderedPageBreak/>
        <w:t>5</w:t>
      </w:r>
      <w:r w:rsidRPr="00734720">
        <w:rPr>
          <w:rFonts w:cs="宋体" w:hint="eastAsia"/>
          <w:sz w:val="24"/>
          <w:szCs w:val="24"/>
        </w:rPr>
        <w:t>、学生处对候选人材料进行审核，审核后的候选人名单在全校范围内广泛公示，确定不少于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天的公示期，并对出现的异议和发现的问题及时审查、处理，并将处理决定通知异议人和候选人；</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、公示期满后，将拟推荐的候选人名单报基金会；</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、公布最终获奖名单。</w:t>
      </w:r>
    </w:p>
    <w:p w:rsidR="002C7607" w:rsidRPr="00734720" w:rsidRDefault="002C7607" w:rsidP="00F80D44">
      <w:pPr>
        <w:spacing w:beforeLines="50" w:before="156" w:line="440" w:lineRule="exact"/>
        <w:ind w:firstLineChars="200" w:firstLine="482"/>
        <w:rPr>
          <w:rFonts w:cs="Times New Roman"/>
          <w:sz w:val="24"/>
          <w:szCs w:val="24"/>
        </w:rPr>
      </w:pPr>
      <w:r w:rsidRPr="00413EC2">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奖学金管理和发放：学校设立专门账户，专款专用，实行财务处统一打卡发放。</w:t>
      </w:r>
    </w:p>
    <w:p w:rsidR="002C7607" w:rsidRDefault="002C7607" w:rsidP="00F80D44">
      <w:pPr>
        <w:spacing w:beforeLines="50" w:before="156" w:line="440" w:lineRule="exact"/>
        <w:ind w:firstLineChars="200" w:firstLine="482"/>
        <w:rPr>
          <w:rFonts w:cs="宋体"/>
          <w:sz w:val="24"/>
          <w:szCs w:val="24"/>
        </w:rPr>
      </w:pPr>
      <w:r w:rsidRPr="00413EC2">
        <w:rPr>
          <w:rFonts w:cs="宋体" w:hint="eastAsia"/>
          <w:b/>
          <w:bCs/>
          <w:sz w:val="24"/>
          <w:szCs w:val="24"/>
        </w:rPr>
        <w:t>第七条</w:t>
      </w:r>
      <w:r>
        <w:rPr>
          <w:sz w:val="24"/>
          <w:szCs w:val="24"/>
        </w:rPr>
        <w:t xml:space="preserve"> </w:t>
      </w:r>
      <w:r w:rsidRPr="00734720">
        <w:rPr>
          <w:rFonts w:cs="宋体" w:hint="eastAsia"/>
          <w:sz w:val="24"/>
          <w:szCs w:val="24"/>
        </w:rPr>
        <w:t>本办法自发布之日起实施，由中国人民大学学生处负责解释。</w:t>
      </w:r>
    </w:p>
    <w:p w:rsidR="00AB7727" w:rsidRPr="00734720" w:rsidRDefault="00AB7727" w:rsidP="00AB7727">
      <w:pPr>
        <w:spacing w:beforeLines="50" w:before="156" w:line="440" w:lineRule="exact"/>
        <w:ind w:firstLineChars="200" w:firstLine="480"/>
        <w:rPr>
          <w:rFonts w:cs="Times New Roman"/>
          <w:sz w:val="24"/>
          <w:szCs w:val="24"/>
        </w:rPr>
      </w:pPr>
    </w:p>
    <w:p w:rsidR="002C7607" w:rsidRPr="005C7575" w:rsidRDefault="002C7607" w:rsidP="002C7607">
      <w:pPr>
        <w:pStyle w:val="1"/>
        <w:jc w:val="center"/>
        <w:rPr>
          <w:sz w:val="32"/>
          <w:szCs w:val="32"/>
        </w:rPr>
      </w:pPr>
      <w:bookmarkStart w:id="30" w:name="_Toc399418223"/>
      <w:bookmarkStart w:id="31" w:name="_Toc399498059"/>
      <w:r w:rsidRPr="005C7575">
        <w:rPr>
          <w:rFonts w:hint="eastAsia"/>
          <w:sz w:val="32"/>
          <w:szCs w:val="32"/>
        </w:rPr>
        <w:t>光华奖学金评审细则</w:t>
      </w:r>
      <w:bookmarkEnd w:id="30"/>
      <w:bookmarkEnd w:id="31"/>
    </w:p>
    <w:p w:rsidR="002C7607" w:rsidRPr="00734720" w:rsidRDefault="002C7607" w:rsidP="00274882">
      <w:pPr>
        <w:spacing w:beforeLines="50" w:before="156" w:line="440" w:lineRule="exact"/>
        <w:ind w:firstLineChars="200" w:firstLine="482"/>
        <w:rPr>
          <w:rFonts w:cs="Times New Roman"/>
          <w:sz w:val="24"/>
          <w:szCs w:val="24"/>
        </w:rPr>
      </w:pPr>
      <w:r w:rsidRPr="00413EC2">
        <w:rPr>
          <w:rFonts w:cs="宋体" w:hint="eastAsia"/>
          <w:b/>
          <w:bCs/>
          <w:sz w:val="24"/>
          <w:szCs w:val="24"/>
        </w:rPr>
        <w:t>第一条</w:t>
      </w:r>
      <w:r>
        <w:rPr>
          <w:sz w:val="24"/>
          <w:szCs w:val="24"/>
        </w:rPr>
        <w:t xml:space="preserve"> </w:t>
      </w:r>
      <w:r w:rsidRPr="00734720">
        <w:rPr>
          <w:rFonts w:cs="宋体" w:hint="eastAsia"/>
          <w:sz w:val="24"/>
          <w:szCs w:val="24"/>
        </w:rPr>
        <w:t>光华奖学金是台湾光华教育基金会于</w:t>
      </w:r>
      <w:r w:rsidRPr="00734720">
        <w:rPr>
          <w:sz w:val="24"/>
          <w:szCs w:val="24"/>
        </w:rPr>
        <w:t xml:space="preserve"> 1990 </w:t>
      </w:r>
      <w:r w:rsidRPr="00734720">
        <w:rPr>
          <w:rFonts w:cs="宋体" w:hint="eastAsia"/>
          <w:sz w:val="24"/>
          <w:szCs w:val="24"/>
        </w:rPr>
        <w:t>年在我校设立的。其宗旨是鼓励学生勤奋学习，刻苦钻研科学技术知识，做到品学兼优，德、智、体全面发展，成为振兴中华民族、服务国家建设事业的有用人才。</w:t>
      </w:r>
    </w:p>
    <w:p w:rsidR="002C7607" w:rsidRPr="00734720" w:rsidRDefault="002C7607" w:rsidP="00274882">
      <w:pPr>
        <w:spacing w:beforeLines="50" w:before="156" w:line="440" w:lineRule="exact"/>
        <w:ind w:firstLineChars="200" w:firstLine="482"/>
        <w:rPr>
          <w:rFonts w:cs="Times New Roman"/>
          <w:sz w:val="24"/>
          <w:szCs w:val="24"/>
        </w:rPr>
      </w:pPr>
      <w:r w:rsidRPr="00413EC2">
        <w:rPr>
          <w:rFonts w:cs="宋体" w:hint="eastAsia"/>
          <w:b/>
          <w:bCs/>
          <w:sz w:val="24"/>
          <w:szCs w:val="24"/>
        </w:rPr>
        <w:t>第二条</w:t>
      </w:r>
      <w:r>
        <w:rPr>
          <w:sz w:val="24"/>
          <w:szCs w:val="24"/>
        </w:rPr>
        <w:t xml:space="preserve"> </w:t>
      </w:r>
      <w:r w:rsidRPr="00734720">
        <w:rPr>
          <w:rFonts w:cs="宋体" w:hint="eastAsia"/>
          <w:sz w:val="24"/>
          <w:szCs w:val="24"/>
        </w:rPr>
        <w:t>奖励对象：中国人民大学二年级及以上全日制在校本科生与研究生，其中研究生约占</w:t>
      </w:r>
      <w:r w:rsidRPr="00734720">
        <w:rPr>
          <w:sz w:val="24"/>
          <w:szCs w:val="24"/>
        </w:rPr>
        <w:t xml:space="preserve"> 70%</w:t>
      </w:r>
      <w:r w:rsidRPr="00734720">
        <w:rPr>
          <w:rFonts w:cs="宋体" w:hint="eastAsia"/>
          <w:sz w:val="24"/>
          <w:szCs w:val="24"/>
        </w:rPr>
        <w:t>，本科生约</w:t>
      </w:r>
      <w:r w:rsidRPr="00734720">
        <w:rPr>
          <w:sz w:val="24"/>
          <w:szCs w:val="24"/>
        </w:rPr>
        <w:t xml:space="preserve"> 30%</w:t>
      </w:r>
      <w:r w:rsidRPr="00734720">
        <w:rPr>
          <w:rFonts w:cs="宋体" w:hint="eastAsia"/>
          <w:sz w:val="24"/>
          <w:szCs w:val="24"/>
        </w:rPr>
        <w:t>。</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第三条</w:t>
      </w:r>
      <w:r>
        <w:rPr>
          <w:sz w:val="24"/>
          <w:szCs w:val="24"/>
        </w:rPr>
        <w:t xml:space="preserve"> </w:t>
      </w:r>
      <w:r w:rsidRPr="00734720">
        <w:rPr>
          <w:rFonts w:cs="宋体" w:hint="eastAsia"/>
          <w:sz w:val="24"/>
          <w:szCs w:val="24"/>
        </w:rPr>
        <w:t>奖励金额：本科生每人奖励</w:t>
      </w:r>
      <w:r w:rsidRPr="00734720">
        <w:rPr>
          <w:sz w:val="24"/>
          <w:szCs w:val="24"/>
        </w:rPr>
        <w:t xml:space="preserve"> 1000 </w:t>
      </w:r>
      <w:r w:rsidRPr="00734720">
        <w:rPr>
          <w:rFonts w:cs="宋体" w:hint="eastAsia"/>
          <w:sz w:val="24"/>
          <w:szCs w:val="24"/>
        </w:rPr>
        <w:t>元，研究生每人奖励</w:t>
      </w:r>
      <w:r w:rsidRPr="00734720">
        <w:rPr>
          <w:sz w:val="24"/>
          <w:szCs w:val="24"/>
        </w:rPr>
        <w:t xml:space="preserve">1500 </w:t>
      </w:r>
      <w:r w:rsidRPr="00734720">
        <w:rPr>
          <w:rFonts w:cs="宋体" w:hint="eastAsia"/>
          <w:sz w:val="24"/>
          <w:szCs w:val="24"/>
        </w:rPr>
        <w:t>元。</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第四条</w:t>
      </w:r>
      <w:r>
        <w:rPr>
          <w:sz w:val="24"/>
          <w:szCs w:val="24"/>
        </w:rPr>
        <w:t xml:space="preserve"> </w:t>
      </w:r>
      <w:r w:rsidRPr="00734720">
        <w:rPr>
          <w:rFonts w:cs="宋体" w:hint="eastAsia"/>
          <w:sz w:val="24"/>
          <w:szCs w:val="24"/>
        </w:rPr>
        <w:t>评审条件：参评光华奖学金的学生需符合以下条件。</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、热爱祖国、热爱中华民族，立志振兴中华；</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、勤奋好学、努力创新、刻苦钻研、成绩优良；</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、有高水平的学术论文发表或科研成果有一定的创造性，或学科竞赛及科技活动中成绩优异；</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、遵纪守法、品德高尚；</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、重视少数民族学生，其获奖比率，必须高于少数民族学生占全体学生的比率。</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lastRenderedPageBreak/>
        <w:t>第五条</w:t>
      </w:r>
      <w:r>
        <w:rPr>
          <w:b/>
          <w:bCs/>
          <w:sz w:val="24"/>
          <w:szCs w:val="24"/>
        </w:rPr>
        <w:t xml:space="preserve"> </w:t>
      </w:r>
      <w:r w:rsidRPr="00734720">
        <w:rPr>
          <w:rFonts w:cs="宋体" w:hint="eastAsia"/>
          <w:sz w:val="24"/>
          <w:szCs w:val="24"/>
        </w:rPr>
        <w:t>评审程序</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、各学院发布申请信息；</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、符合条件的学生在规定时间内向所在学院提出申请；</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、各学院审核确定候选人，在全院范围内公示，确定不少于</w:t>
      </w:r>
      <w:r w:rsidRPr="00734720">
        <w:rPr>
          <w:sz w:val="24"/>
          <w:szCs w:val="24"/>
        </w:rPr>
        <w:t>3</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、公示期满后，各学院将候选人名单按规定要求报学生处；</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、学生处对候选人材料进行审核，审核后的候选人名单在全校范围内广泛公示，确定不少于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、公示期满后，将拟推荐的候选人名单报学生工作委员会审核通过；</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、学生处将该奖项获奖学生名单及材料报光华教育基金会备案；</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8</w:t>
      </w:r>
      <w:r w:rsidRPr="00734720">
        <w:rPr>
          <w:rFonts w:cs="宋体" w:hint="eastAsia"/>
          <w:sz w:val="24"/>
          <w:szCs w:val="24"/>
        </w:rPr>
        <w:t>、公布最终获奖名单。</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第六条</w:t>
      </w:r>
      <w:r>
        <w:rPr>
          <w:sz w:val="24"/>
          <w:szCs w:val="24"/>
        </w:rPr>
        <w:t xml:space="preserve"> </w:t>
      </w:r>
      <w:r w:rsidRPr="00734720">
        <w:rPr>
          <w:rFonts w:cs="宋体" w:hint="eastAsia"/>
          <w:sz w:val="24"/>
          <w:szCs w:val="24"/>
        </w:rPr>
        <w:t>奖学金管理和发放：学校设立专门账户，专款专用，实行财务处统一打卡发放。</w:t>
      </w:r>
    </w:p>
    <w:p w:rsidR="002C7607" w:rsidRPr="00734720" w:rsidRDefault="002C7607" w:rsidP="00274882">
      <w:pPr>
        <w:spacing w:beforeLines="50" w:before="156" w:line="440" w:lineRule="exact"/>
        <w:ind w:firstLineChars="200" w:firstLine="482"/>
        <w:rPr>
          <w:sz w:val="24"/>
          <w:szCs w:val="24"/>
        </w:rPr>
      </w:pPr>
      <w:r w:rsidRPr="001F0776">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r w:rsidRPr="00734720">
        <w:rPr>
          <w:sz w:val="24"/>
          <w:szCs w:val="24"/>
        </w:rPr>
        <w:t xml:space="preserve"> </w:t>
      </w:r>
    </w:p>
    <w:p w:rsidR="002C7607" w:rsidRDefault="002C7607" w:rsidP="002C7607">
      <w:pPr>
        <w:spacing w:beforeLines="50" w:before="156" w:line="440" w:lineRule="exact"/>
        <w:jc w:val="center"/>
        <w:rPr>
          <w:rFonts w:cs="Times New Roman"/>
          <w:b/>
          <w:bCs/>
          <w:sz w:val="24"/>
          <w:szCs w:val="24"/>
        </w:rPr>
      </w:pPr>
    </w:p>
    <w:p w:rsidR="002C7607" w:rsidRPr="001F0776" w:rsidRDefault="002C7607" w:rsidP="002C7607">
      <w:pPr>
        <w:pStyle w:val="1"/>
        <w:jc w:val="center"/>
        <w:rPr>
          <w:rFonts w:cs="Times New Roman"/>
          <w:b w:val="0"/>
          <w:bCs w:val="0"/>
          <w:sz w:val="24"/>
          <w:szCs w:val="24"/>
        </w:rPr>
      </w:pPr>
      <w:bookmarkStart w:id="32" w:name="_Toc399498060"/>
      <w:r w:rsidRPr="005C7575">
        <w:rPr>
          <w:rFonts w:hint="eastAsia"/>
          <w:sz w:val="32"/>
          <w:szCs w:val="32"/>
        </w:rPr>
        <w:t>蒋震奖学金评审细则</w:t>
      </w:r>
      <w:bookmarkEnd w:id="32"/>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第一条</w:t>
      </w:r>
      <w:r>
        <w:rPr>
          <w:sz w:val="24"/>
          <w:szCs w:val="24"/>
        </w:rPr>
        <w:t xml:space="preserve"> </w:t>
      </w:r>
      <w:r w:rsidRPr="00734720">
        <w:rPr>
          <w:rFonts w:cs="宋体" w:hint="eastAsia"/>
          <w:sz w:val="24"/>
          <w:szCs w:val="24"/>
        </w:rPr>
        <w:t>蒋震奖学金是蒋震工业慈善基金（香港）有限公司于</w:t>
      </w:r>
      <w:r w:rsidRPr="00734720">
        <w:rPr>
          <w:sz w:val="24"/>
          <w:szCs w:val="24"/>
        </w:rPr>
        <w:t xml:space="preserve">2006 </w:t>
      </w:r>
      <w:r w:rsidRPr="00734720">
        <w:rPr>
          <w:rFonts w:cs="宋体" w:hint="eastAsia"/>
          <w:sz w:val="24"/>
          <w:szCs w:val="24"/>
        </w:rPr>
        <w:t>年在我校设立的。其设立宗旨是为了鼓励及资助国内品学兼优的学生继续升读硕士课程，让学生学成之后回馈国家，帮助推动国家科学技术及社会经济文化发展。</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第二条</w:t>
      </w:r>
      <w:r>
        <w:rPr>
          <w:b/>
          <w:bCs/>
          <w:sz w:val="24"/>
          <w:szCs w:val="24"/>
        </w:rPr>
        <w:t xml:space="preserve"> </w:t>
      </w:r>
      <w:r w:rsidRPr="00734720">
        <w:rPr>
          <w:rFonts w:cs="宋体" w:hint="eastAsia"/>
          <w:sz w:val="24"/>
          <w:szCs w:val="24"/>
        </w:rPr>
        <w:t>奖励对象：中国人民大学在校全日制法学院、哲学院、历史学院硕士研究生。</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第三条</w:t>
      </w:r>
      <w:r>
        <w:rPr>
          <w:b/>
          <w:bCs/>
          <w:sz w:val="24"/>
          <w:szCs w:val="24"/>
        </w:rPr>
        <w:t xml:space="preserve"> </w:t>
      </w:r>
      <w:r w:rsidRPr="00734720">
        <w:rPr>
          <w:rFonts w:cs="宋体" w:hint="eastAsia"/>
          <w:sz w:val="24"/>
          <w:szCs w:val="24"/>
        </w:rPr>
        <w:t>奖励金额：获奖学生每人每年奖励</w:t>
      </w:r>
      <w:r w:rsidRPr="00734720">
        <w:rPr>
          <w:sz w:val="24"/>
          <w:szCs w:val="24"/>
        </w:rPr>
        <w:t xml:space="preserve"> 10000 </w:t>
      </w:r>
      <w:r w:rsidRPr="00734720">
        <w:rPr>
          <w:rFonts w:cs="宋体" w:hint="eastAsia"/>
          <w:sz w:val="24"/>
          <w:szCs w:val="24"/>
        </w:rPr>
        <w:t>元，此外，每年在获奖学生中评选</w:t>
      </w:r>
      <w:r w:rsidRPr="00734720">
        <w:rPr>
          <w:sz w:val="24"/>
          <w:szCs w:val="24"/>
        </w:rPr>
        <w:t xml:space="preserve"> 1 </w:t>
      </w:r>
      <w:r w:rsidRPr="00734720">
        <w:rPr>
          <w:rFonts w:cs="宋体" w:hint="eastAsia"/>
          <w:sz w:val="24"/>
          <w:szCs w:val="24"/>
        </w:rPr>
        <w:t>名学生给予一万美元的海外学术交流资金。</w:t>
      </w:r>
    </w:p>
    <w:p w:rsidR="002C7607"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lastRenderedPageBreak/>
        <w:t>第四条</w:t>
      </w:r>
      <w:r>
        <w:rPr>
          <w:b/>
          <w:bCs/>
          <w:sz w:val="24"/>
          <w:szCs w:val="24"/>
        </w:rPr>
        <w:t xml:space="preserve"> </w:t>
      </w:r>
      <w:r w:rsidRPr="00734720">
        <w:rPr>
          <w:rFonts w:cs="宋体" w:hint="eastAsia"/>
          <w:sz w:val="24"/>
          <w:szCs w:val="24"/>
        </w:rPr>
        <w:t>评审条件：参评蒋震奖学金的学生需符合以下条件。</w:t>
      </w:r>
    </w:p>
    <w:p w:rsidR="002C7607"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、即将入读中国人民大学在校全日制硕士研究生一年级；</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、在学成绩优异；</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、诚实守信、勤奋上进、品行端正、关爱社会；</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、没有任何违反法律和校规的行为。</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第五条</w:t>
      </w:r>
      <w:r>
        <w:rPr>
          <w:sz w:val="24"/>
          <w:szCs w:val="24"/>
        </w:rPr>
        <w:t xml:space="preserve"> </w:t>
      </w:r>
      <w:r w:rsidRPr="00734720">
        <w:rPr>
          <w:rFonts w:cs="宋体" w:hint="eastAsia"/>
          <w:sz w:val="24"/>
          <w:szCs w:val="24"/>
        </w:rPr>
        <w:t>评审程序：遵循公平、公正、公开的原则进行。</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、中国人民大学在每年初向社会和相关专业学生公开奖学金事宜，组织公开公平筛选机制，并在每年</w:t>
      </w:r>
      <w:r w:rsidRPr="00734720">
        <w:rPr>
          <w:sz w:val="24"/>
          <w:szCs w:val="24"/>
        </w:rPr>
        <w:t xml:space="preserve"> 9 </w:t>
      </w:r>
      <w:r w:rsidRPr="00734720">
        <w:rPr>
          <w:rFonts w:cs="宋体" w:hint="eastAsia"/>
          <w:sz w:val="24"/>
          <w:szCs w:val="24"/>
        </w:rPr>
        <w:t>月向蒋震工业慈善基金（香港）有限公司提供指定年级及人数的奖学金候选人名单及其相关资料；</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、蒋震工业慈善基金（香港）有限公司进行评选工作，方式可包括但不限于书面评选及面试；</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、蒋震工业慈善基金（香港）有限公司将自每一年级之名单中挑选不多于</w:t>
      </w:r>
      <w:r w:rsidRPr="00734720">
        <w:rPr>
          <w:sz w:val="24"/>
          <w:szCs w:val="24"/>
        </w:rPr>
        <w:t xml:space="preserve"> 10 </w:t>
      </w:r>
      <w:r w:rsidRPr="00734720">
        <w:rPr>
          <w:rFonts w:cs="宋体" w:hint="eastAsia"/>
          <w:sz w:val="24"/>
          <w:szCs w:val="24"/>
        </w:rPr>
        <w:t>位学生给予该年度奖学金，并从此等学生中挑选一位德行及成绩最优秀的学生给予海外学术交流一万美元的资助金（</w:t>
      </w:r>
      <w:r w:rsidRPr="00734720">
        <w:rPr>
          <w:sz w:val="24"/>
          <w:szCs w:val="24"/>
        </w:rPr>
        <w:t xml:space="preserve">2011 </w:t>
      </w:r>
      <w:r w:rsidRPr="00734720">
        <w:rPr>
          <w:rFonts w:cs="宋体" w:hint="eastAsia"/>
          <w:sz w:val="24"/>
          <w:szCs w:val="24"/>
        </w:rPr>
        <w:t>年度除外）。</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奖学金管理和发放：学校设立专门账户，专款专用，实行财务处统一打卡发放。</w:t>
      </w:r>
    </w:p>
    <w:p w:rsidR="002C7607" w:rsidRPr="00734720" w:rsidRDefault="002C7607" w:rsidP="00274882">
      <w:pPr>
        <w:spacing w:beforeLines="50" w:before="156" w:line="440" w:lineRule="exact"/>
        <w:ind w:firstLineChars="200" w:firstLine="482"/>
        <w:rPr>
          <w:sz w:val="24"/>
          <w:szCs w:val="24"/>
        </w:rPr>
      </w:pPr>
      <w:r w:rsidRPr="001F0776">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r w:rsidRPr="00734720">
        <w:rPr>
          <w:sz w:val="24"/>
          <w:szCs w:val="24"/>
        </w:rPr>
        <w:t xml:space="preserve"> </w:t>
      </w:r>
    </w:p>
    <w:p w:rsidR="002C7607" w:rsidRPr="00734720" w:rsidRDefault="002C7607" w:rsidP="002C7607">
      <w:pPr>
        <w:spacing w:beforeLines="50" w:before="156" w:line="440" w:lineRule="exact"/>
        <w:rPr>
          <w:sz w:val="24"/>
          <w:szCs w:val="24"/>
        </w:rPr>
      </w:pPr>
      <w:r w:rsidRPr="00734720">
        <w:rPr>
          <w:sz w:val="24"/>
          <w:szCs w:val="24"/>
        </w:rPr>
        <w:t xml:space="preserve"> </w:t>
      </w:r>
    </w:p>
    <w:p w:rsidR="002C7607" w:rsidRPr="005C7575" w:rsidRDefault="002C7607" w:rsidP="002C7607">
      <w:pPr>
        <w:pStyle w:val="1"/>
        <w:jc w:val="center"/>
        <w:rPr>
          <w:sz w:val="32"/>
          <w:szCs w:val="32"/>
        </w:rPr>
      </w:pPr>
      <w:bookmarkStart w:id="33" w:name="_Toc399498061"/>
      <w:r w:rsidRPr="005C7575">
        <w:rPr>
          <w:rFonts w:hint="eastAsia"/>
          <w:sz w:val="32"/>
          <w:szCs w:val="32"/>
        </w:rPr>
        <w:t>华为奖学金评审细则</w:t>
      </w:r>
      <w:bookmarkEnd w:id="33"/>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第一条</w:t>
      </w:r>
      <w:r>
        <w:rPr>
          <w:sz w:val="24"/>
          <w:szCs w:val="24"/>
        </w:rPr>
        <w:t xml:space="preserve"> </w:t>
      </w:r>
      <w:r w:rsidRPr="00734720">
        <w:rPr>
          <w:rFonts w:cs="宋体" w:hint="eastAsia"/>
          <w:sz w:val="24"/>
          <w:szCs w:val="24"/>
        </w:rPr>
        <w:t>华为奖学金是深圳华为技术有限公司于</w:t>
      </w:r>
      <w:r w:rsidRPr="00734720">
        <w:rPr>
          <w:sz w:val="24"/>
          <w:szCs w:val="24"/>
        </w:rPr>
        <w:t xml:space="preserve"> 1998 </w:t>
      </w:r>
      <w:r w:rsidRPr="00734720">
        <w:rPr>
          <w:rFonts w:cs="宋体" w:hint="eastAsia"/>
          <w:sz w:val="24"/>
          <w:szCs w:val="24"/>
        </w:rPr>
        <w:t>年在我校设立的。其宗旨是为了支持我校的教育和发展，激励在校学生勤奋学习，刻苦钻研，奋发进取，成为适合我国社会经济发展需要的创新型专业人才。</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第二条</w:t>
      </w:r>
      <w:r>
        <w:rPr>
          <w:b/>
          <w:bCs/>
          <w:sz w:val="24"/>
          <w:szCs w:val="24"/>
        </w:rPr>
        <w:t xml:space="preserve"> </w:t>
      </w:r>
      <w:r w:rsidRPr="00734720">
        <w:rPr>
          <w:rFonts w:cs="宋体" w:hint="eastAsia"/>
          <w:sz w:val="24"/>
          <w:szCs w:val="24"/>
        </w:rPr>
        <w:t>奖励对象：奖学金用于奖励商学院、劳动人事学院在读的德、智、体全面发展、品学兼优的学生。</w:t>
      </w:r>
    </w:p>
    <w:p w:rsidR="002C7607" w:rsidRPr="001D089F" w:rsidRDefault="002C7607" w:rsidP="00274882">
      <w:pPr>
        <w:spacing w:beforeLines="50" w:before="156" w:line="440" w:lineRule="exact"/>
        <w:ind w:firstLineChars="200" w:firstLine="482"/>
        <w:rPr>
          <w:rFonts w:cs="Times New Roman"/>
          <w:b/>
          <w:bCs/>
          <w:sz w:val="24"/>
          <w:szCs w:val="24"/>
        </w:rPr>
      </w:pPr>
      <w:r w:rsidRPr="001D089F">
        <w:rPr>
          <w:rFonts w:cs="宋体" w:hint="eastAsia"/>
          <w:b/>
          <w:bCs/>
          <w:sz w:val="24"/>
          <w:szCs w:val="24"/>
        </w:rPr>
        <w:lastRenderedPageBreak/>
        <w:t>第三条</w:t>
      </w:r>
      <w:r>
        <w:rPr>
          <w:b/>
          <w:bCs/>
          <w:sz w:val="24"/>
          <w:szCs w:val="24"/>
        </w:rPr>
        <w:t xml:space="preserve"> </w:t>
      </w:r>
      <w:r w:rsidRPr="00734720">
        <w:rPr>
          <w:rFonts w:cs="宋体" w:hint="eastAsia"/>
          <w:sz w:val="24"/>
          <w:szCs w:val="24"/>
        </w:rPr>
        <w:t>奖励金额：本科生</w:t>
      </w:r>
      <w:r w:rsidRPr="00734720">
        <w:rPr>
          <w:sz w:val="24"/>
          <w:szCs w:val="24"/>
        </w:rPr>
        <w:t xml:space="preserve"> 5000 </w:t>
      </w:r>
      <w:r w:rsidRPr="00734720">
        <w:rPr>
          <w:rFonts w:cs="宋体" w:hint="eastAsia"/>
          <w:sz w:val="24"/>
          <w:szCs w:val="24"/>
        </w:rPr>
        <w:t>元</w:t>
      </w:r>
      <w:r w:rsidRPr="00734720">
        <w:rPr>
          <w:sz w:val="24"/>
          <w:szCs w:val="24"/>
        </w:rPr>
        <w:t>/</w:t>
      </w:r>
      <w:r w:rsidRPr="00734720">
        <w:rPr>
          <w:rFonts w:cs="宋体" w:hint="eastAsia"/>
          <w:sz w:val="24"/>
          <w:szCs w:val="24"/>
        </w:rPr>
        <w:t>人，研究生</w:t>
      </w:r>
      <w:r w:rsidRPr="00734720">
        <w:rPr>
          <w:sz w:val="24"/>
          <w:szCs w:val="24"/>
        </w:rPr>
        <w:t xml:space="preserve"> 6000 </w:t>
      </w:r>
      <w:r w:rsidRPr="00734720">
        <w:rPr>
          <w:rFonts w:cs="宋体" w:hint="eastAsia"/>
          <w:sz w:val="24"/>
          <w:szCs w:val="24"/>
        </w:rPr>
        <w:t>元</w:t>
      </w:r>
      <w:r w:rsidRPr="00734720">
        <w:rPr>
          <w:sz w:val="24"/>
          <w:szCs w:val="24"/>
        </w:rPr>
        <w:t>/</w:t>
      </w:r>
      <w:r w:rsidRPr="00734720">
        <w:rPr>
          <w:rFonts w:cs="宋体" w:hint="eastAsia"/>
          <w:sz w:val="24"/>
          <w:szCs w:val="24"/>
        </w:rPr>
        <w:t>人。</w:t>
      </w:r>
    </w:p>
    <w:p w:rsidR="002C7607"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第四条</w:t>
      </w:r>
      <w:r>
        <w:rPr>
          <w:sz w:val="24"/>
          <w:szCs w:val="24"/>
        </w:rPr>
        <w:t xml:space="preserve"> </w:t>
      </w:r>
      <w:r w:rsidRPr="00734720">
        <w:rPr>
          <w:rFonts w:cs="宋体" w:hint="eastAsia"/>
          <w:sz w:val="24"/>
          <w:szCs w:val="24"/>
        </w:rPr>
        <w:t>评审条件：参评华为奖学金的学生需符合以下条件。</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、符合中国人民大学学习优秀奖学金的标准</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、申请者需学习刻苦，肯于钻研。</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第五条</w:t>
      </w:r>
      <w:r>
        <w:rPr>
          <w:sz w:val="24"/>
          <w:szCs w:val="24"/>
        </w:rPr>
        <w:t xml:space="preserve"> </w:t>
      </w:r>
      <w:r w:rsidRPr="00734720">
        <w:rPr>
          <w:rFonts w:cs="宋体" w:hint="eastAsia"/>
          <w:sz w:val="24"/>
          <w:szCs w:val="24"/>
        </w:rPr>
        <w:t>评审程序</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、成立由中国人民大学学生处和华为技术有限公司组成的专项奖学金管理委员会，由中国人民大学学生工作委员会负责评审，中国人民大学学生处负责常规管理工作；</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、学院发布申请信息，符合条件的学生在规定时间内向所在学院提出申请，并按要求递交申请材料；</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、各学院核定学生成绩及排名情况，经学院审查确定参评的候选人资格，并在全院范围内广泛公示，确定不少于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、公示期满后，各学院将候选人名单按规定要求报学生处；</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、学生处对候选人材料进行审核，审核后的候选人名单在全校范围内广泛公示，确定不少于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、公示期满后，将拟推荐的候选人名单报学生工作委员会审核通过；</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、学生处将该奖项获奖学生名单及材料报华为公司备案；</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8</w:t>
      </w:r>
      <w:r w:rsidRPr="00734720">
        <w:rPr>
          <w:rFonts w:cs="宋体" w:hint="eastAsia"/>
          <w:sz w:val="24"/>
          <w:szCs w:val="24"/>
        </w:rPr>
        <w:t>、公布最终获奖名单。</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第六条</w:t>
      </w:r>
      <w:r>
        <w:rPr>
          <w:sz w:val="24"/>
          <w:szCs w:val="24"/>
        </w:rPr>
        <w:t xml:space="preserve"> </w:t>
      </w:r>
      <w:r w:rsidRPr="00734720">
        <w:rPr>
          <w:rFonts w:cs="宋体" w:hint="eastAsia"/>
          <w:sz w:val="24"/>
          <w:szCs w:val="24"/>
        </w:rPr>
        <w:t>奖学金管理和发放：学校设立专门账户，专款专用，实行财务处统一打卡发放。</w:t>
      </w:r>
    </w:p>
    <w:p w:rsidR="002C7607" w:rsidRDefault="002C7607" w:rsidP="00274882">
      <w:pPr>
        <w:spacing w:beforeLines="50" w:before="156" w:line="440" w:lineRule="exact"/>
        <w:ind w:firstLineChars="200" w:firstLine="482"/>
        <w:rPr>
          <w:rFonts w:cs="宋体"/>
          <w:sz w:val="24"/>
          <w:szCs w:val="24"/>
        </w:rPr>
      </w:pPr>
      <w:r w:rsidRPr="001D089F">
        <w:rPr>
          <w:rFonts w:cs="宋体" w:hint="eastAsia"/>
          <w:b/>
          <w:bCs/>
          <w:sz w:val="24"/>
          <w:szCs w:val="24"/>
        </w:rPr>
        <w:t>第七条</w:t>
      </w:r>
      <w:r w:rsidR="00274882">
        <w:rPr>
          <w:rFonts w:cs="宋体" w:hint="eastAsia"/>
          <w:b/>
          <w:bCs/>
          <w:sz w:val="24"/>
          <w:szCs w:val="24"/>
        </w:rPr>
        <w:t xml:space="preserve"> </w:t>
      </w:r>
      <w:r w:rsidRPr="00734720">
        <w:rPr>
          <w:rFonts w:cs="宋体" w:hint="eastAsia"/>
          <w:sz w:val="24"/>
          <w:szCs w:val="24"/>
        </w:rPr>
        <w:t>本办法自发布之日起实施，由中国人民大学学生处负责解释。</w:t>
      </w:r>
    </w:p>
    <w:p w:rsidR="00C63285" w:rsidRPr="00734720" w:rsidRDefault="00C63285" w:rsidP="00C63285">
      <w:pPr>
        <w:spacing w:beforeLines="50" w:before="156" w:line="440" w:lineRule="exact"/>
        <w:rPr>
          <w:rFonts w:cs="Times New Roman"/>
          <w:sz w:val="24"/>
          <w:szCs w:val="24"/>
        </w:rPr>
      </w:pPr>
    </w:p>
    <w:p w:rsidR="002C7607" w:rsidRPr="00C63285" w:rsidRDefault="00C63285" w:rsidP="00C63285">
      <w:pPr>
        <w:pStyle w:val="1"/>
        <w:jc w:val="center"/>
        <w:rPr>
          <w:sz w:val="32"/>
          <w:szCs w:val="32"/>
        </w:rPr>
      </w:pPr>
      <w:bookmarkStart w:id="34" w:name="_Toc399498062"/>
      <w:r w:rsidRPr="00C63285">
        <w:rPr>
          <w:sz w:val="32"/>
          <w:szCs w:val="32"/>
        </w:rPr>
        <w:lastRenderedPageBreak/>
        <w:t>京东奖学金评审细则</w:t>
      </w:r>
      <w:bookmarkEnd w:id="34"/>
    </w:p>
    <w:p w:rsidR="00C63285" w:rsidRPr="00C63285" w:rsidRDefault="00C63285" w:rsidP="00C63285">
      <w:pPr>
        <w:spacing w:beforeLines="50" w:before="156" w:line="440" w:lineRule="exact"/>
        <w:ind w:firstLineChars="200" w:firstLine="482"/>
        <w:rPr>
          <w:rFonts w:cs="宋体"/>
          <w:sz w:val="24"/>
          <w:szCs w:val="24"/>
        </w:rPr>
      </w:pPr>
      <w:r w:rsidRPr="007A18CE">
        <w:rPr>
          <w:rFonts w:cs="宋体" w:hint="eastAsia"/>
          <w:b/>
          <w:bCs/>
          <w:sz w:val="24"/>
          <w:szCs w:val="24"/>
        </w:rPr>
        <w:t>第一条</w:t>
      </w:r>
      <w:r>
        <w:rPr>
          <w:sz w:val="24"/>
          <w:szCs w:val="24"/>
        </w:rPr>
        <w:t xml:space="preserve"> </w:t>
      </w:r>
      <w:r w:rsidR="00E0587B">
        <w:rPr>
          <w:rFonts w:cs="宋体" w:hint="eastAsia"/>
          <w:sz w:val="24"/>
          <w:szCs w:val="24"/>
        </w:rPr>
        <w:t>京东奖学金由</w:t>
      </w:r>
      <w:r w:rsidR="00E0587B" w:rsidRPr="00E0587B">
        <w:rPr>
          <w:rFonts w:cs="宋体" w:hint="eastAsia"/>
          <w:sz w:val="24"/>
          <w:szCs w:val="24"/>
        </w:rPr>
        <w:t>北京京东世纪贸易有限公司</w:t>
      </w:r>
      <w:r w:rsidR="00E0587B">
        <w:rPr>
          <w:rFonts w:cs="宋体" w:hint="eastAsia"/>
          <w:sz w:val="24"/>
          <w:szCs w:val="24"/>
        </w:rPr>
        <w:t>在我校设立，</w:t>
      </w:r>
      <w:r w:rsidRPr="00C63285">
        <w:rPr>
          <w:rFonts w:cs="宋体" w:hint="eastAsia"/>
          <w:sz w:val="24"/>
          <w:szCs w:val="24"/>
        </w:rPr>
        <w:t>专项用于奖励品学兼优的在校本科生</w:t>
      </w:r>
      <w:r w:rsidRPr="00734720">
        <w:rPr>
          <w:rFonts w:cs="宋体" w:hint="eastAsia"/>
          <w:sz w:val="24"/>
          <w:szCs w:val="24"/>
        </w:rPr>
        <w:t>。</w:t>
      </w:r>
    </w:p>
    <w:p w:rsidR="00C63285" w:rsidRPr="00734720" w:rsidRDefault="00C63285" w:rsidP="00C63285">
      <w:pPr>
        <w:spacing w:beforeLines="50" w:before="156" w:line="440" w:lineRule="exact"/>
        <w:ind w:firstLineChars="200" w:firstLine="482"/>
        <w:rPr>
          <w:rFonts w:cs="Times New Roman"/>
          <w:sz w:val="24"/>
          <w:szCs w:val="24"/>
        </w:rPr>
      </w:pPr>
      <w:r w:rsidRPr="007A18CE">
        <w:rPr>
          <w:rFonts w:cs="宋体" w:hint="eastAsia"/>
          <w:b/>
          <w:bCs/>
          <w:sz w:val="24"/>
          <w:szCs w:val="24"/>
        </w:rPr>
        <w:t>第二条</w:t>
      </w:r>
      <w:r>
        <w:rPr>
          <w:sz w:val="24"/>
          <w:szCs w:val="24"/>
        </w:rPr>
        <w:t xml:space="preserve"> </w:t>
      </w:r>
      <w:r w:rsidRPr="00734720">
        <w:rPr>
          <w:rFonts w:cs="宋体" w:hint="eastAsia"/>
          <w:sz w:val="24"/>
          <w:szCs w:val="24"/>
        </w:rPr>
        <w:t>奖励对象：全校范围内二年级及以上年级的全日制本科生和第二学士学位生，包括香港、澳门、台湾及华侨学生，不包括留学生。</w:t>
      </w:r>
    </w:p>
    <w:p w:rsidR="00C63285" w:rsidRPr="00734720" w:rsidRDefault="00C63285" w:rsidP="00C63285">
      <w:pPr>
        <w:spacing w:beforeLines="50" w:before="156" w:line="440" w:lineRule="exact"/>
        <w:ind w:firstLineChars="200" w:firstLine="482"/>
        <w:rPr>
          <w:rFonts w:cs="Times New Roman"/>
          <w:sz w:val="24"/>
          <w:szCs w:val="24"/>
        </w:rPr>
      </w:pPr>
      <w:r w:rsidRPr="007A18CE">
        <w:rPr>
          <w:rFonts w:cs="宋体" w:hint="eastAsia"/>
          <w:b/>
          <w:bCs/>
          <w:sz w:val="24"/>
          <w:szCs w:val="24"/>
        </w:rPr>
        <w:t>第三条</w:t>
      </w:r>
      <w:r>
        <w:rPr>
          <w:b/>
          <w:bCs/>
          <w:sz w:val="24"/>
          <w:szCs w:val="24"/>
        </w:rPr>
        <w:t xml:space="preserve"> </w:t>
      </w:r>
      <w:r>
        <w:rPr>
          <w:rFonts w:cs="宋体" w:hint="eastAsia"/>
          <w:sz w:val="24"/>
          <w:szCs w:val="24"/>
        </w:rPr>
        <w:t>奖项设置及奖励金额：设</w:t>
      </w:r>
      <w:r w:rsidRPr="00734720">
        <w:rPr>
          <w:rFonts w:cs="宋体" w:hint="eastAsia"/>
          <w:sz w:val="24"/>
          <w:szCs w:val="24"/>
        </w:rPr>
        <w:t>一等、二等、三等个等级，奖金分别为</w:t>
      </w:r>
      <w:r w:rsidRPr="00734720">
        <w:rPr>
          <w:sz w:val="24"/>
          <w:szCs w:val="24"/>
        </w:rPr>
        <w:t xml:space="preserve">3000 </w:t>
      </w:r>
      <w:r w:rsidRPr="00734720">
        <w:rPr>
          <w:rFonts w:cs="宋体" w:hint="eastAsia"/>
          <w:sz w:val="24"/>
          <w:szCs w:val="24"/>
        </w:rPr>
        <w:t>元、</w:t>
      </w:r>
      <w:r w:rsidRPr="00734720">
        <w:rPr>
          <w:sz w:val="24"/>
          <w:szCs w:val="24"/>
        </w:rPr>
        <w:t xml:space="preserve">2000 </w:t>
      </w:r>
      <w:r w:rsidRPr="00734720">
        <w:rPr>
          <w:rFonts w:cs="宋体" w:hint="eastAsia"/>
          <w:sz w:val="24"/>
          <w:szCs w:val="24"/>
        </w:rPr>
        <w:t>元、</w:t>
      </w:r>
      <w:r w:rsidRPr="00734720">
        <w:rPr>
          <w:sz w:val="24"/>
          <w:szCs w:val="24"/>
        </w:rPr>
        <w:t xml:space="preserve">1000 </w:t>
      </w:r>
      <w:r w:rsidRPr="00734720">
        <w:rPr>
          <w:rFonts w:cs="宋体" w:hint="eastAsia"/>
          <w:sz w:val="24"/>
          <w:szCs w:val="24"/>
        </w:rPr>
        <w:t>元。</w:t>
      </w:r>
    </w:p>
    <w:p w:rsidR="00C63285" w:rsidRPr="008E5A04" w:rsidRDefault="00C63285" w:rsidP="008E5A04">
      <w:pPr>
        <w:spacing w:beforeLines="50" w:before="156" w:line="440" w:lineRule="exact"/>
        <w:ind w:firstLineChars="200" w:firstLine="482"/>
        <w:rPr>
          <w:sz w:val="24"/>
          <w:szCs w:val="24"/>
        </w:rPr>
      </w:pPr>
      <w:r w:rsidRPr="008E5A04">
        <w:rPr>
          <w:rFonts w:hint="eastAsia"/>
          <w:b/>
          <w:sz w:val="24"/>
          <w:szCs w:val="24"/>
        </w:rPr>
        <w:t>第四条</w:t>
      </w:r>
      <w:r w:rsidRPr="008E5A04">
        <w:rPr>
          <w:sz w:val="24"/>
          <w:szCs w:val="24"/>
        </w:rPr>
        <w:t xml:space="preserve"> </w:t>
      </w:r>
      <w:r w:rsidRPr="008E5A04">
        <w:rPr>
          <w:rFonts w:hint="eastAsia"/>
          <w:sz w:val="24"/>
          <w:szCs w:val="24"/>
        </w:rPr>
        <w:t>评审条件：参评学习优秀奖学金的学生需符合以下条件。</w:t>
      </w:r>
    </w:p>
    <w:p w:rsidR="00C63285" w:rsidRPr="008E5A04" w:rsidRDefault="00C63285" w:rsidP="008E5A04">
      <w:pPr>
        <w:spacing w:beforeLines="50" w:before="156" w:line="440" w:lineRule="exact"/>
        <w:ind w:firstLineChars="200" w:firstLine="480"/>
        <w:rPr>
          <w:sz w:val="24"/>
          <w:szCs w:val="24"/>
        </w:rPr>
      </w:pPr>
      <w:r w:rsidRPr="008E5A04">
        <w:rPr>
          <w:rFonts w:hint="eastAsia"/>
          <w:sz w:val="24"/>
          <w:szCs w:val="24"/>
        </w:rPr>
        <w:t>1</w:t>
      </w:r>
      <w:r w:rsidRPr="008E5A04">
        <w:rPr>
          <w:rFonts w:hint="eastAsia"/>
          <w:sz w:val="24"/>
          <w:szCs w:val="24"/>
        </w:rPr>
        <w:t>、遵纪守法、品行良好；</w:t>
      </w:r>
    </w:p>
    <w:p w:rsidR="00C63285" w:rsidRPr="008E5A04" w:rsidRDefault="00C63285" w:rsidP="008E5A04">
      <w:pPr>
        <w:spacing w:beforeLines="50" w:before="156" w:line="440" w:lineRule="exact"/>
        <w:ind w:firstLineChars="200" w:firstLine="480"/>
        <w:rPr>
          <w:sz w:val="24"/>
          <w:szCs w:val="24"/>
        </w:rPr>
      </w:pPr>
      <w:r w:rsidRPr="008E5A04">
        <w:rPr>
          <w:rFonts w:hint="eastAsia"/>
          <w:sz w:val="24"/>
          <w:szCs w:val="24"/>
        </w:rPr>
        <w:t>2</w:t>
      </w:r>
      <w:r w:rsidRPr="008E5A04">
        <w:rPr>
          <w:rFonts w:hint="eastAsia"/>
          <w:sz w:val="24"/>
          <w:szCs w:val="24"/>
        </w:rPr>
        <w:t>、具有自强自立的精神，并能正确使用所获奖励和所受资助；</w:t>
      </w:r>
    </w:p>
    <w:p w:rsidR="00C63285" w:rsidRPr="008E5A04" w:rsidRDefault="00C63285" w:rsidP="008E5A04">
      <w:pPr>
        <w:spacing w:beforeLines="50" w:before="156" w:line="440" w:lineRule="exact"/>
        <w:ind w:firstLineChars="200" w:firstLine="480"/>
        <w:rPr>
          <w:sz w:val="24"/>
          <w:szCs w:val="24"/>
        </w:rPr>
      </w:pPr>
      <w:r w:rsidRPr="008E5A04">
        <w:rPr>
          <w:rFonts w:hint="eastAsia"/>
          <w:sz w:val="24"/>
          <w:szCs w:val="24"/>
        </w:rPr>
        <w:t>3</w:t>
      </w:r>
      <w:r w:rsidRPr="008E5A04">
        <w:rPr>
          <w:rFonts w:hint="eastAsia"/>
          <w:sz w:val="24"/>
          <w:szCs w:val="24"/>
        </w:rPr>
        <w:t>、奖学金候选人的学习成绩应符合“中国人民大学学习优秀奖学金”的条件；</w:t>
      </w:r>
    </w:p>
    <w:p w:rsidR="00C63285" w:rsidRPr="008E5A04" w:rsidRDefault="00C63285" w:rsidP="008E5A04">
      <w:pPr>
        <w:spacing w:beforeLines="50" w:before="156" w:line="440" w:lineRule="exact"/>
        <w:ind w:firstLineChars="200" w:firstLine="480"/>
        <w:rPr>
          <w:sz w:val="24"/>
          <w:szCs w:val="24"/>
        </w:rPr>
      </w:pPr>
      <w:r w:rsidRPr="008E5A04">
        <w:rPr>
          <w:rFonts w:hint="eastAsia"/>
          <w:sz w:val="24"/>
          <w:szCs w:val="24"/>
        </w:rPr>
        <w:t>4</w:t>
      </w:r>
      <w:r w:rsidRPr="008E5A04">
        <w:rPr>
          <w:rFonts w:hint="eastAsia"/>
          <w:sz w:val="24"/>
          <w:szCs w:val="24"/>
        </w:rPr>
        <w:t>、助学金候选人应家庭经济困难，学习刻苦，成绩良好；</w:t>
      </w:r>
    </w:p>
    <w:p w:rsidR="00C63285" w:rsidRPr="008E5A04" w:rsidRDefault="00C63285" w:rsidP="00C63285">
      <w:pPr>
        <w:spacing w:beforeLines="50" w:before="156" w:line="440" w:lineRule="exact"/>
        <w:ind w:firstLineChars="200" w:firstLine="480"/>
        <w:rPr>
          <w:sz w:val="24"/>
          <w:szCs w:val="24"/>
        </w:rPr>
      </w:pPr>
      <w:r w:rsidRPr="008E5A04">
        <w:rPr>
          <w:rFonts w:hint="eastAsia"/>
          <w:sz w:val="24"/>
          <w:szCs w:val="24"/>
        </w:rPr>
        <w:t>5</w:t>
      </w:r>
      <w:r w:rsidRPr="008E5A04">
        <w:rPr>
          <w:rFonts w:hint="eastAsia"/>
          <w:sz w:val="24"/>
          <w:szCs w:val="24"/>
        </w:rPr>
        <w:t>、同一名学生在同一年度不可兼得京东奖学金和助学金。</w:t>
      </w:r>
    </w:p>
    <w:p w:rsidR="00C63285" w:rsidRPr="00734720" w:rsidRDefault="00C63285" w:rsidP="00C63285">
      <w:pPr>
        <w:spacing w:beforeLines="50" w:before="156" w:line="440" w:lineRule="exact"/>
        <w:ind w:firstLineChars="200" w:firstLine="482"/>
        <w:rPr>
          <w:rFonts w:cs="Times New Roman"/>
          <w:sz w:val="24"/>
          <w:szCs w:val="24"/>
        </w:rPr>
      </w:pPr>
      <w:r w:rsidRPr="007D3BFA">
        <w:rPr>
          <w:rFonts w:cs="宋体" w:hint="eastAsia"/>
          <w:b/>
          <w:bCs/>
          <w:sz w:val="24"/>
          <w:szCs w:val="24"/>
        </w:rPr>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C63285" w:rsidRPr="00734720" w:rsidRDefault="00C63285" w:rsidP="00C63285">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、各学院按照相应比例的名额，根据学生成绩排名情况，评选出初步候选人名单；</w:t>
      </w:r>
    </w:p>
    <w:p w:rsidR="00C63285" w:rsidRPr="00734720" w:rsidRDefault="00C63285" w:rsidP="00C63285">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、各学院核准学生成绩及排名情况，将候选人名单在本学院范围内广泛公布，确定不少于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C63285" w:rsidRPr="00734720" w:rsidRDefault="00C63285" w:rsidP="00C63285">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C63285" w:rsidRPr="00C63285" w:rsidRDefault="00C63285" w:rsidP="00C63285">
      <w:pPr>
        <w:spacing w:beforeLines="50" w:before="156" w:line="440" w:lineRule="exact"/>
        <w:ind w:firstLineChars="200" w:firstLine="480"/>
        <w:rPr>
          <w:rFonts w:cs="宋体"/>
          <w:sz w:val="24"/>
          <w:szCs w:val="24"/>
        </w:rPr>
      </w:pPr>
      <w:r w:rsidRPr="00734720">
        <w:rPr>
          <w:sz w:val="24"/>
          <w:szCs w:val="24"/>
        </w:rPr>
        <w:t>4</w:t>
      </w:r>
      <w:r w:rsidRPr="00734720">
        <w:rPr>
          <w:rFonts w:cs="宋体" w:hint="eastAsia"/>
          <w:sz w:val="24"/>
          <w:szCs w:val="24"/>
        </w:rPr>
        <w:t>、学生处对全校参选该奖项的候选人进行初审，初审后的候选人名单在全校范围内广泛公布，确定不少于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C63285" w:rsidRDefault="00C63285" w:rsidP="00C63285">
      <w:pPr>
        <w:spacing w:beforeLines="50" w:before="156" w:line="440" w:lineRule="exact"/>
        <w:ind w:firstLineChars="200" w:firstLine="480"/>
        <w:rPr>
          <w:rFonts w:cs="宋体"/>
          <w:sz w:val="24"/>
          <w:szCs w:val="24"/>
        </w:rPr>
      </w:pPr>
      <w:r w:rsidRPr="00734720">
        <w:rPr>
          <w:sz w:val="24"/>
          <w:szCs w:val="24"/>
        </w:rPr>
        <w:lastRenderedPageBreak/>
        <w:t>5</w:t>
      </w:r>
      <w:r w:rsidRPr="00734720">
        <w:rPr>
          <w:rFonts w:cs="宋体" w:hint="eastAsia"/>
          <w:sz w:val="24"/>
          <w:szCs w:val="24"/>
        </w:rPr>
        <w:t>、公示期满后，</w:t>
      </w:r>
      <w:r>
        <w:rPr>
          <w:rFonts w:cs="宋体" w:hint="eastAsia"/>
          <w:sz w:val="24"/>
          <w:szCs w:val="24"/>
        </w:rPr>
        <w:t>学生处将获奖学生材料报设奖单位；</w:t>
      </w:r>
    </w:p>
    <w:p w:rsidR="00C63285" w:rsidRPr="00734720" w:rsidRDefault="00C63285" w:rsidP="00C63285">
      <w:pPr>
        <w:spacing w:beforeLines="50" w:before="156" w:line="440" w:lineRule="exact"/>
        <w:ind w:firstLineChars="200" w:firstLine="480"/>
        <w:rPr>
          <w:rFonts w:cs="Times New Roman"/>
          <w:sz w:val="24"/>
          <w:szCs w:val="24"/>
        </w:rPr>
      </w:pPr>
      <w:r>
        <w:rPr>
          <w:rFonts w:cs="宋体" w:hint="eastAsia"/>
          <w:sz w:val="24"/>
          <w:szCs w:val="24"/>
        </w:rPr>
        <w:t>6</w:t>
      </w:r>
      <w:r>
        <w:rPr>
          <w:rFonts w:cs="宋体" w:hint="eastAsia"/>
          <w:sz w:val="24"/>
          <w:szCs w:val="24"/>
        </w:rPr>
        <w:t>、</w:t>
      </w:r>
      <w:r w:rsidRPr="00734720">
        <w:rPr>
          <w:rFonts w:cs="宋体" w:hint="eastAsia"/>
          <w:sz w:val="24"/>
          <w:szCs w:val="24"/>
        </w:rPr>
        <w:t>学校学生工作委员会审</w:t>
      </w:r>
      <w:r>
        <w:rPr>
          <w:rFonts w:cs="宋体" w:hint="eastAsia"/>
          <w:sz w:val="24"/>
          <w:szCs w:val="24"/>
        </w:rPr>
        <w:t>核通过获奖名单，</w:t>
      </w:r>
      <w:r w:rsidRPr="00734720">
        <w:rPr>
          <w:rFonts w:cs="宋体" w:hint="eastAsia"/>
          <w:sz w:val="24"/>
          <w:szCs w:val="24"/>
        </w:rPr>
        <w:t>公布获奖名单。</w:t>
      </w:r>
    </w:p>
    <w:p w:rsidR="00C63285" w:rsidRPr="007D3BFA" w:rsidRDefault="00C63285" w:rsidP="00C63285">
      <w:pPr>
        <w:spacing w:beforeLines="50" w:before="156" w:line="440" w:lineRule="exact"/>
        <w:ind w:firstLineChars="200" w:firstLine="482"/>
        <w:rPr>
          <w:rFonts w:cs="Times New Roman"/>
          <w:b/>
          <w:bCs/>
          <w:sz w:val="24"/>
          <w:szCs w:val="24"/>
        </w:rPr>
      </w:pPr>
      <w:r w:rsidRPr="007D3BFA">
        <w:rPr>
          <w:rFonts w:cs="宋体" w:hint="eastAsia"/>
          <w:b/>
          <w:bCs/>
          <w:sz w:val="24"/>
          <w:szCs w:val="24"/>
        </w:rPr>
        <w:t>第六条</w:t>
      </w:r>
      <w:r>
        <w:rPr>
          <w:b/>
          <w:bCs/>
          <w:sz w:val="24"/>
          <w:szCs w:val="24"/>
        </w:rPr>
        <w:t xml:space="preserve"> </w:t>
      </w:r>
      <w:r w:rsidRPr="00734720">
        <w:rPr>
          <w:rFonts w:cs="宋体" w:hint="eastAsia"/>
          <w:sz w:val="24"/>
          <w:szCs w:val="24"/>
        </w:rPr>
        <w:t>奖学金发放：财务处统一打卡。</w:t>
      </w:r>
    </w:p>
    <w:p w:rsidR="00C63285" w:rsidRDefault="00C63285" w:rsidP="00C63285">
      <w:pPr>
        <w:spacing w:beforeLines="50" w:before="156" w:line="440" w:lineRule="exact"/>
        <w:ind w:firstLineChars="200" w:firstLine="482"/>
        <w:rPr>
          <w:rFonts w:cs="宋体"/>
          <w:sz w:val="24"/>
          <w:szCs w:val="24"/>
        </w:rPr>
      </w:pPr>
      <w:r w:rsidRPr="007D3BFA">
        <w:rPr>
          <w:rFonts w:cs="宋体" w:hint="eastAsia"/>
          <w:b/>
          <w:bCs/>
          <w:sz w:val="24"/>
          <w:szCs w:val="24"/>
        </w:rPr>
        <w:t>第七条</w:t>
      </w:r>
      <w:r w:rsidRPr="007D3BFA">
        <w:rPr>
          <w:sz w:val="18"/>
          <w:szCs w:val="18"/>
        </w:rPr>
        <w:t xml:space="preserve"> </w:t>
      </w:r>
      <w:r w:rsidRPr="00734720">
        <w:rPr>
          <w:rFonts w:cs="宋体" w:hint="eastAsia"/>
          <w:sz w:val="24"/>
          <w:szCs w:val="24"/>
        </w:rPr>
        <w:t>本办法自发布之日起实施，由中国人民大学学生处负责解释。</w:t>
      </w:r>
    </w:p>
    <w:p w:rsidR="00DA02B7" w:rsidRDefault="00DA02B7" w:rsidP="00DA02B7">
      <w:pPr>
        <w:spacing w:beforeLines="50" w:before="156" w:line="440" w:lineRule="exact"/>
        <w:ind w:firstLineChars="200" w:firstLine="480"/>
        <w:rPr>
          <w:rFonts w:cs="Times New Roman"/>
          <w:sz w:val="24"/>
          <w:szCs w:val="24"/>
        </w:rPr>
      </w:pPr>
    </w:p>
    <w:p w:rsidR="002C7607" w:rsidRPr="005C7575" w:rsidRDefault="002C7607" w:rsidP="002C7607">
      <w:pPr>
        <w:pStyle w:val="1"/>
        <w:jc w:val="center"/>
        <w:rPr>
          <w:sz w:val="32"/>
          <w:szCs w:val="32"/>
        </w:rPr>
      </w:pPr>
      <w:bookmarkStart w:id="35" w:name="_Toc399418225"/>
      <w:bookmarkStart w:id="36" w:name="_Toc399498063"/>
      <w:r w:rsidRPr="005C7575">
        <w:rPr>
          <w:rFonts w:hint="eastAsia"/>
          <w:sz w:val="32"/>
          <w:szCs w:val="32"/>
        </w:rPr>
        <w:t>三星奖学金评审细则</w:t>
      </w:r>
      <w:bookmarkEnd w:id="35"/>
      <w:bookmarkEnd w:id="36"/>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第一条</w:t>
      </w:r>
      <w:r>
        <w:rPr>
          <w:sz w:val="24"/>
          <w:szCs w:val="24"/>
        </w:rPr>
        <w:t xml:space="preserve"> </w:t>
      </w:r>
      <w:r w:rsidRPr="00734720">
        <w:rPr>
          <w:rFonts w:cs="宋体" w:hint="eastAsia"/>
          <w:sz w:val="24"/>
          <w:szCs w:val="24"/>
        </w:rPr>
        <w:t>三星奖学金是三星公司</w:t>
      </w:r>
      <w:r w:rsidRPr="00734720">
        <w:rPr>
          <w:sz w:val="24"/>
          <w:szCs w:val="24"/>
        </w:rPr>
        <w:t xml:space="preserve"> 2005 </w:t>
      </w:r>
      <w:r w:rsidRPr="00734720">
        <w:rPr>
          <w:rFonts w:cs="宋体" w:hint="eastAsia"/>
          <w:sz w:val="24"/>
          <w:szCs w:val="24"/>
        </w:rPr>
        <w:t>年在我校设立的，旨在推动中国人民大学的教育事业，加强校企之间的联系，鼓励在校学生勤奋学习、刻苦钻研，奖励学习成绩优秀且品行端正、具备较强组织管理能力的学生。</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第二条</w:t>
      </w:r>
      <w:r>
        <w:rPr>
          <w:b/>
          <w:bCs/>
          <w:sz w:val="24"/>
          <w:szCs w:val="24"/>
        </w:rPr>
        <w:t xml:space="preserve"> </w:t>
      </w:r>
      <w:r w:rsidRPr="00734720">
        <w:rPr>
          <w:rFonts w:cs="宋体" w:hint="eastAsia"/>
          <w:sz w:val="24"/>
          <w:szCs w:val="24"/>
        </w:rPr>
        <w:t>奖励对象：财政金融学院、经济学院、商学院、法学院、劳动人事学院的二年级及以上的全日制在校本科生和硕士生。</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第三条</w:t>
      </w:r>
      <w:r>
        <w:rPr>
          <w:sz w:val="24"/>
          <w:szCs w:val="24"/>
        </w:rPr>
        <w:t xml:space="preserve"> </w:t>
      </w:r>
      <w:r w:rsidRPr="00734720">
        <w:rPr>
          <w:rFonts w:cs="宋体" w:hint="eastAsia"/>
          <w:sz w:val="24"/>
          <w:szCs w:val="24"/>
        </w:rPr>
        <w:t>奖励金额：获奖硕士每人奖励</w:t>
      </w:r>
      <w:r w:rsidRPr="00734720">
        <w:rPr>
          <w:sz w:val="24"/>
          <w:szCs w:val="24"/>
        </w:rPr>
        <w:t xml:space="preserve"> 7000 </w:t>
      </w:r>
      <w:r w:rsidRPr="00734720">
        <w:rPr>
          <w:rFonts w:cs="宋体" w:hint="eastAsia"/>
          <w:sz w:val="24"/>
          <w:szCs w:val="24"/>
        </w:rPr>
        <w:t>元；获奖本科生每人奖励</w:t>
      </w:r>
      <w:r w:rsidRPr="00734720">
        <w:rPr>
          <w:sz w:val="24"/>
          <w:szCs w:val="24"/>
        </w:rPr>
        <w:t xml:space="preserve"> 5000 </w:t>
      </w:r>
      <w:r w:rsidRPr="00734720">
        <w:rPr>
          <w:rFonts w:cs="宋体" w:hint="eastAsia"/>
          <w:sz w:val="24"/>
          <w:szCs w:val="24"/>
        </w:rPr>
        <w:t>元。</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第四条</w:t>
      </w:r>
      <w:r>
        <w:rPr>
          <w:b/>
          <w:bCs/>
          <w:sz w:val="24"/>
          <w:szCs w:val="24"/>
        </w:rPr>
        <w:t xml:space="preserve"> </w:t>
      </w:r>
      <w:r w:rsidRPr="00734720">
        <w:rPr>
          <w:rFonts w:cs="宋体" w:hint="eastAsia"/>
          <w:sz w:val="24"/>
          <w:szCs w:val="24"/>
        </w:rPr>
        <w:t>评审条件：参评三星奖学金的学生需符合以下条件。</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、热爱祖国、遵纪守法、品行端正、举止文明；</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、学习态度端正、勤奋刻苦，善于钻研；</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、学科知识扎实、实践能力强，具有创新精神、竞争意识；</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、本科生在评定年度的必修课和必选课所获得的平均学分绩应在班级或年级专业排序的前</w:t>
      </w:r>
      <w:r w:rsidRPr="00734720">
        <w:rPr>
          <w:sz w:val="24"/>
          <w:szCs w:val="24"/>
        </w:rPr>
        <w:t xml:space="preserve"> 5%</w:t>
      </w:r>
      <w:r w:rsidRPr="00734720">
        <w:rPr>
          <w:rFonts w:cs="宋体" w:hint="eastAsia"/>
          <w:sz w:val="24"/>
          <w:szCs w:val="24"/>
        </w:rPr>
        <w:t>；研究生应具备一定的科研能力；</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、参评该奖项的学生还应该在社会工作和实践服务中表现突出。</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第五条</w:t>
      </w:r>
      <w:r>
        <w:rPr>
          <w:sz w:val="24"/>
          <w:szCs w:val="24"/>
        </w:rPr>
        <w:t xml:space="preserve"> </w:t>
      </w:r>
      <w:r w:rsidRPr="00734720">
        <w:rPr>
          <w:rFonts w:cs="宋体" w:hint="eastAsia"/>
          <w:sz w:val="24"/>
          <w:szCs w:val="24"/>
        </w:rPr>
        <w:t>评审程序：</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、各学院发布申请信息；</w:t>
      </w:r>
    </w:p>
    <w:p w:rsidR="002C7607"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、符合条件的学生在规定时间内向所在学院提出申请，并按要求填写《三星奖学金申请表》；</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lastRenderedPageBreak/>
        <w:t>3</w:t>
      </w:r>
      <w:r w:rsidRPr="00734720">
        <w:rPr>
          <w:rFonts w:cs="宋体" w:hint="eastAsia"/>
          <w:sz w:val="24"/>
          <w:szCs w:val="24"/>
        </w:rPr>
        <w:t>、各学院核定学生成绩及排名情况，经学院审查确定参评的候选人资格，并在全院范围内广泛公示，确定不少于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、公示期满后，各学院将候选人名单按规定要求报学生处；</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、学生处对候选人材料进行审核，审核后的候选人名单在全校范围内广泛公示，确定不少于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、公示期满后，将拟推荐的候选人名单报学生工作委员会审核通过；</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、学生处将该奖项候选人名单报三星中国公司通过；</w:t>
      </w:r>
    </w:p>
    <w:p w:rsidR="002C7607" w:rsidRPr="00274882" w:rsidRDefault="002C7607" w:rsidP="00274882">
      <w:pPr>
        <w:spacing w:beforeLines="50" w:before="156" w:line="440" w:lineRule="exact"/>
        <w:ind w:firstLineChars="200" w:firstLine="480"/>
        <w:rPr>
          <w:rFonts w:cs="Times New Roman"/>
          <w:sz w:val="24"/>
          <w:szCs w:val="24"/>
        </w:rPr>
      </w:pPr>
      <w:r w:rsidRPr="00734720">
        <w:rPr>
          <w:sz w:val="24"/>
          <w:szCs w:val="24"/>
        </w:rPr>
        <w:t>8</w:t>
      </w:r>
      <w:r w:rsidRPr="00734720">
        <w:rPr>
          <w:rFonts w:cs="宋体" w:hint="eastAsia"/>
          <w:sz w:val="24"/>
          <w:szCs w:val="24"/>
        </w:rPr>
        <w:t>、公布最终获奖名单。</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第六条</w:t>
      </w:r>
      <w:r>
        <w:rPr>
          <w:sz w:val="24"/>
          <w:szCs w:val="24"/>
        </w:rPr>
        <w:t xml:space="preserve"> </w:t>
      </w:r>
      <w:r w:rsidRPr="00734720">
        <w:rPr>
          <w:rFonts w:cs="宋体" w:hint="eastAsia"/>
          <w:sz w:val="24"/>
          <w:szCs w:val="24"/>
        </w:rPr>
        <w:t>奖学金管理和发放：学校设立专门账户，专款专用，实行财务处统一打卡发放。</w:t>
      </w:r>
    </w:p>
    <w:p w:rsidR="002C7607" w:rsidRPr="00734720" w:rsidRDefault="002C7607" w:rsidP="00274882">
      <w:pPr>
        <w:spacing w:beforeLines="50" w:before="156" w:line="440" w:lineRule="exact"/>
        <w:ind w:firstLineChars="200" w:firstLine="482"/>
        <w:rPr>
          <w:sz w:val="24"/>
          <w:szCs w:val="24"/>
        </w:rPr>
      </w:pPr>
      <w:r w:rsidRPr="001D089F">
        <w:rPr>
          <w:rFonts w:cs="宋体" w:hint="eastAsia"/>
          <w:b/>
          <w:bCs/>
          <w:sz w:val="24"/>
          <w:szCs w:val="24"/>
        </w:rPr>
        <w:t>第七条</w:t>
      </w:r>
      <w:r>
        <w:rPr>
          <w:sz w:val="24"/>
          <w:szCs w:val="24"/>
        </w:rPr>
        <w:t xml:space="preserve"> </w:t>
      </w:r>
      <w:r w:rsidRPr="00734720">
        <w:rPr>
          <w:rFonts w:cs="宋体" w:hint="eastAsia"/>
          <w:sz w:val="24"/>
          <w:szCs w:val="24"/>
        </w:rPr>
        <w:t>本办法自发布之日起实施，由中国人民大学学生处负责解释。</w:t>
      </w:r>
      <w:r w:rsidRPr="00734720">
        <w:rPr>
          <w:sz w:val="24"/>
          <w:szCs w:val="24"/>
        </w:rPr>
        <w:t xml:space="preserve"> </w:t>
      </w:r>
    </w:p>
    <w:p w:rsidR="002C7607" w:rsidRDefault="002C7607" w:rsidP="002C7607">
      <w:pPr>
        <w:spacing w:beforeLines="50" w:before="156" w:line="440" w:lineRule="exact"/>
        <w:rPr>
          <w:rFonts w:cs="Times New Roman"/>
          <w:sz w:val="24"/>
          <w:szCs w:val="24"/>
        </w:rPr>
      </w:pPr>
    </w:p>
    <w:p w:rsidR="002C7607" w:rsidRPr="005C7575" w:rsidRDefault="002C7607" w:rsidP="002C7607">
      <w:pPr>
        <w:pStyle w:val="1"/>
        <w:jc w:val="center"/>
        <w:rPr>
          <w:sz w:val="32"/>
          <w:szCs w:val="32"/>
        </w:rPr>
      </w:pPr>
      <w:bookmarkStart w:id="37" w:name="_Toc399418226"/>
      <w:bookmarkStart w:id="38" w:name="_Toc399498064"/>
      <w:r w:rsidRPr="005C7575">
        <w:rPr>
          <w:rFonts w:hint="eastAsia"/>
          <w:sz w:val="32"/>
          <w:szCs w:val="32"/>
        </w:rPr>
        <w:t>时尚奖学金评审细则</w:t>
      </w:r>
      <w:bookmarkEnd w:id="37"/>
      <w:bookmarkEnd w:id="38"/>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第一条</w:t>
      </w:r>
      <w:r>
        <w:rPr>
          <w:sz w:val="24"/>
          <w:szCs w:val="24"/>
        </w:rPr>
        <w:t xml:space="preserve"> </w:t>
      </w:r>
      <w:r w:rsidRPr="00734720">
        <w:rPr>
          <w:rFonts w:cs="宋体" w:hint="eastAsia"/>
          <w:sz w:val="24"/>
          <w:szCs w:val="24"/>
        </w:rPr>
        <w:t>时尚奖学金是时尚杂志社于</w:t>
      </w:r>
      <w:r w:rsidRPr="00734720">
        <w:rPr>
          <w:sz w:val="24"/>
          <w:szCs w:val="24"/>
        </w:rPr>
        <w:t xml:space="preserve"> 2006 </w:t>
      </w:r>
      <w:r w:rsidRPr="00734720">
        <w:rPr>
          <w:rFonts w:cs="宋体" w:hint="eastAsia"/>
          <w:sz w:val="24"/>
          <w:szCs w:val="24"/>
        </w:rPr>
        <w:t>年在我校设立的，旨在鼓励我校学生刻苦学习、全面发展。</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第二条</w:t>
      </w:r>
      <w:r>
        <w:rPr>
          <w:b/>
          <w:bCs/>
          <w:sz w:val="24"/>
          <w:szCs w:val="24"/>
        </w:rPr>
        <w:t xml:space="preserve"> </w:t>
      </w:r>
      <w:r w:rsidRPr="00734720">
        <w:rPr>
          <w:rFonts w:cs="宋体" w:hint="eastAsia"/>
          <w:sz w:val="24"/>
          <w:szCs w:val="24"/>
        </w:rPr>
        <w:t>奖励对象：新闻专业二年级及以上的全日制在校本科生和研究生。</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第三条</w:t>
      </w:r>
      <w:r>
        <w:rPr>
          <w:b/>
          <w:bCs/>
          <w:sz w:val="24"/>
          <w:szCs w:val="24"/>
        </w:rPr>
        <w:t xml:space="preserve"> </w:t>
      </w:r>
      <w:r w:rsidRPr="00734720">
        <w:rPr>
          <w:rFonts w:cs="宋体" w:hint="eastAsia"/>
          <w:sz w:val="24"/>
          <w:szCs w:val="24"/>
        </w:rPr>
        <w:t>奖励金额：分两个等级，一等每人奖励</w:t>
      </w:r>
      <w:r w:rsidRPr="00734720">
        <w:rPr>
          <w:sz w:val="24"/>
          <w:szCs w:val="24"/>
        </w:rPr>
        <w:t xml:space="preserve"> 3000 </w:t>
      </w:r>
      <w:r w:rsidRPr="00734720">
        <w:rPr>
          <w:rFonts w:cs="宋体" w:hint="eastAsia"/>
          <w:sz w:val="24"/>
          <w:szCs w:val="24"/>
        </w:rPr>
        <w:t>元，二等每人奖励</w:t>
      </w:r>
      <w:r w:rsidRPr="00734720">
        <w:rPr>
          <w:sz w:val="24"/>
          <w:szCs w:val="24"/>
        </w:rPr>
        <w:t xml:space="preserve"> 2000 </w:t>
      </w:r>
      <w:r w:rsidRPr="00734720">
        <w:rPr>
          <w:rFonts w:cs="宋体" w:hint="eastAsia"/>
          <w:sz w:val="24"/>
          <w:szCs w:val="24"/>
        </w:rPr>
        <w:t>元。</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第四条</w:t>
      </w:r>
      <w:r>
        <w:rPr>
          <w:b/>
          <w:bCs/>
          <w:sz w:val="24"/>
          <w:szCs w:val="24"/>
        </w:rPr>
        <w:t xml:space="preserve"> </w:t>
      </w:r>
      <w:r w:rsidRPr="00734720">
        <w:rPr>
          <w:rFonts w:cs="宋体" w:hint="eastAsia"/>
          <w:sz w:val="24"/>
          <w:szCs w:val="24"/>
        </w:rPr>
        <w:t>评审条件：参评时尚奖学金的学生需符合以下条件。</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、热爱所学专业，学习勤奋刻苦，专业知识扎实，综合排名在专业排名前</w:t>
      </w:r>
      <w:r w:rsidRPr="00734720">
        <w:rPr>
          <w:sz w:val="24"/>
          <w:szCs w:val="24"/>
        </w:rPr>
        <w:t xml:space="preserve"> 20</w:t>
      </w:r>
      <w:r w:rsidRPr="00734720">
        <w:rPr>
          <w:rFonts w:cs="宋体" w:hint="eastAsia"/>
          <w:sz w:val="24"/>
          <w:szCs w:val="24"/>
        </w:rPr>
        <w:t>％以内。</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、具有较强的科研能力和创新精神，在国内外核心期刊上发表与传媒业相</w:t>
      </w:r>
      <w:r w:rsidRPr="00734720">
        <w:rPr>
          <w:rFonts w:cs="宋体" w:hint="eastAsia"/>
          <w:sz w:val="24"/>
          <w:szCs w:val="24"/>
        </w:rPr>
        <w:lastRenderedPageBreak/>
        <w:t>关的学术论文，或参加相关课题研究工作，并取得应用研究成果或专利发明的学生，在其他同等条件下可优先考虑。</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、实践能力强，在校期间参加科学技术活动或竞赛，并取得省部级以上科技奖或竞赛名次。</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、关注平面媒体，热爱时尚类期刊行业。</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第五条</w:t>
      </w:r>
      <w:r>
        <w:rPr>
          <w:b/>
          <w:bCs/>
          <w:sz w:val="24"/>
          <w:szCs w:val="24"/>
        </w:rPr>
        <w:t xml:space="preserve"> </w:t>
      </w:r>
      <w:r w:rsidRPr="00734720">
        <w:rPr>
          <w:rFonts w:cs="宋体" w:hint="eastAsia"/>
          <w:sz w:val="24"/>
          <w:szCs w:val="24"/>
        </w:rPr>
        <w:t>评审程序：</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、符合条件的学生在规定时间内向所在学院提出申请，并按要求填写申请表；</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、学院审查确定参评的候选人资格，确定不少于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、公示期满后，各学院将候选人名单按规定要求报学生处；</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、学生处对候选人材料进行审核，名单在全校范围内公示不少于</w:t>
      </w:r>
      <w:r>
        <w:rPr>
          <w:sz w:val="24"/>
          <w:szCs w:val="24"/>
        </w:rPr>
        <w:t>3</w:t>
      </w:r>
      <w:r w:rsidRPr="00734720">
        <w:rPr>
          <w:rFonts w:cs="宋体" w:hint="eastAsia"/>
          <w:sz w:val="24"/>
          <w:szCs w:val="24"/>
        </w:rPr>
        <w:t>天，并对出现的异议和发现的问题及时审查、处理，并将处理决定通知异议人和候选人；</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、公示期满后，将拟推荐的候选人名单报学生工作委员会审核通过；</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、学生处将该奖项候选人名单及材料报时尚杂志社审核通过；</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、公布最终获奖名单。</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第六条</w:t>
      </w:r>
      <w:r>
        <w:rPr>
          <w:sz w:val="24"/>
          <w:szCs w:val="24"/>
        </w:rPr>
        <w:t xml:space="preserve"> </w:t>
      </w:r>
      <w:r w:rsidRPr="00734720">
        <w:rPr>
          <w:rFonts w:cs="宋体" w:hint="eastAsia"/>
          <w:sz w:val="24"/>
          <w:szCs w:val="24"/>
        </w:rPr>
        <w:t>奖学金管理和发放：学校设立专门账户，专款专用，实行财务处统一打卡发放。</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第八条</w:t>
      </w:r>
      <w:r w:rsidRPr="00734720">
        <w:rPr>
          <w:sz w:val="24"/>
          <w:szCs w:val="24"/>
        </w:rPr>
        <w:t xml:space="preserve"> </w:t>
      </w:r>
      <w:r w:rsidRPr="00734720">
        <w:rPr>
          <w:rFonts w:cs="宋体" w:hint="eastAsia"/>
          <w:sz w:val="24"/>
          <w:szCs w:val="24"/>
        </w:rPr>
        <w:t>本奖学金获得者，均应填写《“希望工程</w:t>
      </w:r>
      <w:r w:rsidRPr="00734720">
        <w:rPr>
          <w:sz w:val="24"/>
          <w:szCs w:val="24"/>
        </w:rPr>
        <w:t>——</w:t>
      </w:r>
      <w:r w:rsidRPr="00734720">
        <w:rPr>
          <w:rFonts w:cs="宋体" w:hint="eastAsia"/>
          <w:sz w:val="24"/>
          <w:szCs w:val="24"/>
        </w:rPr>
        <w:t>北京高等学校希望之星（索尼）奖学金”评审表》（一式三份），由学校归入本人档案，组委会向获奖者本人颁发证书。</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第九条</w:t>
      </w:r>
      <w:r w:rsidRPr="00734720">
        <w:rPr>
          <w:sz w:val="24"/>
          <w:szCs w:val="24"/>
        </w:rPr>
        <w:t xml:space="preserve"> </w:t>
      </w:r>
      <w:r w:rsidRPr="00734720">
        <w:rPr>
          <w:rFonts w:cs="宋体" w:hint="eastAsia"/>
          <w:sz w:val="24"/>
          <w:szCs w:val="24"/>
        </w:rPr>
        <w:t>本奖学金获得者需出席组委会举办的颁奖仪式，并积极参加组委会组织的有关交流活动。</w:t>
      </w:r>
    </w:p>
    <w:p w:rsidR="003D60D6" w:rsidRDefault="002C7607" w:rsidP="003D60D6">
      <w:pPr>
        <w:spacing w:beforeLines="50" w:before="156" w:line="440" w:lineRule="exact"/>
        <w:ind w:firstLineChars="200" w:firstLine="482"/>
        <w:rPr>
          <w:rFonts w:cs="宋体"/>
          <w:sz w:val="24"/>
          <w:szCs w:val="24"/>
        </w:rPr>
      </w:pPr>
      <w:r w:rsidRPr="00CC7EDE">
        <w:rPr>
          <w:rFonts w:cs="宋体" w:hint="eastAsia"/>
          <w:b/>
          <w:bCs/>
          <w:sz w:val="24"/>
          <w:szCs w:val="24"/>
        </w:rPr>
        <w:t>第十条</w:t>
      </w:r>
      <w:r w:rsidRPr="00734720">
        <w:rPr>
          <w:sz w:val="24"/>
          <w:szCs w:val="24"/>
        </w:rPr>
        <w:t xml:space="preserve"> </w:t>
      </w:r>
      <w:r w:rsidRPr="00734720">
        <w:rPr>
          <w:rFonts w:cs="宋体" w:hint="eastAsia"/>
          <w:sz w:val="24"/>
          <w:szCs w:val="24"/>
        </w:rPr>
        <w:t>本办法自发布之日起实施，由中国人民大学学生处负责解释。</w:t>
      </w:r>
      <w:bookmarkStart w:id="39" w:name="_Toc399418228"/>
    </w:p>
    <w:p w:rsidR="003D60D6" w:rsidRPr="00447E48" w:rsidRDefault="003D60D6" w:rsidP="00447E48">
      <w:pPr>
        <w:spacing w:beforeLines="50" w:before="156" w:line="440" w:lineRule="exact"/>
        <w:ind w:firstLineChars="200" w:firstLine="480"/>
        <w:rPr>
          <w:rFonts w:cs="宋体"/>
          <w:sz w:val="24"/>
          <w:szCs w:val="24"/>
        </w:rPr>
      </w:pPr>
      <w:r w:rsidRPr="00447E48">
        <w:rPr>
          <w:rFonts w:cs="宋体" w:hint="eastAsia"/>
          <w:sz w:val="24"/>
          <w:szCs w:val="24"/>
        </w:rPr>
        <w:t>为促进中日文化交流，资助将来成为国家栋梁的优秀青年，住友商事株式会</w:t>
      </w:r>
      <w:r w:rsidRPr="00447E48">
        <w:rPr>
          <w:rFonts w:cs="宋体" w:hint="eastAsia"/>
          <w:sz w:val="24"/>
          <w:szCs w:val="24"/>
        </w:rPr>
        <w:lastRenderedPageBreak/>
        <w:t>社（以下简称“住商”）、中国人民大学教育基金会（以下简称“基金会”）协商同意决定在中国人民大学设立“住友商事奖学金”，并于</w:t>
      </w:r>
      <w:r w:rsidRPr="00447E48">
        <w:rPr>
          <w:rFonts w:cs="宋体" w:hint="eastAsia"/>
          <w:sz w:val="24"/>
          <w:szCs w:val="24"/>
        </w:rPr>
        <w:t>2013</w:t>
      </w:r>
      <w:r w:rsidRPr="00447E48">
        <w:rPr>
          <w:rFonts w:cs="宋体" w:hint="eastAsia"/>
          <w:sz w:val="24"/>
          <w:szCs w:val="24"/>
        </w:rPr>
        <w:t>年签订本协议书。</w:t>
      </w:r>
    </w:p>
    <w:p w:rsidR="003D60D6" w:rsidRDefault="003D60D6" w:rsidP="003D60D6">
      <w:pPr>
        <w:spacing w:line="500" w:lineRule="exact"/>
        <w:rPr>
          <w:rFonts w:ascii="宋体" w:hAnsi="宋体"/>
          <w:sz w:val="28"/>
          <w:szCs w:val="28"/>
        </w:rPr>
      </w:pPr>
    </w:p>
    <w:p w:rsidR="003D60D6" w:rsidRDefault="003D60D6" w:rsidP="003D60D6">
      <w:pPr>
        <w:spacing w:beforeLines="50" w:before="156" w:line="440" w:lineRule="exact"/>
        <w:rPr>
          <w:rFonts w:cs="宋体"/>
          <w:sz w:val="24"/>
          <w:szCs w:val="24"/>
        </w:rPr>
      </w:pPr>
    </w:p>
    <w:p w:rsidR="002C7607" w:rsidRPr="005C7575" w:rsidRDefault="002C7607" w:rsidP="003D60D6">
      <w:pPr>
        <w:pStyle w:val="1"/>
        <w:jc w:val="center"/>
        <w:rPr>
          <w:sz w:val="32"/>
          <w:szCs w:val="32"/>
        </w:rPr>
      </w:pPr>
      <w:bookmarkStart w:id="40" w:name="_Toc399498066"/>
      <w:r w:rsidRPr="005C7575">
        <w:rPr>
          <w:rFonts w:hint="eastAsia"/>
          <w:sz w:val="32"/>
          <w:szCs w:val="32"/>
        </w:rPr>
        <w:t>中国石油奖学金评审细则</w:t>
      </w:r>
      <w:bookmarkEnd w:id="39"/>
      <w:bookmarkEnd w:id="40"/>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第一条</w:t>
      </w:r>
      <w:r>
        <w:rPr>
          <w:sz w:val="24"/>
          <w:szCs w:val="24"/>
        </w:rPr>
        <w:t xml:space="preserve"> </w:t>
      </w:r>
      <w:r w:rsidRPr="00734720">
        <w:rPr>
          <w:rFonts w:cs="宋体" w:hint="eastAsia"/>
          <w:sz w:val="24"/>
          <w:szCs w:val="24"/>
        </w:rPr>
        <w:t>中国石油奖学金是中国石油天然气集团公司于</w:t>
      </w:r>
      <w:r w:rsidRPr="00734720">
        <w:rPr>
          <w:sz w:val="24"/>
          <w:szCs w:val="24"/>
        </w:rPr>
        <w:t xml:space="preserve"> 2001</w:t>
      </w:r>
      <w:r w:rsidRPr="00734720">
        <w:rPr>
          <w:rFonts w:cs="宋体" w:hint="eastAsia"/>
          <w:sz w:val="24"/>
          <w:szCs w:val="24"/>
        </w:rPr>
        <w:t>年在我校设立的。其设立宗旨是为了加强与高校的友好合作，激励和帮助在校学生勤奋学习、提高素质、全面发展，并推动企业和学校间的科技交流与人才培养。</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第二条</w:t>
      </w:r>
      <w:r>
        <w:rPr>
          <w:b/>
          <w:bCs/>
          <w:sz w:val="24"/>
          <w:szCs w:val="24"/>
        </w:rPr>
        <w:t xml:space="preserve"> </w:t>
      </w:r>
      <w:r w:rsidRPr="00734720">
        <w:rPr>
          <w:rFonts w:cs="宋体" w:hint="eastAsia"/>
          <w:sz w:val="24"/>
          <w:szCs w:val="24"/>
        </w:rPr>
        <w:t>奖励对象：中国人民大学二年级及以上的全日制在校本科生或研究生。</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第三条</w:t>
      </w:r>
      <w:r>
        <w:rPr>
          <w:b/>
          <w:bCs/>
          <w:sz w:val="24"/>
          <w:szCs w:val="24"/>
        </w:rPr>
        <w:t xml:space="preserve"> </w:t>
      </w:r>
      <w:r w:rsidRPr="00734720">
        <w:rPr>
          <w:rFonts w:cs="宋体" w:hint="eastAsia"/>
          <w:sz w:val="24"/>
          <w:szCs w:val="24"/>
        </w:rPr>
        <w:t>奖励金额：获奖学生每人奖励</w:t>
      </w:r>
      <w:r w:rsidRPr="00734720">
        <w:rPr>
          <w:sz w:val="24"/>
          <w:szCs w:val="24"/>
        </w:rPr>
        <w:t xml:space="preserve"> </w:t>
      </w:r>
      <w:r w:rsidR="0035123C">
        <w:rPr>
          <w:rFonts w:hint="eastAsia"/>
          <w:sz w:val="24"/>
          <w:szCs w:val="24"/>
        </w:rPr>
        <w:t>8</w:t>
      </w:r>
      <w:r w:rsidRPr="00734720">
        <w:rPr>
          <w:sz w:val="24"/>
          <w:szCs w:val="24"/>
        </w:rPr>
        <w:t xml:space="preserve">000 </w:t>
      </w:r>
      <w:r w:rsidRPr="00734720">
        <w:rPr>
          <w:rFonts w:cs="宋体" w:hint="eastAsia"/>
          <w:sz w:val="24"/>
          <w:szCs w:val="24"/>
        </w:rPr>
        <w:t>元。</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第四条</w:t>
      </w:r>
      <w:r w:rsidRPr="00734720">
        <w:rPr>
          <w:sz w:val="24"/>
          <w:szCs w:val="24"/>
        </w:rPr>
        <w:t xml:space="preserve"> </w:t>
      </w:r>
      <w:r w:rsidRPr="00734720">
        <w:rPr>
          <w:rFonts w:cs="宋体" w:hint="eastAsia"/>
          <w:sz w:val="24"/>
          <w:szCs w:val="24"/>
        </w:rPr>
        <w:t>评审条件：参评中国石油奖学金的学生需符合以下条件。</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、品学兼优、有较强组织和管理能力、有奉献精神。</w:t>
      </w:r>
    </w:p>
    <w:p w:rsidR="002C7607" w:rsidRDefault="002C7607" w:rsidP="0035123C">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、在发明创造、科技实践、科学研究等方面有突出成绩的学生优先考虑。</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、品行端正，具有社会主义荣辱观，能坚持“八荣八耻”。</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、成绩优异，各方面表现突出。</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第五条</w:t>
      </w:r>
      <w:r>
        <w:rPr>
          <w:sz w:val="24"/>
          <w:szCs w:val="24"/>
        </w:rPr>
        <w:t xml:space="preserve"> </w:t>
      </w:r>
      <w:r w:rsidRPr="00734720">
        <w:rPr>
          <w:rFonts w:cs="宋体" w:hint="eastAsia"/>
          <w:sz w:val="24"/>
          <w:szCs w:val="24"/>
        </w:rPr>
        <w:t>评审程序：遵循公平、公正、公开的原则进行。</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、各学院发布申请信息；</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、符合条件的学生在规定时间内向所在学院提出申请，并按要求填写中国石油奖学金申报表；</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、各学院核定申请学生的思想道德水平、学习成绩排名情况，确定推荐人选，并在全院范围内公示，确定不少于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、公示期满后，各学院将推荐名单报学生处；</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lastRenderedPageBreak/>
        <w:t>5</w:t>
      </w:r>
      <w:r w:rsidRPr="00734720">
        <w:rPr>
          <w:rFonts w:cs="宋体" w:hint="eastAsia"/>
          <w:sz w:val="24"/>
          <w:szCs w:val="24"/>
        </w:rPr>
        <w:t>、学生处审核各学院上报名单，并在全校范围内公示，确定不少于</w:t>
      </w:r>
      <w:r w:rsidRPr="00734720">
        <w:rPr>
          <w:sz w:val="24"/>
          <w:szCs w:val="24"/>
        </w:rPr>
        <w:t xml:space="preserve"> 3 </w:t>
      </w:r>
      <w:r w:rsidRPr="00734720">
        <w:rPr>
          <w:rFonts w:cs="宋体" w:hint="eastAsia"/>
          <w:sz w:val="24"/>
          <w:szCs w:val="24"/>
        </w:rPr>
        <w:t>天的公示期，对出现的异议和发现的问题及时审查、处理，并将处理决定通知异议人和候选人；</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、公示期满后，将拟推荐的候选人名单报学生工作委员会审核通过；</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、学生处将该奖项获奖学生名单及材料报中石油备案；</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8</w:t>
      </w:r>
      <w:r w:rsidRPr="00734720">
        <w:rPr>
          <w:rFonts w:cs="宋体" w:hint="eastAsia"/>
          <w:sz w:val="24"/>
          <w:szCs w:val="24"/>
        </w:rPr>
        <w:t>、公布最终获奖名单。</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奖学金管理和发放：学校设立专门账户，专款专用，实行财务处统一打卡发放。</w:t>
      </w:r>
    </w:p>
    <w:p w:rsidR="002C7607" w:rsidRDefault="002C7607" w:rsidP="0035123C">
      <w:pPr>
        <w:spacing w:beforeLines="50" w:before="156" w:line="440" w:lineRule="exact"/>
        <w:ind w:firstLineChars="200" w:firstLine="482"/>
        <w:rPr>
          <w:rFonts w:cs="宋体"/>
          <w:sz w:val="24"/>
          <w:szCs w:val="24"/>
        </w:rPr>
      </w:pPr>
      <w:r w:rsidRPr="00CC7EDE">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3D60D6" w:rsidRPr="00734720" w:rsidRDefault="003D60D6" w:rsidP="003D60D6">
      <w:pPr>
        <w:spacing w:beforeLines="50" w:before="156" w:line="440" w:lineRule="exact"/>
        <w:ind w:firstLineChars="200" w:firstLine="480"/>
        <w:rPr>
          <w:rFonts w:cs="Times New Roman"/>
          <w:sz w:val="24"/>
          <w:szCs w:val="24"/>
        </w:rPr>
      </w:pPr>
    </w:p>
    <w:p w:rsidR="002C7607" w:rsidRPr="005C7575" w:rsidRDefault="002C7607" w:rsidP="002C7607">
      <w:pPr>
        <w:pStyle w:val="1"/>
        <w:jc w:val="center"/>
        <w:rPr>
          <w:sz w:val="32"/>
          <w:szCs w:val="32"/>
        </w:rPr>
      </w:pPr>
      <w:bookmarkStart w:id="41" w:name="_Toc399498067"/>
      <w:r w:rsidRPr="005C7575">
        <w:rPr>
          <w:rFonts w:hint="eastAsia"/>
          <w:sz w:val="32"/>
          <w:szCs w:val="32"/>
        </w:rPr>
        <w:t>中国嘉德徐邦达艺术教育奖学金评审细则</w:t>
      </w:r>
      <w:bookmarkEnd w:id="41"/>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第一条</w:t>
      </w:r>
      <w:r>
        <w:rPr>
          <w:sz w:val="24"/>
          <w:szCs w:val="24"/>
        </w:rPr>
        <w:t xml:space="preserve"> </w:t>
      </w:r>
      <w:r w:rsidRPr="00734720">
        <w:rPr>
          <w:rFonts w:cs="宋体" w:hint="eastAsia"/>
          <w:sz w:val="24"/>
          <w:szCs w:val="24"/>
        </w:rPr>
        <w:t>为支持我校文博、考古及艺术教育事业，促进学科领域人才培养和学科发展，弘扬徐邦达先生的治学精神，中国嘉德国际拍卖有限公司特别出资设立“中国嘉德徐邦达艺术教育奖学金”。</w:t>
      </w:r>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第二条</w:t>
      </w:r>
      <w:r>
        <w:rPr>
          <w:b/>
          <w:bCs/>
          <w:sz w:val="24"/>
          <w:szCs w:val="24"/>
        </w:rPr>
        <w:t xml:space="preserve"> </w:t>
      </w:r>
      <w:r w:rsidRPr="00734720">
        <w:rPr>
          <w:rFonts w:cs="宋体" w:hint="eastAsia"/>
          <w:sz w:val="24"/>
          <w:szCs w:val="24"/>
        </w:rPr>
        <w:t>奖励对象：中国人民大学在校全日制历史学院和艺术学院的文博、考古及艺术类学科的大学本科优秀学生。</w:t>
      </w:r>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第三条</w:t>
      </w:r>
      <w:r>
        <w:rPr>
          <w:b/>
          <w:bCs/>
          <w:sz w:val="24"/>
          <w:szCs w:val="24"/>
        </w:rPr>
        <w:t xml:space="preserve"> </w:t>
      </w:r>
      <w:r w:rsidR="002F322B">
        <w:rPr>
          <w:rFonts w:cs="宋体" w:hint="eastAsia"/>
          <w:sz w:val="24"/>
          <w:szCs w:val="24"/>
        </w:rPr>
        <w:t>奖励金额：每年奖励人数</w:t>
      </w:r>
      <w:r w:rsidRPr="00734720">
        <w:rPr>
          <w:sz w:val="24"/>
          <w:szCs w:val="24"/>
        </w:rPr>
        <w:t xml:space="preserve"> 2 </w:t>
      </w:r>
      <w:r w:rsidRPr="00734720">
        <w:rPr>
          <w:rFonts w:cs="宋体" w:hint="eastAsia"/>
          <w:sz w:val="24"/>
          <w:szCs w:val="24"/>
        </w:rPr>
        <w:t>名，每人给予奖学金壹万元（</w:t>
      </w:r>
      <w:r w:rsidRPr="00734720">
        <w:rPr>
          <w:sz w:val="24"/>
          <w:szCs w:val="24"/>
        </w:rPr>
        <w:t>RMB 10</w:t>
      </w:r>
      <w:r w:rsidRPr="00734720">
        <w:rPr>
          <w:rFonts w:cs="宋体" w:hint="eastAsia"/>
          <w:sz w:val="24"/>
          <w:szCs w:val="24"/>
        </w:rPr>
        <w:t>，</w:t>
      </w:r>
      <w:r w:rsidRPr="00734720">
        <w:rPr>
          <w:sz w:val="24"/>
          <w:szCs w:val="24"/>
        </w:rPr>
        <w:t xml:space="preserve">000.00 </w:t>
      </w:r>
      <w:r w:rsidRPr="00734720">
        <w:rPr>
          <w:rFonts w:cs="宋体" w:hint="eastAsia"/>
          <w:sz w:val="24"/>
          <w:szCs w:val="24"/>
        </w:rPr>
        <w:t>元）人民币。</w:t>
      </w:r>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第四条</w:t>
      </w:r>
      <w:r>
        <w:rPr>
          <w:b/>
          <w:bCs/>
          <w:sz w:val="24"/>
          <w:szCs w:val="24"/>
        </w:rPr>
        <w:t xml:space="preserve"> </w:t>
      </w:r>
      <w:r w:rsidRPr="00734720">
        <w:rPr>
          <w:rFonts w:cs="宋体" w:hint="eastAsia"/>
          <w:sz w:val="24"/>
          <w:szCs w:val="24"/>
        </w:rPr>
        <w:t>评审条件：参评嘉德徐邦达奖学金的学生需符合以下条件。</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、品行端正，热爱文博、考古及艺术事业，在参评年度未受到国家法律法规和校纪校规处分；</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、综合素质突出，专业学科成绩优秀，德智体美全面发展；</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、积极参加社会实践并取得优良成果。</w:t>
      </w:r>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第五条</w:t>
      </w:r>
      <w:r>
        <w:rPr>
          <w:b/>
          <w:bCs/>
          <w:sz w:val="24"/>
          <w:szCs w:val="24"/>
        </w:rPr>
        <w:t xml:space="preserve"> </w:t>
      </w:r>
      <w:r w:rsidRPr="00734720">
        <w:rPr>
          <w:rFonts w:cs="宋体" w:hint="eastAsia"/>
          <w:sz w:val="24"/>
          <w:szCs w:val="24"/>
        </w:rPr>
        <w:t>评审程序：遵循公平、公正、公开的原则进行，评审工作通知在全</w:t>
      </w:r>
      <w:r w:rsidRPr="00734720">
        <w:rPr>
          <w:rFonts w:cs="宋体" w:hint="eastAsia"/>
          <w:sz w:val="24"/>
          <w:szCs w:val="24"/>
        </w:rPr>
        <w:lastRenderedPageBreak/>
        <w:t>院范围发布。</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、各学院发布申请信息；</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、符合条件的学生在规定时间内向所在学院提出申请，并按要求递交申请材料；</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、各学院核定学生成绩及排名情况，经学院审查确定参评的候选人资格，并在全院范围内广泛公示，确定不少于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、公示期满后，各学院将候选人名单按规定要求报学生处；</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、学生处对候选人材料进行审核，审核后的候选人名单在全校范围内广泛公示，确定不少于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天的公示期，并对出现的异议和发现的问题及时审查、处理，并将处理决定通知异议人和候选人；</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、公示期满后，将拟推荐的候选人名单报学生工作委员会审核通过；</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、学生处将该奖项获奖学生名单及材料报嘉德国际拍卖有限公司备案；</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8</w:t>
      </w:r>
      <w:r w:rsidRPr="00734720">
        <w:rPr>
          <w:rFonts w:cs="宋体" w:hint="eastAsia"/>
          <w:sz w:val="24"/>
          <w:szCs w:val="24"/>
        </w:rPr>
        <w:t>、公布最终获奖名单。</w:t>
      </w:r>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奖学金管理和发放：学校设立专门账户，专款专用，实行财务处统一打卡发放。</w:t>
      </w:r>
    </w:p>
    <w:p w:rsidR="002C7607" w:rsidRPr="002C7607" w:rsidRDefault="002C7607" w:rsidP="007C5A72">
      <w:pPr>
        <w:spacing w:beforeLines="50" w:before="156" w:line="440" w:lineRule="exact"/>
        <w:ind w:firstLineChars="200" w:firstLine="482"/>
        <w:rPr>
          <w:rFonts w:cs="Times New Roman" w:hint="eastAsia"/>
          <w:sz w:val="24"/>
          <w:szCs w:val="24"/>
        </w:rPr>
      </w:pPr>
      <w:r w:rsidRPr="00805FBB">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7C5A72" w:rsidRPr="00C63285" w:rsidRDefault="007C5A72" w:rsidP="007C5A72">
      <w:pPr>
        <w:pStyle w:val="1"/>
        <w:jc w:val="center"/>
        <w:rPr>
          <w:sz w:val="32"/>
          <w:szCs w:val="32"/>
        </w:rPr>
      </w:pPr>
      <w:bookmarkStart w:id="42" w:name="_Toc399418211"/>
      <w:bookmarkStart w:id="43" w:name="_Toc399498068"/>
      <w:r>
        <w:rPr>
          <w:rFonts w:hint="eastAsia"/>
          <w:sz w:val="32"/>
          <w:szCs w:val="32"/>
        </w:rPr>
        <w:t>“协鑫</w:t>
      </w:r>
      <w:r w:rsidRPr="00C63285">
        <w:rPr>
          <w:sz w:val="32"/>
          <w:szCs w:val="32"/>
        </w:rPr>
        <w:t>奖</w:t>
      </w:r>
      <w:r>
        <w:rPr>
          <w:rFonts w:hint="eastAsia"/>
          <w:sz w:val="32"/>
          <w:szCs w:val="32"/>
        </w:rPr>
        <w:t>”奖</w:t>
      </w:r>
      <w:r w:rsidRPr="00C63285">
        <w:rPr>
          <w:sz w:val="32"/>
          <w:szCs w:val="32"/>
        </w:rPr>
        <w:t>学金评审细则</w:t>
      </w:r>
    </w:p>
    <w:p w:rsidR="007C5A72" w:rsidRPr="00C63285" w:rsidRDefault="007C5A72" w:rsidP="007C5A72">
      <w:pPr>
        <w:spacing w:beforeLines="50" w:before="156" w:line="440" w:lineRule="exact"/>
        <w:ind w:firstLineChars="200" w:firstLine="482"/>
        <w:rPr>
          <w:rFonts w:cs="宋体"/>
          <w:sz w:val="24"/>
          <w:szCs w:val="24"/>
        </w:rPr>
      </w:pPr>
      <w:r w:rsidRPr="007A18CE">
        <w:rPr>
          <w:rFonts w:cs="宋体" w:hint="eastAsia"/>
          <w:b/>
          <w:bCs/>
          <w:sz w:val="24"/>
          <w:szCs w:val="24"/>
        </w:rPr>
        <w:t>第一条</w:t>
      </w:r>
      <w:r>
        <w:rPr>
          <w:sz w:val="24"/>
          <w:szCs w:val="24"/>
        </w:rPr>
        <w:t xml:space="preserve"> </w:t>
      </w:r>
      <w:r>
        <w:rPr>
          <w:rFonts w:cs="宋体" w:hint="eastAsia"/>
          <w:sz w:val="24"/>
          <w:szCs w:val="24"/>
        </w:rPr>
        <w:t>协鑫奖学金由江苏协鑫</w:t>
      </w:r>
      <w:r>
        <w:rPr>
          <w:rFonts w:cs="宋体"/>
          <w:sz w:val="24"/>
          <w:szCs w:val="24"/>
        </w:rPr>
        <w:t>阳光慈善基金会在</w:t>
      </w:r>
      <w:r>
        <w:rPr>
          <w:rFonts w:cs="宋体" w:hint="eastAsia"/>
          <w:sz w:val="24"/>
          <w:szCs w:val="24"/>
        </w:rPr>
        <w:t>我校设立，</w:t>
      </w:r>
      <w:r w:rsidR="0059797B">
        <w:rPr>
          <w:rFonts w:cs="宋体" w:hint="eastAsia"/>
          <w:sz w:val="24"/>
          <w:szCs w:val="24"/>
        </w:rPr>
        <w:t>专项用于奖励品学兼优的在校学</w:t>
      </w:r>
      <w:r w:rsidRPr="00C63285">
        <w:rPr>
          <w:rFonts w:cs="宋体" w:hint="eastAsia"/>
          <w:sz w:val="24"/>
          <w:szCs w:val="24"/>
        </w:rPr>
        <w:t>生</w:t>
      </w:r>
      <w:r w:rsidRPr="00734720">
        <w:rPr>
          <w:rFonts w:cs="宋体" w:hint="eastAsia"/>
          <w:sz w:val="24"/>
          <w:szCs w:val="24"/>
        </w:rPr>
        <w:t>。</w:t>
      </w:r>
    </w:p>
    <w:p w:rsidR="007C5A72" w:rsidRPr="00734720" w:rsidRDefault="007C5A72" w:rsidP="007C5A72">
      <w:pPr>
        <w:spacing w:beforeLines="50" w:before="156" w:line="440" w:lineRule="exact"/>
        <w:ind w:firstLineChars="200" w:firstLine="482"/>
        <w:rPr>
          <w:rFonts w:cs="Times New Roman"/>
          <w:sz w:val="24"/>
          <w:szCs w:val="24"/>
        </w:rPr>
      </w:pPr>
      <w:r w:rsidRPr="007A18CE">
        <w:rPr>
          <w:rFonts w:cs="宋体" w:hint="eastAsia"/>
          <w:b/>
          <w:bCs/>
          <w:sz w:val="24"/>
          <w:szCs w:val="24"/>
        </w:rPr>
        <w:t>第二条</w:t>
      </w:r>
      <w:r>
        <w:rPr>
          <w:sz w:val="24"/>
          <w:szCs w:val="24"/>
        </w:rPr>
        <w:t xml:space="preserve"> </w:t>
      </w:r>
      <w:r w:rsidRPr="00734720">
        <w:rPr>
          <w:rFonts w:cs="宋体" w:hint="eastAsia"/>
          <w:sz w:val="24"/>
          <w:szCs w:val="24"/>
        </w:rPr>
        <w:t>奖励对象：全校范围内</w:t>
      </w:r>
      <w:r w:rsidR="0059797B">
        <w:rPr>
          <w:rFonts w:cs="宋体" w:hint="eastAsia"/>
          <w:sz w:val="24"/>
          <w:szCs w:val="24"/>
        </w:rPr>
        <w:t>全日制在校本科高年级（大三</w:t>
      </w:r>
      <w:r w:rsidR="0059797B">
        <w:rPr>
          <w:rFonts w:cs="宋体"/>
          <w:sz w:val="24"/>
          <w:szCs w:val="24"/>
        </w:rPr>
        <w:t>及</w:t>
      </w:r>
      <w:r w:rsidR="0059797B">
        <w:rPr>
          <w:rFonts w:cs="宋体" w:hint="eastAsia"/>
          <w:sz w:val="24"/>
          <w:szCs w:val="24"/>
        </w:rPr>
        <w:t>以上）学生、研究生，</w:t>
      </w:r>
      <w:r w:rsidRPr="00734720">
        <w:rPr>
          <w:rFonts w:cs="宋体" w:hint="eastAsia"/>
          <w:sz w:val="24"/>
          <w:szCs w:val="24"/>
        </w:rPr>
        <w:t>包括香港、澳门、台湾及华侨学生，不包括留学生。</w:t>
      </w:r>
    </w:p>
    <w:p w:rsidR="007C5A72" w:rsidRPr="00734720" w:rsidRDefault="007C5A72" w:rsidP="007C5A72">
      <w:pPr>
        <w:spacing w:beforeLines="50" w:before="156" w:line="440" w:lineRule="exact"/>
        <w:ind w:firstLineChars="200" w:firstLine="482"/>
        <w:rPr>
          <w:rFonts w:cs="Times New Roman"/>
          <w:sz w:val="24"/>
          <w:szCs w:val="24"/>
        </w:rPr>
      </w:pPr>
      <w:r w:rsidRPr="007A18CE">
        <w:rPr>
          <w:rFonts w:cs="宋体" w:hint="eastAsia"/>
          <w:b/>
          <w:bCs/>
          <w:sz w:val="24"/>
          <w:szCs w:val="24"/>
        </w:rPr>
        <w:t>第三条</w:t>
      </w:r>
      <w:r>
        <w:rPr>
          <w:b/>
          <w:bCs/>
          <w:sz w:val="24"/>
          <w:szCs w:val="24"/>
        </w:rPr>
        <w:t xml:space="preserve"> </w:t>
      </w:r>
      <w:r>
        <w:rPr>
          <w:rFonts w:cs="宋体" w:hint="eastAsia"/>
          <w:sz w:val="24"/>
          <w:szCs w:val="24"/>
        </w:rPr>
        <w:t>奖项设置及奖励金额：每年奖励</w:t>
      </w:r>
      <w:r>
        <w:rPr>
          <w:rFonts w:cs="宋体" w:hint="eastAsia"/>
          <w:sz w:val="24"/>
          <w:szCs w:val="24"/>
        </w:rPr>
        <w:t>10</w:t>
      </w:r>
      <w:r>
        <w:rPr>
          <w:rFonts w:cs="宋体" w:hint="eastAsia"/>
          <w:sz w:val="24"/>
          <w:szCs w:val="24"/>
        </w:rPr>
        <w:t>名</w:t>
      </w:r>
      <w:r>
        <w:rPr>
          <w:rFonts w:cs="宋体"/>
          <w:sz w:val="24"/>
          <w:szCs w:val="24"/>
        </w:rPr>
        <w:t>学生</w:t>
      </w:r>
      <w:r w:rsidRPr="00734720">
        <w:rPr>
          <w:rFonts w:cs="宋体" w:hint="eastAsia"/>
          <w:sz w:val="24"/>
          <w:szCs w:val="24"/>
        </w:rPr>
        <w:t>，奖金</w:t>
      </w:r>
      <w:r>
        <w:rPr>
          <w:rFonts w:cs="宋体" w:hint="eastAsia"/>
          <w:sz w:val="24"/>
          <w:szCs w:val="24"/>
        </w:rPr>
        <w:t>为</w:t>
      </w:r>
      <w:r>
        <w:rPr>
          <w:rFonts w:cs="宋体" w:hint="eastAsia"/>
          <w:sz w:val="24"/>
          <w:szCs w:val="24"/>
        </w:rPr>
        <w:t>8</w:t>
      </w:r>
      <w:r w:rsidRPr="00734720">
        <w:rPr>
          <w:sz w:val="24"/>
          <w:szCs w:val="24"/>
        </w:rPr>
        <w:t xml:space="preserve">000 </w:t>
      </w:r>
      <w:r w:rsidRPr="00734720">
        <w:rPr>
          <w:rFonts w:cs="宋体" w:hint="eastAsia"/>
          <w:sz w:val="24"/>
          <w:szCs w:val="24"/>
        </w:rPr>
        <w:t>元。</w:t>
      </w:r>
    </w:p>
    <w:p w:rsidR="007C5A72" w:rsidRPr="008E5A04" w:rsidRDefault="007C5A72" w:rsidP="007C5A72">
      <w:pPr>
        <w:spacing w:beforeLines="50" w:before="156" w:line="440" w:lineRule="exact"/>
        <w:ind w:firstLineChars="200" w:firstLine="482"/>
        <w:rPr>
          <w:sz w:val="24"/>
          <w:szCs w:val="24"/>
        </w:rPr>
      </w:pPr>
      <w:r w:rsidRPr="008E5A04">
        <w:rPr>
          <w:rFonts w:hint="eastAsia"/>
          <w:b/>
          <w:sz w:val="24"/>
          <w:szCs w:val="24"/>
        </w:rPr>
        <w:t>第四条</w:t>
      </w:r>
      <w:r w:rsidRPr="008E5A04">
        <w:rPr>
          <w:sz w:val="24"/>
          <w:szCs w:val="24"/>
        </w:rPr>
        <w:t xml:space="preserve"> </w:t>
      </w:r>
      <w:r w:rsidRPr="008E5A04">
        <w:rPr>
          <w:rFonts w:hint="eastAsia"/>
          <w:sz w:val="24"/>
          <w:szCs w:val="24"/>
        </w:rPr>
        <w:t>评审条件：参评学习优秀奖学金的学生需符合以下条件。</w:t>
      </w:r>
    </w:p>
    <w:p w:rsidR="007C5A72" w:rsidRPr="008E5A04" w:rsidRDefault="007C5A72" w:rsidP="007C5A72">
      <w:pPr>
        <w:spacing w:beforeLines="50" w:before="156" w:line="440" w:lineRule="exact"/>
        <w:ind w:firstLineChars="200" w:firstLine="480"/>
        <w:rPr>
          <w:sz w:val="24"/>
          <w:szCs w:val="24"/>
        </w:rPr>
      </w:pPr>
      <w:r w:rsidRPr="008E5A04">
        <w:rPr>
          <w:rFonts w:hint="eastAsia"/>
          <w:sz w:val="24"/>
          <w:szCs w:val="24"/>
        </w:rPr>
        <w:lastRenderedPageBreak/>
        <w:t>1</w:t>
      </w:r>
      <w:r w:rsidRPr="008E5A04">
        <w:rPr>
          <w:rFonts w:hint="eastAsia"/>
          <w:sz w:val="24"/>
          <w:szCs w:val="24"/>
        </w:rPr>
        <w:t>、</w:t>
      </w:r>
      <w:r>
        <w:rPr>
          <w:rFonts w:hint="eastAsia"/>
          <w:sz w:val="24"/>
          <w:szCs w:val="24"/>
        </w:rPr>
        <w:t>热爱祖国</w:t>
      </w:r>
      <w:r>
        <w:rPr>
          <w:sz w:val="24"/>
          <w:szCs w:val="24"/>
        </w:rPr>
        <w:t>，遵纪守法，品行端庄，举止文明；</w:t>
      </w:r>
    </w:p>
    <w:p w:rsidR="007C5A72" w:rsidRPr="008E5A04" w:rsidRDefault="007C5A72" w:rsidP="007C5A72">
      <w:pPr>
        <w:spacing w:beforeLines="50" w:before="156" w:line="440" w:lineRule="exact"/>
        <w:ind w:firstLineChars="200" w:firstLine="480"/>
        <w:rPr>
          <w:sz w:val="24"/>
          <w:szCs w:val="24"/>
        </w:rPr>
      </w:pPr>
      <w:r w:rsidRPr="008E5A04">
        <w:rPr>
          <w:rFonts w:hint="eastAsia"/>
          <w:sz w:val="24"/>
          <w:szCs w:val="24"/>
        </w:rPr>
        <w:t>2</w:t>
      </w:r>
      <w:r w:rsidRPr="008E5A04">
        <w:rPr>
          <w:rFonts w:hint="eastAsia"/>
          <w:sz w:val="24"/>
          <w:szCs w:val="24"/>
        </w:rPr>
        <w:t>、</w:t>
      </w:r>
      <w:r>
        <w:rPr>
          <w:rFonts w:hint="eastAsia"/>
          <w:sz w:val="24"/>
          <w:szCs w:val="24"/>
        </w:rPr>
        <w:t>努力学习，</w:t>
      </w:r>
      <w:r>
        <w:rPr>
          <w:sz w:val="24"/>
          <w:szCs w:val="24"/>
        </w:rPr>
        <w:t>成绩优良，学习成绩排名</w:t>
      </w:r>
      <w:r>
        <w:rPr>
          <w:rFonts w:hint="eastAsia"/>
          <w:sz w:val="24"/>
          <w:szCs w:val="24"/>
        </w:rPr>
        <w:t>30</w:t>
      </w:r>
      <w:r>
        <w:rPr>
          <w:sz w:val="24"/>
          <w:szCs w:val="24"/>
        </w:rPr>
        <w:t>%</w:t>
      </w:r>
      <w:r>
        <w:rPr>
          <w:sz w:val="24"/>
          <w:szCs w:val="24"/>
        </w:rPr>
        <w:t>，综合成绩排名前</w:t>
      </w:r>
      <w:r>
        <w:rPr>
          <w:rFonts w:hint="eastAsia"/>
          <w:sz w:val="24"/>
          <w:szCs w:val="24"/>
        </w:rPr>
        <w:t>50</w:t>
      </w:r>
      <w:r>
        <w:rPr>
          <w:sz w:val="24"/>
          <w:szCs w:val="24"/>
        </w:rPr>
        <w:t>%</w:t>
      </w:r>
      <w:r>
        <w:rPr>
          <w:sz w:val="24"/>
          <w:szCs w:val="24"/>
        </w:rPr>
        <w:t>，且无不</w:t>
      </w:r>
      <w:r>
        <w:rPr>
          <w:rFonts w:hint="eastAsia"/>
          <w:sz w:val="24"/>
          <w:szCs w:val="24"/>
        </w:rPr>
        <w:t>及格</w:t>
      </w:r>
      <w:r w:rsidRPr="008E5A04">
        <w:rPr>
          <w:rFonts w:hint="eastAsia"/>
          <w:sz w:val="24"/>
          <w:szCs w:val="24"/>
        </w:rPr>
        <w:t>；</w:t>
      </w:r>
    </w:p>
    <w:p w:rsidR="007C5A72" w:rsidRPr="008E5A04" w:rsidRDefault="007C5A72" w:rsidP="007C5A72">
      <w:pPr>
        <w:spacing w:beforeLines="50" w:before="156" w:line="440" w:lineRule="exact"/>
        <w:ind w:firstLineChars="200" w:firstLine="480"/>
        <w:rPr>
          <w:sz w:val="24"/>
          <w:szCs w:val="24"/>
        </w:rPr>
      </w:pPr>
      <w:r w:rsidRPr="008E5A04">
        <w:rPr>
          <w:rFonts w:hint="eastAsia"/>
          <w:sz w:val="24"/>
          <w:szCs w:val="24"/>
        </w:rPr>
        <w:t>3</w:t>
      </w:r>
      <w:r w:rsidRPr="008E5A04">
        <w:rPr>
          <w:rFonts w:hint="eastAsia"/>
          <w:sz w:val="24"/>
          <w:szCs w:val="24"/>
        </w:rPr>
        <w:t>、奖学金候选人的学习成绩应符合“中国人民大学学习优秀奖学金”的条件；</w:t>
      </w:r>
    </w:p>
    <w:p w:rsidR="007C5A72" w:rsidRPr="008E5A04" w:rsidRDefault="007C5A72" w:rsidP="007C5A72">
      <w:pPr>
        <w:spacing w:beforeLines="50" w:before="156" w:line="440" w:lineRule="exact"/>
        <w:ind w:firstLineChars="200" w:firstLine="480"/>
        <w:rPr>
          <w:sz w:val="24"/>
          <w:szCs w:val="24"/>
        </w:rPr>
      </w:pPr>
      <w:r w:rsidRPr="008E5A04">
        <w:rPr>
          <w:rFonts w:hint="eastAsia"/>
          <w:sz w:val="24"/>
          <w:szCs w:val="24"/>
        </w:rPr>
        <w:t>4</w:t>
      </w:r>
      <w:r w:rsidRPr="008E5A04">
        <w:rPr>
          <w:rFonts w:hint="eastAsia"/>
          <w:sz w:val="24"/>
          <w:szCs w:val="24"/>
        </w:rPr>
        <w:t>、</w:t>
      </w:r>
      <w:r>
        <w:rPr>
          <w:rFonts w:hint="eastAsia"/>
          <w:sz w:val="24"/>
          <w:szCs w:val="24"/>
        </w:rPr>
        <w:t>奖学金</w:t>
      </w:r>
      <w:r>
        <w:rPr>
          <w:sz w:val="24"/>
          <w:szCs w:val="24"/>
        </w:rPr>
        <w:t>候选人近三年内需</w:t>
      </w:r>
      <w:r>
        <w:rPr>
          <w:rFonts w:hint="eastAsia"/>
          <w:sz w:val="24"/>
          <w:szCs w:val="24"/>
        </w:rPr>
        <w:t>获得</w:t>
      </w:r>
      <w:r>
        <w:rPr>
          <w:sz w:val="24"/>
          <w:szCs w:val="24"/>
        </w:rPr>
        <w:t>科技创新成果至少一项，包括但不限于科技产品、科研论文、发明专利、社会调查报告等。</w:t>
      </w:r>
    </w:p>
    <w:p w:rsidR="007C5A72" w:rsidRDefault="007C5A72" w:rsidP="007C5A72">
      <w:pPr>
        <w:spacing w:beforeLines="50" w:before="156" w:line="440" w:lineRule="exact"/>
        <w:ind w:firstLineChars="200" w:firstLine="482"/>
        <w:rPr>
          <w:rFonts w:cs="宋体"/>
          <w:sz w:val="24"/>
          <w:szCs w:val="24"/>
        </w:rPr>
      </w:pPr>
      <w:r w:rsidRPr="007D3BFA">
        <w:rPr>
          <w:rFonts w:cs="宋体" w:hint="eastAsia"/>
          <w:b/>
          <w:bCs/>
          <w:sz w:val="24"/>
          <w:szCs w:val="24"/>
        </w:rPr>
        <w:t>第五条</w:t>
      </w:r>
      <w:r>
        <w:rPr>
          <w:b/>
          <w:bCs/>
          <w:sz w:val="24"/>
          <w:szCs w:val="24"/>
        </w:rPr>
        <w:t xml:space="preserve"> </w:t>
      </w:r>
      <w:r w:rsidRPr="00734720">
        <w:rPr>
          <w:rFonts w:cs="宋体" w:hint="eastAsia"/>
          <w:sz w:val="24"/>
          <w:szCs w:val="24"/>
        </w:rPr>
        <w:t>评审程序</w:t>
      </w:r>
      <w:r>
        <w:rPr>
          <w:rFonts w:cs="宋体" w:hint="eastAsia"/>
          <w:sz w:val="24"/>
          <w:szCs w:val="24"/>
        </w:rPr>
        <w:t>：评审程序需遵循公平、公正、公开的原则进行，评审工作通知要在全校</w:t>
      </w:r>
      <w:r w:rsidRPr="00734720">
        <w:rPr>
          <w:rFonts w:cs="宋体" w:hint="eastAsia"/>
          <w:sz w:val="24"/>
          <w:szCs w:val="24"/>
        </w:rPr>
        <w:t>范围发布。</w:t>
      </w:r>
    </w:p>
    <w:p w:rsidR="007C5A72" w:rsidRPr="00734720" w:rsidRDefault="007C5A72" w:rsidP="007C5A7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、各学院发布申请信息；</w:t>
      </w:r>
    </w:p>
    <w:p w:rsidR="007C5A72" w:rsidRPr="00734720" w:rsidRDefault="007C5A72" w:rsidP="007C5A7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、符合条件的学生在规定时间内向所在学院提出申请，并按要求填写</w:t>
      </w:r>
      <w:r>
        <w:rPr>
          <w:rFonts w:cs="宋体" w:hint="eastAsia"/>
          <w:sz w:val="24"/>
          <w:szCs w:val="24"/>
        </w:rPr>
        <w:t>协鑫奖学金申请</w:t>
      </w:r>
      <w:r w:rsidRPr="00734720">
        <w:rPr>
          <w:rFonts w:cs="宋体" w:hint="eastAsia"/>
          <w:sz w:val="24"/>
          <w:szCs w:val="24"/>
        </w:rPr>
        <w:t>表；</w:t>
      </w:r>
    </w:p>
    <w:p w:rsidR="007C5A72" w:rsidRPr="00734720" w:rsidRDefault="007C5A72" w:rsidP="007C5A7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、各学院核定申请学生的思想道德水平、学习成绩排名</w:t>
      </w:r>
      <w:r>
        <w:rPr>
          <w:rFonts w:cs="宋体" w:hint="eastAsia"/>
          <w:sz w:val="24"/>
          <w:szCs w:val="24"/>
        </w:rPr>
        <w:t>及</w:t>
      </w:r>
      <w:r>
        <w:rPr>
          <w:rFonts w:cs="宋体"/>
          <w:sz w:val="24"/>
          <w:szCs w:val="24"/>
        </w:rPr>
        <w:t>科技</w:t>
      </w:r>
      <w:r>
        <w:rPr>
          <w:rFonts w:cs="宋体" w:hint="eastAsia"/>
          <w:sz w:val="24"/>
          <w:szCs w:val="24"/>
        </w:rPr>
        <w:t>创新</w:t>
      </w:r>
      <w:r>
        <w:rPr>
          <w:rFonts w:cs="宋体"/>
          <w:sz w:val="24"/>
          <w:szCs w:val="24"/>
        </w:rPr>
        <w:t>成果</w:t>
      </w:r>
      <w:r w:rsidRPr="00734720">
        <w:rPr>
          <w:rFonts w:cs="宋体" w:hint="eastAsia"/>
          <w:sz w:val="24"/>
          <w:szCs w:val="24"/>
        </w:rPr>
        <w:t>情况，确定推荐人选，并在全院范围内公示，确定不少于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7C5A72" w:rsidRPr="00734720" w:rsidRDefault="007C5A72" w:rsidP="007C5A7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、公示期满后，各学院将推荐名单报学生处；</w:t>
      </w:r>
    </w:p>
    <w:p w:rsidR="007C5A72" w:rsidRPr="00734720" w:rsidRDefault="007C5A72" w:rsidP="007C5A72">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、学生处审核各学院上报名单，并在全校范围内公示，确定不少于</w:t>
      </w:r>
      <w:r w:rsidRPr="00734720">
        <w:rPr>
          <w:sz w:val="24"/>
          <w:szCs w:val="24"/>
        </w:rPr>
        <w:t xml:space="preserve"> 3 </w:t>
      </w:r>
      <w:r w:rsidRPr="00734720">
        <w:rPr>
          <w:rFonts w:cs="宋体" w:hint="eastAsia"/>
          <w:sz w:val="24"/>
          <w:szCs w:val="24"/>
        </w:rPr>
        <w:t>天的公示期，对出现的异议和发现的问题及时审查、处理，并将处理决定通知异议人和候选人；</w:t>
      </w:r>
    </w:p>
    <w:p w:rsidR="007C5A72" w:rsidRPr="00734720" w:rsidRDefault="007C5A72" w:rsidP="007C5A72">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、公示期满后，将拟推荐的候选人名单报学生工作委员会审核通过；</w:t>
      </w:r>
    </w:p>
    <w:p w:rsidR="007C5A72" w:rsidRPr="00734720" w:rsidRDefault="007C5A72" w:rsidP="007C5A72">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、学生处将该奖项获奖学生名单及材料报</w:t>
      </w:r>
      <w:r>
        <w:rPr>
          <w:rFonts w:cs="宋体" w:hint="eastAsia"/>
          <w:sz w:val="24"/>
          <w:szCs w:val="24"/>
        </w:rPr>
        <w:t>江苏协鑫阳光</w:t>
      </w:r>
      <w:r>
        <w:rPr>
          <w:rFonts w:cs="宋体"/>
          <w:sz w:val="24"/>
          <w:szCs w:val="24"/>
        </w:rPr>
        <w:t>慈善基金会</w:t>
      </w:r>
      <w:r w:rsidRPr="00734720">
        <w:rPr>
          <w:rFonts w:cs="宋体" w:hint="eastAsia"/>
          <w:sz w:val="24"/>
          <w:szCs w:val="24"/>
        </w:rPr>
        <w:t>备案；</w:t>
      </w:r>
    </w:p>
    <w:p w:rsidR="007C5A72" w:rsidRDefault="007C5A72" w:rsidP="007C5A72">
      <w:pPr>
        <w:spacing w:beforeLines="50" w:before="156" w:line="440" w:lineRule="exact"/>
        <w:ind w:firstLineChars="200" w:firstLine="480"/>
        <w:rPr>
          <w:rFonts w:cs="宋体"/>
          <w:sz w:val="24"/>
          <w:szCs w:val="24"/>
        </w:rPr>
      </w:pPr>
      <w:r w:rsidRPr="00734720">
        <w:rPr>
          <w:sz w:val="24"/>
          <w:szCs w:val="24"/>
        </w:rPr>
        <w:t>8</w:t>
      </w:r>
      <w:r w:rsidRPr="00734720">
        <w:rPr>
          <w:rFonts w:cs="宋体" w:hint="eastAsia"/>
          <w:sz w:val="24"/>
          <w:szCs w:val="24"/>
        </w:rPr>
        <w:t>、学校学生工作委员会审</w:t>
      </w:r>
      <w:r>
        <w:rPr>
          <w:rFonts w:cs="宋体" w:hint="eastAsia"/>
          <w:sz w:val="24"/>
          <w:szCs w:val="24"/>
        </w:rPr>
        <w:t>核通过获奖名单，</w:t>
      </w:r>
      <w:r w:rsidRPr="00734720">
        <w:rPr>
          <w:rFonts w:cs="宋体" w:hint="eastAsia"/>
          <w:sz w:val="24"/>
          <w:szCs w:val="24"/>
        </w:rPr>
        <w:t>公布获奖名单。</w:t>
      </w:r>
    </w:p>
    <w:p w:rsidR="007C5A72" w:rsidRPr="00734720" w:rsidRDefault="007C5A72" w:rsidP="007C5A72">
      <w:pPr>
        <w:spacing w:beforeLines="50" w:before="156" w:line="440" w:lineRule="exact"/>
        <w:ind w:firstLineChars="200" w:firstLine="482"/>
        <w:rPr>
          <w:rFonts w:cs="Times New Roman"/>
          <w:sz w:val="24"/>
          <w:szCs w:val="24"/>
        </w:rPr>
      </w:pPr>
      <w:r w:rsidRPr="00CC7EDE">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奖学金管理和发放：学校设立专门账户，专款专用，实行财务处统一打卡发放。</w:t>
      </w:r>
    </w:p>
    <w:p w:rsidR="007C5A72" w:rsidRPr="007C5A72" w:rsidRDefault="007C5A72" w:rsidP="007C5A72">
      <w:pPr>
        <w:spacing w:beforeLines="50" w:before="156" w:line="440" w:lineRule="exact"/>
        <w:ind w:firstLineChars="200" w:firstLine="482"/>
        <w:rPr>
          <w:rFonts w:cs="宋体" w:hint="eastAsia"/>
          <w:sz w:val="24"/>
          <w:szCs w:val="24"/>
        </w:rPr>
      </w:pPr>
      <w:r w:rsidRPr="00CC7EDE">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3C38C8" w:rsidRPr="005C7575" w:rsidRDefault="003C38C8" w:rsidP="005C7575">
      <w:pPr>
        <w:pStyle w:val="1"/>
        <w:jc w:val="center"/>
        <w:rPr>
          <w:sz w:val="32"/>
          <w:szCs w:val="32"/>
        </w:rPr>
      </w:pPr>
      <w:r w:rsidRPr="005C7575">
        <w:rPr>
          <w:rFonts w:hint="eastAsia"/>
          <w:sz w:val="32"/>
          <w:szCs w:val="32"/>
        </w:rPr>
        <w:lastRenderedPageBreak/>
        <w:t>科研创新奖学金评审细则</w:t>
      </w:r>
      <w:bookmarkEnd w:id="42"/>
      <w:bookmarkEnd w:id="43"/>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第一条</w:t>
      </w:r>
      <w:r>
        <w:rPr>
          <w:sz w:val="24"/>
          <w:szCs w:val="24"/>
        </w:rPr>
        <w:t xml:space="preserve"> </w:t>
      </w:r>
      <w:r w:rsidRPr="00734720">
        <w:rPr>
          <w:rFonts w:cs="宋体" w:hint="eastAsia"/>
          <w:sz w:val="24"/>
          <w:szCs w:val="24"/>
        </w:rPr>
        <w:t>为了鼓励学生积极参加科学研究和技术创新，全面提高学生科研能力和创新水平设立该奖学金。</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第二条</w:t>
      </w:r>
      <w:r>
        <w:rPr>
          <w:b/>
          <w:bCs/>
          <w:sz w:val="24"/>
          <w:szCs w:val="24"/>
        </w:rPr>
        <w:t xml:space="preserve"> </w:t>
      </w:r>
      <w:r w:rsidRPr="00734720">
        <w:rPr>
          <w:rFonts w:cs="宋体" w:hint="eastAsia"/>
          <w:sz w:val="24"/>
          <w:szCs w:val="24"/>
        </w:rPr>
        <w:t>奖励对象：参评对象为全校范围内二年级及以上的全日制本科生、第二学士学位生、硕士生和博士生，包括香港、澳门、台湾及华侨学生。个人或小组均可参评。</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第三条</w:t>
      </w:r>
      <w:r>
        <w:rPr>
          <w:b/>
          <w:bCs/>
          <w:sz w:val="24"/>
          <w:szCs w:val="24"/>
        </w:rPr>
        <w:t xml:space="preserve"> </w:t>
      </w:r>
      <w:r w:rsidRPr="00734720">
        <w:rPr>
          <w:rFonts w:cs="宋体" w:hint="eastAsia"/>
          <w:sz w:val="24"/>
          <w:szCs w:val="24"/>
        </w:rPr>
        <w:t>奖项设置及奖金金额：科研创新奖学奖励金额为</w:t>
      </w:r>
      <w:r w:rsidRPr="00734720">
        <w:rPr>
          <w:sz w:val="24"/>
          <w:szCs w:val="24"/>
        </w:rPr>
        <w:t xml:space="preserve"> 3000</w:t>
      </w:r>
      <w:r w:rsidRPr="00734720">
        <w:rPr>
          <w:rFonts w:cs="宋体" w:hint="eastAsia"/>
          <w:sz w:val="24"/>
          <w:szCs w:val="24"/>
        </w:rPr>
        <w:t>元</w:t>
      </w:r>
      <w:r w:rsidRPr="00734720">
        <w:rPr>
          <w:sz w:val="24"/>
          <w:szCs w:val="24"/>
        </w:rPr>
        <w:t>/</w:t>
      </w:r>
      <w:r w:rsidRPr="00734720">
        <w:rPr>
          <w:rFonts w:cs="宋体" w:hint="eastAsia"/>
          <w:sz w:val="24"/>
          <w:szCs w:val="24"/>
        </w:rPr>
        <w:t>人。在评选过程中本科生和研究生分开进行评选。</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第四条</w:t>
      </w:r>
      <w:r>
        <w:rPr>
          <w:b/>
          <w:bCs/>
          <w:sz w:val="24"/>
          <w:szCs w:val="24"/>
        </w:rPr>
        <w:t xml:space="preserve"> </w:t>
      </w:r>
      <w:r w:rsidRPr="00734720">
        <w:rPr>
          <w:rFonts w:cs="宋体" w:hint="eastAsia"/>
          <w:sz w:val="24"/>
          <w:szCs w:val="24"/>
        </w:rPr>
        <w:t>评审条件：参评科研创新奖学金的学生需符合以下条件（第</w:t>
      </w:r>
      <w:r w:rsidRPr="00734720">
        <w:rPr>
          <w:sz w:val="24"/>
          <w:szCs w:val="24"/>
        </w:rPr>
        <w:t xml:space="preserve"> 1</w:t>
      </w:r>
      <w:r w:rsidRPr="00734720">
        <w:rPr>
          <w:rFonts w:cs="宋体" w:hint="eastAsia"/>
          <w:sz w:val="24"/>
          <w:szCs w:val="24"/>
        </w:rPr>
        <w:t>、</w:t>
      </w:r>
      <w:r w:rsidRPr="00734720">
        <w:rPr>
          <w:sz w:val="24"/>
          <w:szCs w:val="24"/>
        </w:rPr>
        <w:t xml:space="preserve">2 </w:t>
      </w:r>
      <w:r w:rsidRPr="00734720">
        <w:rPr>
          <w:rFonts w:cs="宋体" w:hint="eastAsia"/>
          <w:sz w:val="24"/>
          <w:szCs w:val="24"/>
        </w:rPr>
        <w:t>条满足一条即可，第</w:t>
      </w:r>
      <w:r w:rsidRPr="00734720">
        <w:rPr>
          <w:sz w:val="24"/>
          <w:szCs w:val="24"/>
        </w:rPr>
        <w:t xml:space="preserve"> 3 </w:t>
      </w:r>
      <w:r w:rsidRPr="00734720">
        <w:rPr>
          <w:rFonts w:cs="宋体" w:hint="eastAsia"/>
          <w:sz w:val="24"/>
          <w:szCs w:val="24"/>
        </w:rPr>
        <w:t>条所有申请者必须符合）。</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、对某一领域有较深入的研究，应在所学专业领域的核心期刊发表过学术论文，其中本科生要求一篇以上（含一篇），研究生要求两篇以上（含两篇）；或有个人专著出版；</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、在全国性学术论文比赛或技术性比赛中获得第一名；</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、学术研究成果和创新水平有相关领域专家的鉴定意见。</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、各学院根据评审条件推荐候选人。推荐人选需经过学院奖学金评审委员会的通过，参评的研究生还需要经过学院学术委员会的审查通过。学院对推荐候选人在本院范围内公示，确定不少于</w:t>
      </w:r>
      <w:r>
        <w:rPr>
          <w:sz w:val="24"/>
          <w:szCs w:val="24"/>
        </w:rPr>
        <w:t>3</w:t>
      </w:r>
      <w:r w:rsidRPr="00734720">
        <w:rPr>
          <w:rFonts w:cs="宋体" w:hint="eastAsia"/>
          <w:sz w:val="24"/>
          <w:szCs w:val="24"/>
        </w:rPr>
        <w:t>天的公示期，对出现的异议和发现的问题进行处理，并向全院学生做出解释；</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、推荐候选学生按要求填写《中国人民大学科研创新奖学金申请表》，专家推荐意见须由具有相关专业副高以上职称者填写，学院意见由学院分党委或党总支填写并加盖公章；</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、将参评学生的申请登记表、论文、科研成果、比赛获奖证书复印件（验原件）等材料报学生处；</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lastRenderedPageBreak/>
        <w:t>4</w:t>
      </w:r>
      <w:r w:rsidRPr="00734720">
        <w:rPr>
          <w:rFonts w:cs="宋体" w:hint="eastAsia"/>
          <w:sz w:val="24"/>
          <w:szCs w:val="24"/>
        </w:rPr>
        <w:t>、学校奖学金学术评审委员会评审确定奖励名单；</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、全校范围内广泛公布获奖名单，确定不少于</w:t>
      </w:r>
      <w:r w:rsidRPr="00734720">
        <w:rPr>
          <w:sz w:val="24"/>
          <w:szCs w:val="24"/>
        </w:rPr>
        <w:t xml:space="preserve"> 3 </w:t>
      </w:r>
      <w:r w:rsidRPr="00734720">
        <w:rPr>
          <w:rFonts w:cs="宋体" w:hint="eastAsia"/>
          <w:sz w:val="24"/>
          <w:szCs w:val="24"/>
        </w:rPr>
        <w:t>天的公示期，并对出现的异议和发现的问题按照“学生奖励名单公示异议处理流程”进行处理，并将处理决定通知相关学院和学生。</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第六条</w:t>
      </w:r>
      <w:r>
        <w:rPr>
          <w:sz w:val="24"/>
          <w:szCs w:val="24"/>
        </w:rPr>
        <w:t xml:space="preserve"> </w:t>
      </w:r>
      <w:r w:rsidRPr="00734720">
        <w:rPr>
          <w:rFonts w:cs="宋体" w:hint="eastAsia"/>
          <w:sz w:val="24"/>
          <w:szCs w:val="24"/>
        </w:rPr>
        <w:t>奖学金发放：实行财务处统一打卡。</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第七条</w:t>
      </w:r>
      <w:r>
        <w:rPr>
          <w:b/>
          <w:bCs/>
          <w:sz w:val="24"/>
          <w:szCs w:val="24"/>
        </w:rPr>
        <w:t xml:space="preserve"> </w:t>
      </w:r>
      <w:r w:rsidRPr="00734720">
        <w:rPr>
          <w:rFonts w:cs="宋体" w:hint="eastAsia"/>
          <w:sz w:val="24"/>
          <w:szCs w:val="24"/>
        </w:rPr>
        <w:t>本细则自发布之日起实施，中国人民大学学生处保有本细则的解释权。</w:t>
      </w:r>
    </w:p>
    <w:p w:rsidR="003C38C8" w:rsidRDefault="003C38C8" w:rsidP="001665FC">
      <w:pPr>
        <w:spacing w:beforeLines="50" w:before="156" w:line="440" w:lineRule="exact"/>
        <w:rPr>
          <w:rFonts w:cs="Times New Roman"/>
          <w:sz w:val="24"/>
          <w:szCs w:val="24"/>
        </w:rPr>
      </w:pPr>
    </w:p>
    <w:p w:rsidR="003C38C8" w:rsidRPr="005C7575" w:rsidRDefault="003C38C8" w:rsidP="005C7575">
      <w:pPr>
        <w:pStyle w:val="1"/>
        <w:jc w:val="center"/>
        <w:rPr>
          <w:sz w:val="32"/>
          <w:szCs w:val="32"/>
        </w:rPr>
      </w:pPr>
      <w:bookmarkStart w:id="44" w:name="_Toc399418212"/>
      <w:bookmarkStart w:id="45" w:name="_Toc399498069"/>
      <w:r w:rsidRPr="005C7575">
        <w:rPr>
          <w:rFonts w:hint="eastAsia"/>
          <w:sz w:val="32"/>
          <w:szCs w:val="32"/>
        </w:rPr>
        <w:t>基础学科奖学金评审细则</w:t>
      </w:r>
      <w:bookmarkEnd w:id="44"/>
      <w:bookmarkEnd w:id="45"/>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第一条</w:t>
      </w:r>
      <w:r>
        <w:rPr>
          <w:b/>
          <w:bCs/>
          <w:sz w:val="24"/>
          <w:szCs w:val="24"/>
        </w:rPr>
        <w:t xml:space="preserve"> </w:t>
      </w:r>
      <w:r w:rsidRPr="00734720">
        <w:rPr>
          <w:rFonts w:cs="宋体" w:hint="eastAsia"/>
          <w:sz w:val="24"/>
          <w:szCs w:val="24"/>
        </w:rPr>
        <w:t>设立目的：为了鼓励文、史、哲、中共党史专业的同学努力学习专业知识，培育理论功底，而为中文、历史、哲学、中共党史专业的本科同学设立的奖学金。</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第二条</w:t>
      </w:r>
      <w:r>
        <w:rPr>
          <w:b/>
          <w:bCs/>
          <w:sz w:val="24"/>
          <w:szCs w:val="24"/>
        </w:rPr>
        <w:t xml:space="preserve"> </w:t>
      </w:r>
      <w:r w:rsidRPr="00734720">
        <w:rPr>
          <w:rFonts w:cs="宋体" w:hint="eastAsia"/>
          <w:sz w:val="24"/>
          <w:szCs w:val="24"/>
        </w:rPr>
        <w:t>奖励对象：全校文、史、哲、中共党史专业范围内的本科生，包括香港、澳门、台湾及华侨学生，不包括留学生。</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第三条</w:t>
      </w:r>
      <w:r>
        <w:rPr>
          <w:b/>
          <w:bCs/>
          <w:sz w:val="24"/>
          <w:szCs w:val="24"/>
        </w:rPr>
        <w:t xml:space="preserve"> </w:t>
      </w:r>
      <w:r w:rsidRPr="00734720">
        <w:rPr>
          <w:rFonts w:cs="宋体" w:hint="eastAsia"/>
          <w:sz w:val="24"/>
          <w:szCs w:val="24"/>
        </w:rPr>
        <w:t>奖项设置及奖励金额：基础学科奖学金分为一等、二等</w:t>
      </w:r>
      <w:r w:rsidRPr="00734720">
        <w:rPr>
          <w:sz w:val="24"/>
          <w:szCs w:val="24"/>
        </w:rPr>
        <w:t xml:space="preserve"> 2 </w:t>
      </w:r>
      <w:r w:rsidRPr="00734720">
        <w:rPr>
          <w:rFonts w:cs="宋体" w:hint="eastAsia"/>
          <w:sz w:val="24"/>
          <w:szCs w:val="24"/>
        </w:rPr>
        <w:t>个等级，一等每人</w:t>
      </w:r>
      <w:r w:rsidRPr="00734720">
        <w:rPr>
          <w:sz w:val="24"/>
          <w:szCs w:val="24"/>
        </w:rPr>
        <w:t xml:space="preserve"> 800 </w:t>
      </w:r>
      <w:r w:rsidRPr="00734720">
        <w:rPr>
          <w:rFonts w:cs="宋体" w:hint="eastAsia"/>
          <w:sz w:val="24"/>
          <w:szCs w:val="24"/>
        </w:rPr>
        <w:t>元，按二年级及以上本科人数的</w:t>
      </w:r>
      <w:r w:rsidRPr="00734720">
        <w:rPr>
          <w:sz w:val="24"/>
          <w:szCs w:val="24"/>
        </w:rPr>
        <w:t xml:space="preserve"> 1%</w:t>
      </w:r>
      <w:r w:rsidRPr="00734720">
        <w:rPr>
          <w:rFonts w:cs="宋体" w:hint="eastAsia"/>
          <w:sz w:val="24"/>
          <w:szCs w:val="24"/>
        </w:rPr>
        <w:t>评选；二等每人</w:t>
      </w:r>
      <w:r w:rsidRPr="00734720">
        <w:rPr>
          <w:sz w:val="24"/>
          <w:szCs w:val="24"/>
        </w:rPr>
        <w:t xml:space="preserve"> 500 </w:t>
      </w:r>
      <w:r w:rsidRPr="00734720">
        <w:rPr>
          <w:rFonts w:cs="宋体" w:hint="eastAsia"/>
          <w:sz w:val="24"/>
          <w:szCs w:val="24"/>
        </w:rPr>
        <w:t>元，获奖者为本科一年级学生。</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第四条</w:t>
      </w:r>
      <w:r w:rsidRPr="00734720">
        <w:rPr>
          <w:sz w:val="24"/>
          <w:szCs w:val="24"/>
        </w:rPr>
        <w:t xml:space="preserve"> </w:t>
      </w:r>
      <w:r w:rsidRPr="00734720">
        <w:rPr>
          <w:rFonts w:cs="宋体" w:hint="eastAsia"/>
          <w:sz w:val="24"/>
          <w:szCs w:val="24"/>
        </w:rPr>
        <w:t>评审条件：参评基础学科奖学金的学生需符合以下条件。</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、热爱社会主义祖国，拥护中国共产党的领导，模范遵守《高等学校学生行为准则》和学校有关规章制度，道德品质优良。</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、参评年度未受到党团纪处分或学校行政处分，未出现无故不缴纳学费或注册的情况，未有成绩不合格。</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、参评基础学科一等奖学金的学生需学习成绩优异，学分绩排名班级前</w:t>
      </w:r>
      <w:r w:rsidRPr="00734720">
        <w:rPr>
          <w:sz w:val="24"/>
          <w:szCs w:val="24"/>
        </w:rPr>
        <w:t>3%</w:t>
      </w:r>
      <w:r w:rsidRPr="00734720">
        <w:rPr>
          <w:rFonts w:cs="宋体" w:hint="eastAsia"/>
          <w:sz w:val="24"/>
          <w:szCs w:val="24"/>
        </w:rPr>
        <w:t>。</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第五条</w:t>
      </w:r>
      <w:r>
        <w:rPr>
          <w:sz w:val="24"/>
          <w:szCs w:val="24"/>
        </w:rPr>
        <w:t xml:space="preserve"> </w:t>
      </w:r>
      <w:r w:rsidRPr="00734720">
        <w:rPr>
          <w:rFonts w:cs="宋体" w:hint="eastAsia"/>
          <w:sz w:val="24"/>
          <w:szCs w:val="24"/>
        </w:rPr>
        <w:t>评审程序：评审程序需遵循公平、公正、公开的原则进行，评审工作通知要在全院范围发布。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lastRenderedPageBreak/>
        <w:t>1</w:t>
      </w:r>
      <w:r w:rsidR="003541DD">
        <w:rPr>
          <w:rFonts w:cs="宋体" w:hint="eastAsia"/>
          <w:sz w:val="24"/>
          <w:szCs w:val="24"/>
        </w:rPr>
        <w:t>、</w:t>
      </w:r>
      <w:r w:rsidRPr="00734720">
        <w:rPr>
          <w:rFonts w:cs="宋体" w:hint="eastAsia"/>
          <w:sz w:val="24"/>
          <w:szCs w:val="24"/>
        </w:rPr>
        <w:t>文学院、历史学院、哲学院、马克思主义学院根据学习成绩排名和奖励比例，评选基础学科一等奖学金；以上学院对本科一年级学生审核后，确定申报基础学科二等奖学金名单；</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003541DD">
        <w:rPr>
          <w:rFonts w:cs="宋体" w:hint="eastAsia"/>
          <w:sz w:val="24"/>
          <w:szCs w:val="24"/>
        </w:rPr>
        <w:t>、</w:t>
      </w:r>
      <w:r w:rsidRPr="00734720">
        <w:rPr>
          <w:rFonts w:cs="宋体" w:hint="eastAsia"/>
          <w:sz w:val="24"/>
          <w:szCs w:val="24"/>
        </w:rPr>
        <w:t>经学院奖励评定委员会（小组）的通过，确定不少于</w:t>
      </w:r>
      <w:r>
        <w:rPr>
          <w:sz w:val="24"/>
          <w:szCs w:val="24"/>
        </w:rPr>
        <w:t>3</w:t>
      </w:r>
      <w:r w:rsidRPr="00734720">
        <w:rPr>
          <w:rFonts w:cs="宋体" w:hint="eastAsia"/>
          <w:sz w:val="24"/>
          <w:szCs w:val="24"/>
        </w:rPr>
        <w:t>天的公示期后，调整无异议后报学生处；</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003541DD">
        <w:rPr>
          <w:rFonts w:cs="宋体" w:hint="eastAsia"/>
          <w:sz w:val="24"/>
          <w:szCs w:val="24"/>
        </w:rPr>
        <w:t>、</w:t>
      </w:r>
      <w:r w:rsidRPr="00734720">
        <w:rPr>
          <w:rFonts w:cs="宋体" w:hint="eastAsia"/>
          <w:sz w:val="24"/>
          <w:szCs w:val="24"/>
        </w:rPr>
        <w:t>学生处审核并进行全校公示；</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4</w:t>
      </w:r>
      <w:r w:rsidR="003541DD">
        <w:rPr>
          <w:rFonts w:cs="宋体" w:hint="eastAsia"/>
          <w:sz w:val="24"/>
          <w:szCs w:val="24"/>
        </w:rPr>
        <w:t>、</w:t>
      </w:r>
      <w:r w:rsidRPr="00734720">
        <w:rPr>
          <w:rFonts w:cs="宋体" w:hint="eastAsia"/>
          <w:sz w:val="24"/>
          <w:szCs w:val="24"/>
        </w:rPr>
        <w:t>学生工作委员会审定通过后，确定最终获奖名单。</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第六条</w:t>
      </w:r>
      <w:r w:rsidRPr="005D7306">
        <w:rPr>
          <w:sz w:val="16"/>
          <w:szCs w:val="16"/>
        </w:rPr>
        <w:t xml:space="preserve">  </w:t>
      </w:r>
      <w:r w:rsidRPr="00734720">
        <w:rPr>
          <w:rFonts w:cs="宋体" w:hint="eastAsia"/>
          <w:sz w:val="24"/>
          <w:szCs w:val="24"/>
        </w:rPr>
        <w:t>奖学金发放：财务处统一打卡。</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3C38C8" w:rsidRDefault="003C38C8" w:rsidP="001665FC">
      <w:pPr>
        <w:spacing w:beforeLines="50" w:before="156" w:line="440" w:lineRule="exact"/>
        <w:jc w:val="center"/>
        <w:outlineLvl w:val="2"/>
        <w:rPr>
          <w:rFonts w:cs="Times New Roman"/>
          <w:b/>
          <w:bCs/>
          <w:sz w:val="24"/>
          <w:szCs w:val="24"/>
        </w:rPr>
      </w:pPr>
    </w:p>
    <w:p w:rsidR="003C38C8" w:rsidRPr="005C7575" w:rsidRDefault="003C38C8" w:rsidP="005C7575">
      <w:pPr>
        <w:pStyle w:val="1"/>
        <w:jc w:val="center"/>
        <w:rPr>
          <w:sz w:val="32"/>
          <w:szCs w:val="32"/>
        </w:rPr>
      </w:pPr>
      <w:bookmarkStart w:id="46" w:name="_Toc399418213"/>
      <w:bookmarkStart w:id="47" w:name="_Toc399498070"/>
      <w:r w:rsidRPr="005C7575">
        <w:rPr>
          <w:rFonts w:hint="eastAsia"/>
          <w:sz w:val="32"/>
          <w:szCs w:val="32"/>
        </w:rPr>
        <w:t>国学基础奖学金评审细则</w:t>
      </w:r>
      <w:bookmarkEnd w:id="46"/>
      <w:bookmarkEnd w:id="47"/>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第一条</w:t>
      </w:r>
      <w:r>
        <w:rPr>
          <w:sz w:val="24"/>
          <w:szCs w:val="24"/>
        </w:rPr>
        <w:t xml:space="preserve"> </w:t>
      </w:r>
      <w:r w:rsidRPr="00734720">
        <w:rPr>
          <w:rFonts w:cs="宋体" w:hint="eastAsia"/>
          <w:sz w:val="24"/>
          <w:szCs w:val="24"/>
        </w:rPr>
        <w:t>设立目的：为鼓励国学专业的学生努力学习专业知识，培育理论功底，而特别设立的奖学金。</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第二条</w:t>
      </w:r>
      <w:r>
        <w:rPr>
          <w:sz w:val="24"/>
          <w:szCs w:val="24"/>
        </w:rPr>
        <w:t xml:space="preserve"> </w:t>
      </w:r>
      <w:r w:rsidRPr="00734720">
        <w:rPr>
          <w:rFonts w:cs="宋体" w:hint="eastAsia"/>
          <w:sz w:val="24"/>
          <w:szCs w:val="24"/>
        </w:rPr>
        <w:t>奖励对象：国学专业的本科学生以及从国学专业本科连读上来的研究生。</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第三条</w:t>
      </w:r>
      <w:r w:rsidRPr="00441F1B">
        <w:rPr>
          <w:b/>
          <w:bCs/>
          <w:sz w:val="16"/>
          <w:szCs w:val="16"/>
        </w:rPr>
        <w:t xml:space="preserve"> </w:t>
      </w:r>
      <w:r w:rsidRPr="00441F1B">
        <w:rPr>
          <w:sz w:val="16"/>
          <w:szCs w:val="16"/>
        </w:rPr>
        <w:t xml:space="preserve"> </w:t>
      </w:r>
      <w:r w:rsidRPr="00734720">
        <w:rPr>
          <w:rFonts w:cs="宋体" w:hint="eastAsia"/>
          <w:sz w:val="24"/>
          <w:szCs w:val="24"/>
        </w:rPr>
        <w:t>奖项设置及奖励金额：每人奖励</w:t>
      </w:r>
      <w:r w:rsidRPr="00734720">
        <w:rPr>
          <w:sz w:val="24"/>
          <w:szCs w:val="24"/>
        </w:rPr>
        <w:t xml:space="preserve"> 2000 </w:t>
      </w:r>
      <w:r w:rsidRPr="00734720">
        <w:rPr>
          <w:rFonts w:cs="宋体" w:hint="eastAsia"/>
          <w:sz w:val="24"/>
          <w:szCs w:val="24"/>
        </w:rPr>
        <w:t>元。</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第四条</w:t>
      </w:r>
      <w:r w:rsidRPr="00734720">
        <w:rPr>
          <w:sz w:val="24"/>
          <w:szCs w:val="24"/>
        </w:rPr>
        <w:t xml:space="preserve"> </w:t>
      </w:r>
      <w:r w:rsidRPr="00734720">
        <w:rPr>
          <w:rFonts w:cs="宋体" w:hint="eastAsia"/>
          <w:sz w:val="24"/>
          <w:szCs w:val="24"/>
        </w:rPr>
        <w:t>评审条件：参评国学基础奖学金的学生需符合以下条件。</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、热爱社会主义祖国，拥护中国共产党的领导，模范遵守《高等学校学生行为准则》和学校有关规章制度，道德品质优良。</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、参评年度未受到党团纪处分或学校行政处分，未出现无故不缴纳学费或注册的情况，未有成绩不合格。</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003541DD" w:rsidRPr="00734720">
        <w:rPr>
          <w:rFonts w:cs="宋体" w:hint="eastAsia"/>
          <w:sz w:val="24"/>
          <w:szCs w:val="24"/>
        </w:rPr>
        <w:t>、</w:t>
      </w:r>
      <w:r w:rsidRPr="00734720">
        <w:rPr>
          <w:rFonts w:cs="宋体" w:hint="eastAsia"/>
          <w:sz w:val="24"/>
          <w:szCs w:val="24"/>
        </w:rPr>
        <w:t>国学院审定符合条件的学生后，确定申报国学基础奖学金名单；</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lastRenderedPageBreak/>
        <w:t>2</w:t>
      </w:r>
      <w:r w:rsidR="003541DD" w:rsidRPr="00734720">
        <w:rPr>
          <w:rFonts w:cs="宋体" w:hint="eastAsia"/>
          <w:sz w:val="24"/>
          <w:szCs w:val="24"/>
        </w:rPr>
        <w:t>、</w:t>
      </w:r>
      <w:r w:rsidRPr="00734720">
        <w:rPr>
          <w:rFonts w:cs="宋体" w:hint="eastAsia"/>
          <w:sz w:val="24"/>
          <w:szCs w:val="24"/>
        </w:rPr>
        <w:t>经国学院奖励评定委员会（小组）的通过，确定不少于</w:t>
      </w:r>
      <w:r>
        <w:rPr>
          <w:sz w:val="24"/>
          <w:szCs w:val="24"/>
        </w:rPr>
        <w:t>3</w:t>
      </w:r>
      <w:r w:rsidRPr="00734720">
        <w:rPr>
          <w:rFonts w:cs="宋体" w:hint="eastAsia"/>
          <w:sz w:val="24"/>
          <w:szCs w:val="24"/>
        </w:rPr>
        <w:t>天的公示期后，调整无异议后报学生处；</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003541DD" w:rsidRPr="00734720">
        <w:rPr>
          <w:rFonts w:cs="宋体" w:hint="eastAsia"/>
          <w:sz w:val="24"/>
          <w:szCs w:val="24"/>
        </w:rPr>
        <w:t>、</w:t>
      </w:r>
      <w:r w:rsidRPr="00734720">
        <w:rPr>
          <w:rFonts w:cs="宋体" w:hint="eastAsia"/>
          <w:sz w:val="24"/>
          <w:szCs w:val="24"/>
        </w:rPr>
        <w:t>学生处审核并进行全校公示；</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4</w:t>
      </w:r>
      <w:r w:rsidR="003541DD" w:rsidRPr="00734720">
        <w:rPr>
          <w:rFonts w:cs="宋体" w:hint="eastAsia"/>
          <w:sz w:val="24"/>
          <w:szCs w:val="24"/>
        </w:rPr>
        <w:t>、</w:t>
      </w:r>
      <w:r w:rsidRPr="00734720">
        <w:rPr>
          <w:rFonts w:cs="宋体" w:hint="eastAsia"/>
          <w:sz w:val="24"/>
          <w:szCs w:val="24"/>
        </w:rPr>
        <w:t>学生工作委员会审定通过后，确定最终获奖名单。</w:t>
      </w:r>
    </w:p>
    <w:p w:rsidR="003C38C8" w:rsidRPr="00441F1B" w:rsidRDefault="003C38C8" w:rsidP="003541DD">
      <w:pPr>
        <w:spacing w:beforeLines="50" w:before="156" w:line="440" w:lineRule="exact"/>
        <w:ind w:firstLineChars="200" w:firstLine="482"/>
        <w:rPr>
          <w:rFonts w:cs="Times New Roman"/>
          <w:b/>
          <w:bCs/>
          <w:sz w:val="24"/>
          <w:szCs w:val="24"/>
        </w:rPr>
      </w:pPr>
      <w:r w:rsidRPr="00441F1B">
        <w:rPr>
          <w:rFonts w:cs="宋体" w:hint="eastAsia"/>
          <w:b/>
          <w:bCs/>
          <w:sz w:val="24"/>
          <w:szCs w:val="24"/>
        </w:rPr>
        <w:t>第六条</w:t>
      </w:r>
      <w:r>
        <w:rPr>
          <w:b/>
          <w:bCs/>
          <w:sz w:val="24"/>
          <w:szCs w:val="24"/>
        </w:rPr>
        <w:t xml:space="preserve"> </w:t>
      </w:r>
      <w:r w:rsidRPr="00734720">
        <w:rPr>
          <w:rFonts w:cs="宋体" w:hint="eastAsia"/>
          <w:sz w:val="24"/>
          <w:szCs w:val="24"/>
        </w:rPr>
        <w:t>奖学金发放：财务处统一打卡。</w:t>
      </w:r>
    </w:p>
    <w:p w:rsidR="003C38C8" w:rsidRDefault="003C38C8" w:rsidP="003541DD">
      <w:pPr>
        <w:spacing w:beforeLines="50" w:before="156" w:line="440" w:lineRule="exact"/>
        <w:ind w:firstLineChars="200" w:firstLine="482"/>
        <w:rPr>
          <w:rFonts w:cs="宋体"/>
          <w:sz w:val="24"/>
          <w:szCs w:val="24"/>
        </w:rPr>
      </w:pPr>
      <w:r w:rsidRPr="00441F1B">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3541DD" w:rsidRPr="00734720" w:rsidRDefault="003541DD" w:rsidP="003541DD">
      <w:pPr>
        <w:spacing w:beforeLines="50" w:before="156" w:line="440" w:lineRule="exact"/>
        <w:ind w:firstLineChars="200" w:firstLine="480"/>
        <w:rPr>
          <w:rFonts w:cs="Times New Roman"/>
          <w:sz w:val="24"/>
          <w:szCs w:val="24"/>
        </w:rPr>
      </w:pPr>
    </w:p>
    <w:p w:rsidR="003C38C8" w:rsidRPr="005C7575" w:rsidRDefault="003C38C8" w:rsidP="005C7575">
      <w:pPr>
        <w:pStyle w:val="1"/>
        <w:jc w:val="center"/>
        <w:rPr>
          <w:sz w:val="32"/>
          <w:szCs w:val="32"/>
        </w:rPr>
      </w:pPr>
      <w:bookmarkStart w:id="48" w:name="_Toc399418214"/>
      <w:bookmarkStart w:id="49" w:name="_Toc399498071"/>
      <w:r w:rsidRPr="005C7575">
        <w:rPr>
          <w:rFonts w:hint="eastAsia"/>
          <w:sz w:val="32"/>
          <w:szCs w:val="32"/>
        </w:rPr>
        <w:t>优秀学生干部奖学金评审细则</w:t>
      </w:r>
      <w:bookmarkEnd w:id="48"/>
      <w:bookmarkEnd w:id="49"/>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第一条</w:t>
      </w:r>
      <w:r>
        <w:rPr>
          <w:b/>
          <w:bCs/>
          <w:sz w:val="24"/>
          <w:szCs w:val="24"/>
        </w:rPr>
        <w:t xml:space="preserve"> </w:t>
      </w:r>
      <w:r w:rsidRPr="00734720">
        <w:rPr>
          <w:rFonts w:cs="宋体" w:hint="eastAsia"/>
          <w:sz w:val="24"/>
          <w:szCs w:val="24"/>
        </w:rPr>
        <w:t>设立目的：为鼓励学生积极参加社会工作和学校组织的各项活动，营造良好的校园文化生活，并为锻炼和提高学生的综合能力设立该奖学金。</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第二条</w:t>
      </w:r>
      <w:r>
        <w:rPr>
          <w:sz w:val="24"/>
          <w:szCs w:val="24"/>
        </w:rPr>
        <w:t xml:space="preserve"> </w:t>
      </w:r>
      <w:r w:rsidRPr="00734720">
        <w:rPr>
          <w:rFonts w:cs="宋体" w:hint="eastAsia"/>
          <w:sz w:val="24"/>
          <w:szCs w:val="24"/>
        </w:rPr>
        <w:t>奖励对象：全校范围内二年级及以上的全日制本科生、第二学士学位生、硕士生和博士生，包括香港、澳门、台湾及华侨学生。</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第三条</w:t>
      </w:r>
      <w:r>
        <w:rPr>
          <w:sz w:val="24"/>
          <w:szCs w:val="24"/>
        </w:rPr>
        <w:t xml:space="preserve"> </w:t>
      </w:r>
      <w:r w:rsidRPr="00734720">
        <w:rPr>
          <w:rFonts w:cs="宋体" w:hint="eastAsia"/>
          <w:sz w:val="24"/>
          <w:szCs w:val="24"/>
        </w:rPr>
        <w:t>奖项设置及奖励金额：按全校可参评人数的</w:t>
      </w:r>
      <w:r w:rsidRPr="00734720">
        <w:rPr>
          <w:sz w:val="24"/>
          <w:szCs w:val="24"/>
        </w:rPr>
        <w:t xml:space="preserve"> 4%</w:t>
      </w:r>
      <w:r w:rsidRPr="00734720">
        <w:rPr>
          <w:rFonts w:cs="宋体" w:hint="eastAsia"/>
          <w:sz w:val="24"/>
          <w:szCs w:val="24"/>
        </w:rPr>
        <w:t>评选。其中学院评选比例为</w:t>
      </w:r>
      <w:r w:rsidRPr="00734720">
        <w:rPr>
          <w:sz w:val="24"/>
          <w:szCs w:val="24"/>
        </w:rPr>
        <w:t xml:space="preserve"> 3%</w:t>
      </w:r>
      <w:r w:rsidRPr="00734720">
        <w:rPr>
          <w:rFonts w:cs="宋体" w:hint="eastAsia"/>
          <w:sz w:val="24"/>
          <w:szCs w:val="24"/>
        </w:rPr>
        <w:t>，校团委评选比例为</w:t>
      </w:r>
      <w:r w:rsidRPr="00734720">
        <w:rPr>
          <w:sz w:val="24"/>
          <w:szCs w:val="24"/>
        </w:rPr>
        <w:t xml:space="preserve"> 1%</w:t>
      </w:r>
      <w:r w:rsidRPr="00734720">
        <w:rPr>
          <w:rFonts w:cs="宋体" w:hint="eastAsia"/>
          <w:sz w:val="24"/>
          <w:szCs w:val="24"/>
        </w:rPr>
        <w:t>。设立一等、二等、三等</w:t>
      </w:r>
      <w:r w:rsidRPr="00734720">
        <w:rPr>
          <w:sz w:val="24"/>
          <w:szCs w:val="24"/>
        </w:rPr>
        <w:t xml:space="preserve"> 3 </w:t>
      </w:r>
      <w:r w:rsidRPr="00734720">
        <w:rPr>
          <w:rFonts w:cs="宋体" w:hint="eastAsia"/>
          <w:sz w:val="24"/>
          <w:szCs w:val="24"/>
        </w:rPr>
        <w:t>个等级，各等级人数比例为</w:t>
      </w:r>
      <w:r w:rsidRPr="00734720">
        <w:rPr>
          <w:sz w:val="24"/>
          <w:szCs w:val="24"/>
        </w:rPr>
        <w:t xml:space="preserve"> 1</w:t>
      </w:r>
      <w:r w:rsidRPr="00734720">
        <w:rPr>
          <w:rFonts w:cs="宋体" w:hint="eastAsia"/>
          <w:sz w:val="24"/>
          <w:szCs w:val="24"/>
        </w:rPr>
        <w:t>：</w:t>
      </w:r>
      <w:r w:rsidRPr="00734720">
        <w:rPr>
          <w:sz w:val="24"/>
          <w:szCs w:val="24"/>
        </w:rPr>
        <w:t>3</w:t>
      </w:r>
      <w:r w:rsidRPr="00734720">
        <w:rPr>
          <w:rFonts w:cs="宋体" w:hint="eastAsia"/>
          <w:sz w:val="24"/>
          <w:szCs w:val="24"/>
        </w:rPr>
        <w:t>：</w:t>
      </w:r>
      <w:r w:rsidRPr="00734720">
        <w:rPr>
          <w:sz w:val="24"/>
          <w:szCs w:val="24"/>
        </w:rPr>
        <w:t>6</w:t>
      </w:r>
      <w:r w:rsidRPr="00734720">
        <w:rPr>
          <w:rFonts w:cs="宋体" w:hint="eastAsia"/>
          <w:sz w:val="24"/>
          <w:szCs w:val="24"/>
        </w:rPr>
        <w:t>，奖金分别为</w:t>
      </w:r>
      <w:r w:rsidRPr="00734720">
        <w:rPr>
          <w:sz w:val="24"/>
          <w:szCs w:val="24"/>
        </w:rPr>
        <w:t xml:space="preserve"> 1000 </w:t>
      </w:r>
      <w:r w:rsidRPr="00734720">
        <w:rPr>
          <w:rFonts w:cs="宋体" w:hint="eastAsia"/>
          <w:sz w:val="24"/>
          <w:szCs w:val="24"/>
        </w:rPr>
        <w:t>元、</w:t>
      </w:r>
      <w:r w:rsidRPr="00734720">
        <w:rPr>
          <w:sz w:val="24"/>
          <w:szCs w:val="24"/>
        </w:rPr>
        <w:t xml:space="preserve">800 </w:t>
      </w:r>
      <w:r w:rsidRPr="00734720">
        <w:rPr>
          <w:rFonts w:cs="宋体" w:hint="eastAsia"/>
          <w:sz w:val="24"/>
          <w:szCs w:val="24"/>
        </w:rPr>
        <w:t>元、</w:t>
      </w:r>
      <w:r w:rsidRPr="00734720">
        <w:rPr>
          <w:sz w:val="24"/>
          <w:szCs w:val="24"/>
        </w:rPr>
        <w:t xml:space="preserve">500 </w:t>
      </w:r>
      <w:r w:rsidRPr="00734720">
        <w:rPr>
          <w:rFonts w:cs="宋体" w:hint="eastAsia"/>
          <w:sz w:val="24"/>
          <w:szCs w:val="24"/>
        </w:rPr>
        <w:t>元。</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第四条</w:t>
      </w:r>
      <w:r>
        <w:rPr>
          <w:b/>
          <w:bCs/>
          <w:sz w:val="24"/>
          <w:szCs w:val="24"/>
        </w:rPr>
        <w:t xml:space="preserve"> </w:t>
      </w:r>
      <w:r w:rsidRPr="00734720">
        <w:rPr>
          <w:rFonts w:cs="宋体" w:hint="eastAsia"/>
          <w:sz w:val="24"/>
          <w:szCs w:val="24"/>
        </w:rPr>
        <w:t>评审条件：参评优秀学生干部奖学金的学生需符合以下条件。</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、工作认真负责，关心班级或学生组织的建设，主动为同学服务，赢得周围同学的信任，在同学中具有一定的影响力，工作成绩显著。</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、参评年度未受到党团纪处分或学校行政处分，未出现无故不缴纳学费或注册的情况，未有成绩不合格。</w:t>
      </w:r>
    </w:p>
    <w:p w:rsidR="003C38C8" w:rsidRPr="00734720" w:rsidRDefault="003C38C8" w:rsidP="003541DD">
      <w:pPr>
        <w:spacing w:beforeLines="50" w:before="156" w:line="440" w:lineRule="exact"/>
        <w:ind w:firstLineChars="200" w:firstLine="480"/>
        <w:rPr>
          <w:sz w:val="24"/>
          <w:szCs w:val="24"/>
        </w:rPr>
      </w:pPr>
      <w:r w:rsidRPr="00734720">
        <w:rPr>
          <w:sz w:val="24"/>
          <w:szCs w:val="24"/>
        </w:rPr>
        <w:t>3</w:t>
      </w:r>
      <w:r w:rsidRPr="00734720">
        <w:rPr>
          <w:rFonts w:cs="宋体" w:hint="eastAsia"/>
          <w:sz w:val="24"/>
          <w:szCs w:val="24"/>
        </w:rPr>
        <w:t>、参评学生应在学校各级党、团支部担任委员，或在校广播台担任职务，或在各级学生会、研究生会、社团、协会担任职务，或在班级担任班委会委员工作，并且担任以上工作的时间半年以上。</w:t>
      </w:r>
      <w:r w:rsidRPr="00734720">
        <w:rPr>
          <w:sz w:val="24"/>
          <w:szCs w:val="24"/>
        </w:rPr>
        <w:t xml:space="preserve"> </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、该奖项不能与优秀班干部奖学金、社会工作与志愿服务奖学金同时兼得。</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lastRenderedPageBreak/>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、校团委和各学院分别按照相应名额进行评选，校团委将评选名单提交各学院，由各学院统一汇总；</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、汇总名单在各学院广泛公布，确定不少于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第六条</w:t>
      </w:r>
      <w:r>
        <w:rPr>
          <w:sz w:val="24"/>
          <w:szCs w:val="24"/>
        </w:rPr>
        <w:t xml:space="preserve"> </w:t>
      </w:r>
      <w:r w:rsidRPr="00734720">
        <w:rPr>
          <w:rFonts w:cs="宋体" w:hint="eastAsia"/>
          <w:sz w:val="24"/>
          <w:szCs w:val="24"/>
        </w:rPr>
        <w:t>奖学金发放：财务处统一打卡。</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第七条</w:t>
      </w:r>
      <w:r>
        <w:rPr>
          <w:sz w:val="24"/>
          <w:szCs w:val="24"/>
        </w:rPr>
        <w:t xml:space="preserve"> </w:t>
      </w:r>
      <w:r w:rsidRPr="00734720">
        <w:rPr>
          <w:rFonts w:cs="宋体" w:hint="eastAsia"/>
          <w:sz w:val="24"/>
          <w:szCs w:val="24"/>
        </w:rPr>
        <w:t>本办法自发布之日起实施，由中国人民大学学生处负责解释。</w:t>
      </w:r>
    </w:p>
    <w:p w:rsidR="003C38C8" w:rsidRPr="00734720" w:rsidRDefault="003C38C8" w:rsidP="001665FC">
      <w:pPr>
        <w:spacing w:beforeLines="50" w:before="156" w:line="440" w:lineRule="exact"/>
        <w:rPr>
          <w:rFonts w:cs="Times New Roman"/>
          <w:sz w:val="24"/>
          <w:szCs w:val="24"/>
        </w:rPr>
      </w:pPr>
    </w:p>
    <w:p w:rsidR="003C38C8" w:rsidRPr="005C7575" w:rsidRDefault="003C38C8" w:rsidP="005C7575">
      <w:pPr>
        <w:pStyle w:val="1"/>
        <w:jc w:val="center"/>
        <w:rPr>
          <w:sz w:val="32"/>
          <w:szCs w:val="32"/>
        </w:rPr>
      </w:pPr>
      <w:bookmarkStart w:id="50" w:name="_Toc399418215"/>
      <w:bookmarkStart w:id="51" w:name="_Toc399498072"/>
      <w:r w:rsidRPr="005C7575">
        <w:rPr>
          <w:rFonts w:hint="eastAsia"/>
          <w:sz w:val="32"/>
          <w:szCs w:val="32"/>
        </w:rPr>
        <w:t>优秀班干部奖学金评审细则</w:t>
      </w:r>
      <w:bookmarkEnd w:id="50"/>
      <w:bookmarkEnd w:id="51"/>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第一条</w:t>
      </w:r>
      <w:r>
        <w:rPr>
          <w:b/>
          <w:bCs/>
          <w:sz w:val="24"/>
          <w:szCs w:val="24"/>
        </w:rPr>
        <w:t xml:space="preserve"> </w:t>
      </w:r>
      <w:r w:rsidRPr="00734720">
        <w:rPr>
          <w:rFonts w:cs="宋体" w:hint="eastAsia"/>
          <w:sz w:val="24"/>
          <w:szCs w:val="24"/>
        </w:rPr>
        <w:t>为了鼓励本科班级学生干部扎实工作，积极组织开展丰富多彩的班级活动，为周围同学做好服务工作，做好奉献精神，设立该奖学金，专门用来奖励本科班中各团、党支部或各班中涌现出的优秀学生干部。</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第二条</w:t>
      </w:r>
      <w:r>
        <w:rPr>
          <w:b/>
          <w:bCs/>
          <w:sz w:val="24"/>
          <w:szCs w:val="24"/>
        </w:rPr>
        <w:t xml:space="preserve"> </w:t>
      </w:r>
      <w:r w:rsidRPr="00734720">
        <w:rPr>
          <w:rFonts w:cs="宋体" w:hint="eastAsia"/>
          <w:sz w:val="24"/>
          <w:szCs w:val="24"/>
        </w:rPr>
        <w:t>奖励对象：中国人民大学二年级及以上的全日制本科生、第二学士学位生，包括香港、澳门、台湾及华侨学生。</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第三条</w:t>
      </w:r>
      <w:r>
        <w:rPr>
          <w:b/>
          <w:bCs/>
          <w:sz w:val="24"/>
          <w:szCs w:val="24"/>
        </w:rPr>
        <w:t xml:space="preserve"> </w:t>
      </w:r>
      <w:r w:rsidRPr="00734720">
        <w:rPr>
          <w:rFonts w:cs="宋体" w:hint="eastAsia"/>
          <w:sz w:val="24"/>
          <w:szCs w:val="24"/>
        </w:rPr>
        <w:t>奖项设置及奖励金额：该奖项按可参评人数的</w:t>
      </w:r>
      <w:r w:rsidRPr="00734720">
        <w:rPr>
          <w:sz w:val="24"/>
          <w:szCs w:val="24"/>
        </w:rPr>
        <w:t xml:space="preserve"> </w:t>
      </w:r>
      <w:r w:rsidR="003541DD">
        <w:rPr>
          <w:rFonts w:hint="eastAsia"/>
          <w:sz w:val="24"/>
          <w:szCs w:val="24"/>
        </w:rPr>
        <w:t>5</w:t>
      </w:r>
      <w:r w:rsidRPr="00734720">
        <w:rPr>
          <w:sz w:val="24"/>
          <w:szCs w:val="24"/>
        </w:rPr>
        <w:t>%</w:t>
      </w:r>
      <w:r w:rsidRPr="00734720">
        <w:rPr>
          <w:rFonts w:cs="宋体" w:hint="eastAsia"/>
          <w:sz w:val="24"/>
          <w:szCs w:val="24"/>
        </w:rPr>
        <w:t>评选，设立一等、二等、三等</w:t>
      </w:r>
      <w:r w:rsidRPr="00734720">
        <w:rPr>
          <w:sz w:val="24"/>
          <w:szCs w:val="24"/>
        </w:rPr>
        <w:t xml:space="preserve"> 3 </w:t>
      </w:r>
      <w:r w:rsidRPr="00734720">
        <w:rPr>
          <w:rFonts w:cs="宋体" w:hint="eastAsia"/>
          <w:sz w:val="24"/>
          <w:szCs w:val="24"/>
        </w:rPr>
        <w:t>个等级，各等级人数比例为</w:t>
      </w:r>
      <w:r w:rsidRPr="00734720">
        <w:rPr>
          <w:sz w:val="24"/>
          <w:szCs w:val="24"/>
        </w:rPr>
        <w:t xml:space="preserve"> 1</w:t>
      </w:r>
      <w:r w:rsidRPr="00734720">
        <w:rPr>
          <w:rFonts w:cs="宋体" w:hint="eastAsia"/>
          <w:sz w:val="24"/>
          <w:szCs w:val="24"/>
        </w:rPr>
        <w:t>：</w:t>
      </w:r>
      <w:r w:rsidRPr="00734720">
        <w:rPr>
          <w:sz w:val="24"/>
          <w:szCs w:val="24"/>
        </w:rPr>
        <w:t>3</w:t>
      </w:r>
      <w:r w:rsidRPr="00734720">
        <w:rPr>
          <w:rFonts w:cs="宋体" w:hint="eastAsia"/>
          <w:sz w:val="24"/>
          <w:szCs w:val="24"/>
        </w:rPr>
        <w:t>：</w:t>
      </w:r>
      <w:r w:rsidRPr="00734720">
        <w:rPr>
          <w:sz w:val="24"/>
          <w:szCs w:val="24"/>
        </w:rPr>
        <w:t>6</w:t>
      </w:r>
      <w:r w:rsidRPr="00734720">
        <w:rPr>
          <w:rFonts w:cs="宋体" w:hint="eastAsia"/>
          <w:sz w:val="24"/>
          <w:szCs w:val="24"/>
        </w:rPr>
        <w:t>，奖金分别为</w:t>
      </w:r>
      <w:r w:rsidRPr="00734720">
        <w:rPr>
          <w:sz w:val="24"/>
          <w:szCs w:val="24"/>
        </w:rPr>
        <w:t xml:space="preserve"> 1000 </w:t>
      </w:r>
      <w:r w:rsidRPr="00734720">
        <w:rPr>
          <w:rFonts w:cs="宋体" w:hint="eastAsia"/>
          <w:sz w:val="24"/>
          <w:szCs w:val="24"/>
        </w:rPr>
        <w:t>元、</w:t>
      </w:r>
      <w:r w:rsidRPr="00734720">
        <w:rPr>
          <w:sz w:val="24"/>
          <w:szCs w:val="24"/>
        </w:rPr>
        <w:t xml:space="preserve">800 </w:t>
      </w:r>
      <w:r w:rsidRPr="00734720">
        <w:rPr>
          <w:rFonts w:cs="宋体" w:hint="eastAsia"/>
          <w:sz w:val="24"/>
          <w:szCs w:val="24"/>
        </w:rPr>
        <w:t>元、</w:t>
      </w:r>
      <w:r w:rsidRPr="00734720">
        <w:rPr>
          <w:sz w:val="24"/>
          <w:szCs w:val="24"/>
        </w:rPr>
        <w:t xml:space="preserve">500 </w:t>
      </w:r>
      <w:r w:rsidRPr="00734720">
        <w:rPr>
          <w:rFonts w:cs="宋体" w:hint="eastAsia"/>
          <w:sz w:val="24"/>
          <w:szCs w:val="24"/>
        </w:rPr>
        <w:t>元。</w:t>
      </w:r>
    </w:p>
    <w:p w:rsidR="003C38C8" w:rsidRPr="00734720" w:rsidRDefault="003C38C8" w:rsidP="003541DD">
      <w:pPr>
        <w:spacing w:beforeLines="50" w:before="156" w:line="440" w:lineRule="exact"/>
        <w:ind w:firstLineChars="200" w:firstLine="482"/>
        <w:rPr>
          <w:rFonts w:cs="Times New Roman"/>
          <w:sz w:val="24"/>
          <w:szCs w:val="24"/>
        </w:rPr>
      </w:pPr>
      <w:r w:rsidRPr="00154E8A">
        <w:rPr>
          <w:rFonts w:cs="宋体" w:hint="eastAsia"/>
          <w:b/>
          <w:bCs/>
          <w:sz w:val="24"/>
          <w:szCs w:val="24"/>
        </w:rPr>
        <w:t>第四条</w:t>
      </w:r>
      <w:r>
        <w:rPr>
          <w:sz w:val="24"/>
          <w:szCs w:val="24"/>
        </w:rPr>
        <w:t xml:space="preserve"> </w:t>
      </w:r>
      <w:r w:rsidRPr="00734720">
        <w:rPr>
          <w:rFonts w:cs="宋体" w:hint="eastAsia"/>
          <w:sz w:val="24"/>
          <w:szCs w:val="24"/>
        </w:rPr>
        <w:t>评审条件：参评中国人民大学优秀班干部奖学金的学生需符合以下</w:t>
      </w:r>
      <w:r w:rsidRPr="00734720">
        <w:rPr>
          <w:rFonts w:cs="宋体" w:hint="eastAsia"/>
          <w:sz w:val="24"/>
          <w:szCs w:val="24"/>
        </w:rPr>
        <w:lastRenderedPageBreak/>
        <w:t>条件。</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、认真负责，关心班级或学生组织的建设，主动为同学服务，赢得周围同学的信任，在同学中具有一定的影响力，工作成绩显著。</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、参评年度未受到党团纪处分或学校行政处分，未出现无故不缴纳学费或注册的情况，未有成绩不合格。</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、参评学生应在参评年度在本科班党、团支部担任委员工作，或在班级担任班委会委员工作，并且担任以上工作时间半年以上，工作态度端正，作风踏实严谨，得到党团学生支部和班级同学认可。</w:t>
      </w:r>
    </w:p>
    <w:p w:rsidR="003C38C8" w:rsidRPr="00734720" w:rsidRDefault="003C38C8" w:rsidP="003541DD">
      <w:pPr>
        <w:spacing w:beforeLines="50" w:before="156" w:line="440" w:lineRule="exact"/>
        <w:ind w:firstLineChars="200" w:firstLine="480"/>
        <w:rPr>
          <w:sz w:val="24"/>
          <w:szCs w:val="24"/>
        </w:rPr>
      </w:pPr>
      <w:r w:rsidRPr="00734720">
        <w:rPr>
          <w:sz w:val="24"/>
          <w:szCs w:val="24"/>
        </w:rPr>
        <w:t>4</w:t>
      </w:r>
      <w:r w:rsidRPr="00734720">
        <w:rPr>
          <w:rFonts w:cs="宋体" w:hint="eastAsia"/>
          <w:sz w:val="24"/>
          <w:szCs w:val="24"/>
        </w:rPr>
        <w:t>、该奖项不能与优秀学生干部奖学金、社会工作与志愿服务奖学金同时兼得。</w:t>
      </w:r>
      <w:r w:rsidRPr="00734720">
        <w:rPr>
          <w:sz w:val="24"/>
          <w:szCs w:val="24"/>
        </w:rPr>
        <w:t xml:space="preserve"> </w:t>
      </w:r>
    </w:p>
    <w:p w:rsidR="003C38C8" w:rsidRPr="00734720" w:rsidRDefault="003C38C8" w:rsidP="003541DD">
      <w:pPr>
        <w:spacing w:beforeLines="50" w:before="156" w:line="440" w:lineRule="exact"/>
        <w:ind w:firstLineChars="200" w:firstLine="482"/>
        <w:rPr>
          <w:rFonts w:cs="Times New Roman"/>
          <w:sz w:val="24"/>
          <w:szCs w:val="24"/>
        </w:rPr>
      </w:pPr>
      <w:r w:rsidRPr="00154E8A">
        <w:rPr>
          <w:rFonts w:cs="宋体" w:hint="eastAsia"/>
          <w:b/>
          <w:bCs/>
          <w:sz w:val="24"/>
          <w:szCs w:val="24"/>
        </w:rPr>
        <w:t>第五条</w:t>
      </w:r>
      <w:r>
        <w:rPr>
          <w:b/>
          <w:bCs/>
          <w:sz w:val="24"/>
          <w:szCs w:val="24"/>
        </w:rPr>
        <w:t xml:space="preserve"> </w:t>
      </w:r>
      <w:r w:rsidRPr="00734720">
        <w:rPr>
          <w:rFonts w:cs="宋体" w:hint="eastAsia"/>
          <w:sz w:val="24"/>
          <w:szCs w:val="24"/>
        </w:rPr>
        <w:t>评审程序：遵循公平、公正、公开的原则进行，评审工作通知在全院范围发布。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、各学院分别按照相应名额在本科班级中进行评选；</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、汇总名单在学院内广泛公布，确定不少于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、公示期满后，将拟推荐的候选人名单报学生工作委员会审核通过；</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奖学金管理和发放：学校设立专门账户，专款专用，实行财务处统一打卡发放。</w:t>
      </w:r>
    </w:p>
    <w:p w:rsidR="003C38C8" w:rsidRDefault="003C38C8" w:rsidP="00F97559">
      <w:pPr>
        <w:spacing w:beforeLines="50" w:before="156" w:line="440" w:lineRule="exact"/>
        <w:ind w:firstLineChars="200" w:firstLine="482"/>
        <w:rPr>
          <w:sz w:val="24"/>
          <w:szCs w:val="24"/>
        </w:rPr>
      </w:pPr>
      <w:r w:rsidRPr="00154E8A">
        <w:rPr>
          <w:rFonts w:cs="宋体" w:hint="eastAsia"/>
          <w:b/>
          <w:bCs/>
          <w:sz w:val="24"/>
          <w:szCs w:val="24"/>
        </w:rPr>
        <w:t>第七条</w:t>
      </w:r>
      <w:r>
        <w:rPr>
          <w:sz w:val="24"/>
          <w:szCs w:val="24"/>
        </w:rPr>
        <w:t xml:space="preserve"> </w:t>
      </w:r>
      <w:r w:rsidRPr="00734720">
        <w:rPr>
          <w:rFonts w:cs="宋体" w:hint="eastAsia"/>
          <w:sz w:val="24"/>
          <w:szCs w:val="24"/>
        </w:rPr>
        <w:t>本办法自发布之日起实施，由中国人民大学学生处负责解释。</w:t>
      </w:r>
      <w:r w:rsidRPr="00734720">
        <w:rPr>
          <w:sz w:val="24"/>
          <w:szCs w:val="24"/>
        </w:rPr>
        <w:t xml:space="preserve"> </w:t>
      </w:r>
    </w:p>
    <w:p w:rsidR="00F97559" w:rsidRPr="00734720" w:rsidRDefault="00F97559" w:rsidP="00F97559">
      <w:pPr>
        <w:spacing w:beforeLines="50" w:before="156" w:line="440" w:lineRule="exact"/>
        <w:ind w:firstLineChars="200" w:firstLine="480"/>
        <w:rPr>
          <w:sz w:val="24"/>
          <w:szCs w:val="24"/>
        </w:rPr>
      </w:pPr>
    </w:p>
    <w:p w:rsidR="003C38C8" w:rsidRPr="005C7575" w:rsidRDefault="003C38C8" w:rsidP="005C7575">
      <w:pPr>
        <w:pStyle w:val="1"/>
        <w:jc w:val="center"/>
        <w:rPr>
          <w:sz w:val="32"/>
          <w:szCs w:val="32"/>
        </w:rPr>
      </w:pPr>
      <w:bookmarkStart w:id="52" w:name="_Toc399418216"/>
      <w:bookmarkStart w:id="53" w:name="_Toc399498073"/>
      <w:r w:rsidRPr="005C7575">
        <w:rPr>
          <w:rFonts w:hint="eastAsia"/>
          <w:sz w:val="32"/>
          <w:szCs w:val="32"/>
        </w:rPr>
        <w:lastRenderedPageBreak/>
        <w:t>文体优秀奖学金评审细则</w:t>
      </w:r>
      <w:bookmarkEnd w:id="52"/>
      <w:bookmarkEnd w:id="53"/>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第一条</w:t>
      </w:r>
      <w:r>
        <w:rPr>
          <w:sz w:val="24"/>
          <w:szCs w:val="24"/>
        </w:rPr>
        <w:t xml:space="preserve"> </w:t>
      </w:r>
      <w:r w:rsidRPr="00734720">
        <w:rPr>
          <w:rFonts w:cs="宋体" w:hint="eastAsia"/>
          <w:sz w:val="24"/>
          <w:szCs w:val="24"/>
        </w:rPr>
        <w:t>为鼓励学生积极参与各项文艺、体育活动的创意和组织实施工作，培养学生健康体魄、陶冶学生艺术情操，丰富校园文化生活而设立该奖学金。</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第二条</w:t>
      </w:r>
      <w:r>
        <w:rPr>
          <w:b/>
          <w:bCs/>
          <w:sz w:val="24"/>
          <w:szCs w:val="24"/>
        </w:rPr>
        <w:t xml:space="preserve"> </w:t>
      </w:r>
      <w:r w:rsidRPr="00734720">
        <w:rPr>
          <w:rFonts w:cs="宋体" w:hint="eastAsia"/>
          <w:sz w:val="24"/>
          <w:szCs w:val="24"/>
        </w:rPr>
        <w:t>奖励对象：全校范围内二年级及以上的全日制本科生、第二学士学位生、硕士生和博士生，包括香港、澳门、台湾及华侨学生。</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第三条</w:t>
      </w:r>
      <w:r>
        <w:rPr>
          <w:b/>
          <w:bCs/>
          <w:sz w:val="24"/>
          <w:szCs w:val="24"/>
        </w:rPr>
        <w:t xml:space="preserve"> </w:t>
      </w:r>
      <w:r w:rsidRPr="00734720">
        <w:rPr>
          <w:rFonts w:cs="宋体" w:hint="eastAsia"/>
          <w:sz w:val="24"/>
          <w:szCs w:val="24"/>
        </w:rPr>
        <w:t>奖项设置及奖金金额：按可参评人数的</w:t>
      </w:r>
      <w:r w:rsidRPr="00734720">
        <w:rPr>
          <w:sz w:val="24"/>
          <w:szCs w:val="24"/>
        </w:rPr>
        <w:t xml:space="preserve"> 1.5%</w:t>
      </w:r>
      <w:r w:rsidRPr="00734720">
        <w:rPr>
          <w:rFonts w:cs="宋体" w:hint="eastAsia"/>
          <w:sz w:val="24"/>
          <w:szCs w:val="24"/>
        </w:rPr>
        <w:t>评选，各学院、校团委和体育部各评选</w:t>
      </w:r>
      <w:r w:rsidRPr="00734720">
        <w:rPr>
          <w:sz w:val="24"/>
          <w:szCs w:val="24"/>
        </w:rPr>
        <w:t xml:space="preserve"> 0.5%</w:t>
      </w:r>
      <w:r w:rsidRPr="00734720">
        <w:rPr>
          <w:rFonts w:cs="宋体" w:hint="eastAsia"/>
          <w:sz w:val="24"/>
          <w:szCs w:val="24"/>
        </w:rPr>
        <w:t>。该奖项设立特等、一等、二等</w:t>
      </w:r>
      <w:r w:rsidRPr="00734720">
        <w:rPr>
          <w:sz w:val="24"/>
          <w:szCs w:val="24"/>
        </w:rPr>
        <w:t xml:space="preserve">3 </w:t>
      </w:r>
      <w:r w:rsidRPr="00734720">
        <w:rPr>
          <w:rFonts w:cs="宋体" w:hint="eastAsia"/>
          <w:sz w:val="24"/>
          <w:szCs w:val="24"/>
        </w:rPr>
        <w:t>个等级，一等、二等奖人数比例为</w:t>
      </w:r>
      <w:r w:rsidRPr="00734720">
        <w:rPr>
          <w:sz w:val="24"/>
          <w:szCs w:val="24"/>
        </w:rPr>
        <w:t xml:space="preserve"> 3</w:t>
      </w:r>
      <w:r w:rsidRPr="00734720">
        <w:rPr>
          <w:rFonts w:cs="宋体" w:hint="eastAsia"/>
          <w:sz w:val="24"/>
          <w:szCs w:val="24"/>
        </w:rPr>
        <w:t>：</w:t>
      </w:r>
      <w:r w:rsidRPr="00734720">
        <w:rPr>
          <w:sz w:val="24"/>
          <w:szCs w:val="24"/>
        </w:rPr>
        <w:t>7</w:t>
      </w:r>
      <w:r w:rsidRPr="00734720">
        <w:rPr>
          <w:rFonts w:cs="宋体" w:hint="eastAsia"/>
          <w:sz w:val="24"/>
          <w:szCs w:val="24"/>
        </w:rPr>
        <w:t>，奖金分别为</w:t>
      </w:r>
      <w:r w:rsidRPr="00734720">
        <w:rPr>
          <w:sz w:val="24"/>
          <w:szCs w:val="24"/>
        </w:rPr>
        <w:t xml:space="preserve"> 800 </w:t>
      </w:r>
      <w:r w:rsidRPr="00734720">
        <w:rPr>
          <w:rFonts w:cs="宋体" w:hint="eastAsia"/>
          <w:sz w:val="24"/>
          <w:szCs w:val="24"/>
        </w:rPr>
        <w:t>元、</w:t>
      </w:r>
      <w:r w:rsidRPr="00734720">
        <w:rPr>
          <w:sz w:val="24"/>
          <w:szCs w:val="24"/>
        </w:rPr>
        <w:t>500</w:t>
      </w:r>
      <w:r w:rsidRPr="00734720">
        <w:rPr>
          <w:rFonts w:cs="宋体" w:hint="eastAsia"/>
          <w:sz w:val="24"/>
          <w:szCs w:val="24"/>
        </w:rPr>
        <w:t>元。特等奖单独进行申报评选，奖金</w:t>
      </w:r>
      <w:r w:rsidRPr="00734720">
        <w:rPr>
          <w:sz w:val="24"/>
          <w:szCs w:val="24"/>
        </w:rPr>
        <w:t xml:space="preserve"> 2000 </w:t>
      </w:r>
      <w:r w:rsidRPr="00734720">
        <w:rPr>
          <w:rFonts w:cs="宋体" w:hint="eastAsia"/>
          <w:sz w:val="24"/>
          <w:szCs w:val="24"/>
        </w:rPr>
        <w:t>元。</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第四条</w:t>
      </w:r>
      <w:r w:rsidRPr="00734720">
        <w:rPr>
          <w:sz w:val="24"/>
          <w:szCs w:val="24"/>
        </w:rPr>
        <w:t xml:space="preserve"> </w:t>
      </w:r>
      <w:r w:rsidRPr="00734720">
        <w:rPr>
          <w:rFonts w:cs="宋体" w:hint="eastAsia"/>
          <w:sz w:val="24"/>
          <w:szCs w:val="24"/>
        </w:rPr>
        <w:t>评审条件：参评文体优秀奖学金的学生需符合以下条件。</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、模范遵守《高等学校学生行为准则》和学校有关规章制度，道德品质优良。</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、参评年度未出现无故不缴纳学费或注册的情况，未有成绩不合格。</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、参评文体优秀特等奖学金的学生应在代表学校参加全国及以上的文体比赛活动中取得第一名或一等奖，或为连续二年以上获得文体优秀一等奖学金者；</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、参评文体优秀一等奖学金的学生应在代表学校参加省部级以上文体比赛或文体活动中获得前三名，或为学校文体工作做出较大贡献；</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、参评文体优秀二等奖学金的学生应在参与校园文体活动比赛中表现突出，或在校园文体活动建设和开展中发挥了重大作用。</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、校团委、体育部和各学院分别按照相应名额进行评选，校团委、体育部将评选名单提交各学院，由各学院统一汇总；</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、汇总名单在各学院广泛公布，确定不少于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lastRenderedPageBreak/>
        <w:t>4</w:t>
      </w:r>
      <w:r w:rsidRPr="00734720">
        <w:rPr>
          <w:rFonts w:cs="宋体" w:hint="eastAsia"/>
          <w:sz w:val="24"/>
          <w:szCs w:val="24"/>
        </w:rPr>
        <w:t>、学生处对候选人进行初审，初审后的候选人名单在全校范围内广泛公布，确定不少于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第六条</w:t>
      </w:r>
      <w:r w:rsidRPr="00154E8A">
        <w:rPr>
          <w:sz w:val="20"/>
          <w:szCs w:val="20"/>
        </w:rPr>
        <w:t xml:space="preserve">  </w:t>
      </w:r>
      <w:r w:rsidRPr="00734720">
        <w:rPr>
          <w:rFonts w:cs="宋体" w:hint="eastAsia"/>
          <w:sz w:val="24"/>
          <w:szCs w:val="24"/>
        </w:rPr>
        <w:t>奖学金发放：财务处统一打卡。</w:t>
      </w:r>
    </w:p>
    <w:p w:rsidR="003C38C8" w:rsidRDefault="003C38C8" w:rsidP="00F97559">
      <w:pPr>
        <w:spacing w:beforeLines="50" w:before="156" w:line="440" w:lineRule="exact"/>
        <w:ind w:firstLineChars="200" w:firstLine="482"/>
        <w:rPr>
          <w:rFonts w:cs="宋体"/>
          <w:sz w:val="24"/>
          <w:szCs w:val="24"/>
        </w:rPr>
      </w:pPr>
      <w:r w:rsidRPr="00154E8A">
        <w:rPr>
          <w:rFonts w:cs="宋体" w:hint="eastAsia"/>
          <w:b/>
          <w:bCs/>
          <w:sz w:val="24"/>
          <w:szCs w:val="24"/>
        </w:rPr>
        <w:t>第七条</w:t>
      </w:r>
      <w:r>
        <w:rPr>
          <w:sz w:val="24"/>
          <w:szCs w:val="24"/>
        </w:rPr>
        <w:t xml:space="preserve"> </w:t>
      </w:r>
      <w:r w:rsidRPr="00734720">
        <w:rPr>
          <w:rFonts w:cs="宋体" w:hint="eastAsia"/>
          <w:sz w:val="24"/>
          <w:szCs w:val="24"/>
        </w:rPr>
        <w:t>本办法自发布之日起实施，由中国人民大学学生处负责解释。</w:t>
      </w:r>
    </w:p>
    <w:p w:rsidR="00F97559" w:rsidRDefault="00F97559" w:rsidP="00F97559">
      <w:pPr>
        <w:spacing w:beforeLines="50" w:before="156" w:line="440" w:lineRule="exact"/>
        <w:ind w:firstLineChars="200" w:firstLine="480"/>
        <w:rPr>
          <w:rFonts w:cs="Times New Roman"/>
          <w:sz w:val="24"/>
          <w:szCs w:val="24"/>
        </w:rPr>
      </w:pPr>
    </w:p>
    <w:p w:rsidR="003C38C8" w:rsidRPr="005C7575" w:rsidRDefault="003C38C8" w:rsidP="005C7575">
      <w:pPr>
        <w:pStyle w:val="1"/>
        <w:jc w:val="center"/>
        <w:rPr>
          <w:sz w:val="32"/>
          <w:szCs w:val="32"/>
        </w:rPr>
      </w:pPr>
      <w:bookmarkStart w:id="54" w:name="_Toc399418217"/>
      <w:bookmarkStart w:id="55" w:name="_Toc399498074"/>
      <w:r w:rsidRPr="005C7575">
        <w:rPr>
          <w:rFonts w:hint="eastAsia"/>
          <w:sz w:val="32"/>
          <w:szCs w:val="32"/>
        </w:rPr>
        <w:t>社会工作与志愿服务奖学金评审细则</w:t>
      </w:r>
      <w:bookmarkEnd w:id="54"/>
      <w:bookmarkEnd w:id="55"/>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第一条</w:t>
      </w:r>
      <w:r>
        <w:rPr>
          <w:sz w:val="24"/>
          <w:szCs w:val="24"/>
        </w:rPr>
        <w:t xml:space="preserve"> </w:t>
      </w:r>
      <w:r w:rsidRPr="00734720">
        <w:rPr>
          <w:rFonts w:cs="宋体" w:hint="eastAsia"/>
          <w:sz w:val="24"/>
          <w:szCs w:val="24"/>
        </w:rPr>
        <w:t>设立目的：为鼓励学生积极参加社会公益活动、挂职锻炼、创建和谐校园、文明宿舍，为同学和学校服务，设立该奖项。</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第二条</w:t>
      </w:r>
      <w:r>
        <w:rPr>
          <w:b/>
          <w:bCs/>
          <w:sz w:val="24"/>
          <w:szCs w:val="24"/>
        </w:rPr>
        <w:t xml:space="preserve"> </w:t>
      </w:r>
      <w:r w:rsidRPr="00734720">
        <w:rPr>
          <w:rFonts w:cs="宋体" w:hint="eastAsia"/>
          <w:sz w:val="24"/>
          <w:szCs w:val="24"/>
        </w:rPr>
        <w:t>奖励对象：针对全校范围内二年级及以上的全日制本科生、第二学士学位生、硕士生和博士生，包括香港、澳门、台湾及华侨学生。</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第三条</w:t>
      </w:r>
      <w:r>
        <w:rPr>
          <w:sz w:val="24"/>
          <w:szCs w:val="24"/>
        </w:rPr>
        <w:t xml:space="preserve"> </w:t>
      </w:r>
      <w:r w:rsidRPr="00734720">
        <w:rPr>
          <w:rFonts w:cs="宋体" w:hint="eastAsia"/>
          <w:sz w:val="24"/>
          <w:szCs w:val="24"/>
        </w:rPr>
        <w:t>奖项设置及奖励金额：按可参评人数的</w:t>
      </w:r>
      <w:r w:rsidRPr="00734720">
        <w:rPr>
          <w:sz w:val="24"/>
          <w:szCs w:val="24"/>
        </w:rPr>
        <w:t xml:space="preserve"> 10%</w:t>
      </w:r>
      <w:r w:rsidRPr="00734720">
        <w:rPr>
          <w:rFonts w:cs="宋体" w:hint="eastAsia"/>
          <w:sz w:val="24"/>
          <w:szCs w:val="24"/>
        </w:rPr>
        <w:t>评选，其中院（系）使用</w:t>
      </w:r>
      <w:r w:rsidRPr="00734720">
        <w:rPr>
          <w:sz w:val="24"/>
          <w:szCs w:val="24"/>
        </w:rPr>
        <w:t xml:space="preserve"> 6%</w:t>
      </w:r>
      <w:r w:rsidRPr="00734720">
        <w:rPr>
          <w:rFonts w:cs="宋体" w:hint="eastAsia"/>
          <w:sz w:val="24"/>
          <w:szCs w:val="24"/>
        </w:rPr>
        <w:t>，校团委使用</w:t>
      </w:r>
      <w:r w:rsidRPr="00734720">
        <w:rPr>
          <w:sz w:val="24"/>
          <w:szCs w:val="24"/>
        </w:rPr>
        <w:t xml:space="preserve"> 4%</w:t>
      </w:r>
      <w:r w:rsidRPr="00734720">
        <w:rPr>
          <w:rFonts w:cs="宋体" w:hint="eastAsia"/>
          <w:sz w:val="24"/>
          <w:szCs w:val="24"/>
        </w:rPr>
        <w:t>。设立一等、二等</w:t>
      </w:r>
      <w:r w:rsidRPr="00734720">
        <w:rPr>
          <w:sz w:val="24"/>
          <w:szCs w:val="24"/>
        </w:rPr>
        <w:t xml:space="preserve"> 2 </w:t>
      </w:r>
      <w:r w:rsidRPr="00734720">
        <w:rPr>
          <w:rFonts w:cs="宋体" w:hint="eastAsia"/>
          <w:sz w:val="24"/>
          <w:szCs w:val="24"/>
        </w:rPr>
        <w:t>个等级，各等级人数比例为</w:t>
      </w:r>
      <w:r w:rsidRPr="00734720">
        <w:rPr>
          <w:sz w:val="24"/>
          <w:szCs w:val="24"/>
        </w:rPr>
        <w:t xml:space="preserve"> 3</w:t>
      </w:r>
      <w:r w:rsidRPr="00734720">
        <w:rPr>
          <w:rFonts w:cs="宋体" w:hint="eastAsia"/>
          <w:sz w:val="24"/>
          <w:szCs w:val="24"/>
        </w:rPr>
        <w:t>：</w:t>
      </w:r>
      <w:r w:rsidRPr="00734720">
        <w:rPr>
          <w:sz w:val="24"/>
          <w:szCs w:val="24"/>
        </w:rPr>
        <w:t>7</w:t>
      </w:r>
      <w:r w:rsidRPr="00734720">
        <w:rPr>
          <w:rFonts w:cs="宋体" w:hint="eastAsia"/>
          <w:sz w:val="24"/>
          <w:szCs w:val="24"/>
        </w:rPr>
        <w:t>，奖金分别为</w:t>
      </w:r>
      <w:r w:rsidRPr="00734720">
        <w:rPr>
          <w:sz w:val="24"/>
          <w:szCs w:val="24"/>
        </w:rPr>
        <w:t xml:space="preserve"> 400 </w:t>
      </w:r>
      <w:r w:rsidRPr="00734720">
        <w:rPr>
          <w:rFonts w:cs="宋体" w:hint="eastAsia"/>
          <w:sz w:val="24"/>
          <w:szCs w:val="24"/>
        </w:rPr>
        <w:t>元、</w:t>
      </w:r>
      <w:r w:rsidRPr="00734720">
        <w:rPr>
          <w:sz w:val="24"/>
          <w:szCs w:val="24"/>
        </w:rPr>
        <w:t xml:space="preserve">200 </w:t>
      </w:r>
      <w:r w:rsidRPr="00734720">
        <w:rPr>
          <w:rFonts w:cs="宋体" w:hint="eastAsia"/>
          <w:sz w:val="24"/>
          <w:szCs w:val="24"/>
        </w:rPr>
        <w:t>元。</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第四条</w:t>
      </w:r>
      <w:r>
        <w:rPr>
          <w:sz w:val="24"/>
          <w:szCs w:val="24"/>
        </w:rPr>
        <w:t xml:space="preserve"> </w:t>
      </w:r>
      <w:r w:rsidRPr="00734720">
        <w:rPr>
          <w:rFonts w:cs="宋体" w:hint="eastAsia"/>
          <w:sz w:val="24"/>
          <w:szCs w:val="24"/>
        </w:rPr>
        <w:t>评审条件：参评社会工作与志愿服务奖学金的学生需符合以下条件。</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、模范遵守《高等学校学生行为准则》和学校有关规章制度，道德品质优良。</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、参评年度未出现无故不缴纳学费或注册的情况，未有成绩不合格。</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、如加入学校各级青年志愿者协会或相关组织，应积极参加活动，表现突出；如未加入志愿者组织，但积极参加社会实践、社会公益活动和学校组织的各项活动，表现突出；</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、该奖学金不能与优秀学生干部奖学金兼得。</w:t>
      </w:r>
    </w:p>
    <w:p w:rsidR="003C38C8" w:rsidRPr="00734720" w:rsidRDefault="003C38C8" w:rsidP="00F97559">
      <w:pPr>
        <w:spacing w:beforeLines="50" w:before="156" w:line="440" w:lineRule="exact"/>
        <w:ind w:firstLineChars="200" w:firstLine="482"/>
        <w:rPr>
          <w:sz w:val="24"/>
          <w:szCs w:val="24"/>
        </w:rPr>
      </w:pPr>
      <w:r w:rsidRPr="00154E8A">
        <w:rPr>
          <w:rFonts w:cs="宋体" w:hint="eastAsia"/>
          <w:b/>
          <w:bCs/>
          <w:sz w:val="24"/>
          <w:szCs w:val="24"/>
        </w:rPr>
        <w:lastRenderedPageBreak/>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r w:rsidRPr="00734720">
        <w:rPr>
          <w:sz w:val="24"/>
          <w:szCs w:val="24"/>
        </w:rPr>
        <w:t xml:space="preserve"> </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、校团委和各学院分别按照相应名额进行评选，校团委将评选名单提交各学院，由各学院统一汇总；</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、汇总名单在各学院广泛公布，确定不少于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第六条</w:t>
      </w:r>
      <w:r>
        <w:rPr>
          <w:sz w:val="24"/>
          <w:szCs w:val="24"/>
        </w:rPr>
        <w:t xml:space="preserve"> </w:t>
      </w:r>
      <w:r w:rsidRPr="00734720">
        <w:rPr>
          <w:rFonts w:cs="宋体" w:hint="eastAsia"/>
          <w:sz w:val="24"/>
          <w:szCs w:val="24"/>
        </w:rPr>
        <w:t>奖学金发放：财务处统一打卡。</w:t>
      </w:r>
    </w:p>
    <w:p w:rsidR="003C38C8" w:rsidRPr="00DC6B16" w:rsidRDefault="003C38C8" w:rsidP="00DC6B16">
      <w:pPr>
        <w:spacing w:beforeLines="50" w:before="156" w:line="440" w:lineRule="exact"/>
        <w:ind w:firstLineChars="200" w:firstLine="482"/>
        <w:rPr>
          <w:rFonts w:cs="Times New Roman"/>
          <w:sz w:val="24"/>
          <w:szCs w:val="24"/>
        </w:rPr>
      </w:pPr>
      <w:r w:rsidRPr="00154E8A">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3C38C8" w:rsidRPr="005C7575" w:rsidRDefault="003C38C8" w:rsidP="005C7575">
      <w:pPr>
        <w:pStyle w:val="1"/>
        <w:jc w:val="center"/>
        <w:rPr>
          <w:sz w:val="32"/>
          <w:szCs w:val="32"/>
        </w:rPr>
      </w:pPr>
      <w:bookmarkStart w:id="56" w:name="_Toc399418231"/>
      <w:bookmarkStart w:id="57" w:name="_Toc399498076"/>
      <w:r w:rsidRPr="005C7575">
        <w:rPr>
          <w:rFonts w:hint="eastAsia"/>
          <w:sz w:val="32"/>
          <w:szCs w:val="32"/>
        </w:rPr>
        <w:t>三好学生评审细则</w:t>
      </w:r>
      <w:bookmarkEnd w:id="56"/>
      <w:bookmarkEnd w:id="57"/>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第一条</w:t>
      </w:r>
      <w:r>
        <w:rPr>
          <w:sz w:val="24"/>
          <w:szCs w:val="24"/>
        </w:rPr>
        <w:t xml:space="preserve"> </w:t>
      </w:r>
      <w:r w:rsidRPr="00734720">
        <w:rPr>
          <w:rFonts w:cs="宋体" w:hint="eastAsia"/>
          <w:sz w:val="24"/>
          <w:szCs w:val="24"/>
        </w:rPr>
        <w:t>为鼓励在校学生弘扬高尚品德、刻苦学习研究、积极参与实践，不断提升道德素质、专业素养和工作能力，设立中国人民大学三好学生荣誉称号奖项。</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第二条</w:t>
      </w:r>
      <w:r>
        <w:rPr>
          <w:b/>
          <w:bCs/>
          <w:sz w:val="24"/>
          <w:szCs w:val="24"/>
        </w:rPr>
        <w:t xml:space="preserve"> </w:t>
      </w:r>
      <w:r w:rsidRPr="00734720">
        <w:rPr>
          <w:rFonts w:cs="宋体" w:hint="eastAsia"/>
          <w:sz w:val="24"/>
          <w:szCs w:val="24"/>
        </w:rPr>
        <w:t>奖励对象：全校范围内二年级及以上的全日制本科生、硕士生和博士生。</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第三条</w:t>
      </w:r>
      <w:r>
        <w:rPr>
          <w:b/>
          <w:bCs/>
          <w:sz w:val="24"/>
          <w:szCs w:val="24"/>
        </w:rPr>
        <w:t xml:space="preserve"> </w:t>
      </w:r>
      <w:r w:rsidRPr="00734720">
        <w:rPr>
          <w:rFonts w:cs="宋体" w:hint="eastAsia"/>
          <w:sz w:val="24"/>
          <w:szCs w:val="24"/>
        </w:rPr>
        <w:t>奖项设置：按照可参评学生人数的</w:t>
      </w:r>
      <w:r w:rsidRPr="00734720">
        <w:rPr>
          <w:sz w:val="24"/>
          <w:szCs w:val="24"/>
        </w:rPr>
        <w:t xml:space="preserve"> 10%</w:t>
      </w:r>
      <w:r w:rsidRPr="00734720">
        <w:rPr>
          <w:rFonts w:cs="宋体" w:hint="eastAsia"/>
          <w:sz w:val="24"/>
          <w:szCs w:val="24"/>
        </w:rPr>
        <w:t>评定，不发放奖金。</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第四条</w:t>
      </w:r>
      <w:r>
        <w:rPr>
          <w:sz w:val="24"/>
          <w:szCs w:val="24"/>
        </w:rPr>
        <w:t xml:space="preserve"> </w:t>
      </w:r>
      <w:r w:rsidRPr="00734720">
        <w:rPr>
          <w:rFonts w:cs="宋体" w:hint="eastAsia"/>
          <w:sz w:val="24"/>
          <w:szCs w:val="24"/>
        </w:rPr>
        <w:t>评审条件：参评三号学生荣誉称号的学生需符合以下条件。</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、模范遵守《高等学校学生行为准则》和学校有关规章制度，道德品质优良。</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lastRenderedPageBreak/>
        <w:t>2</w:t>
      </w:r>
      <w:r w:rsidRPr="00734720">
        <w:rPr>
          <w:rFonts w:cs="宋体" w:hint="eastAsia"/>
          <w:sz w:val="24"/>
          <w:szCs w:val="24"/>
        </w:rPr>
        <w:t>、参评年度未出现无故不缴纳学费或注册的情况，未有成绩不合格。</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、参评学生应在思想道德、学习成绩和社会工作三个方面综合表现优秀，且需在评奖年度至少获得一项奖学金或荣誉称号。</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、综合评价标准由各学院根据专业情况具体制订，但需在本学院范围内广泛公布，并得到学生认可。</w:t>
      </w:r>
    </w:p>
    <w:p w:rsidR="003C38C8"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、在职培养、定向培养（除国防生）和委托培养的学生不参评。</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第五条</w:t>
      </w:r>
      <w:r>
        <w:rPr>
          <w:sz w:val="24"/>
          <w:szCs w:val="24"/>
        </w:rPr>
        <w:t xml:space="preserve"> </w:t>
      </w:r>
      <w:r w:rsidRPr="00734720">
        <w:rPr>
          <w:rFonts w:cs="宋体" w:hint="eastAsia"/>
          <w:sz w:val="24"/>
          <w:szCs w:val="24"/>
        </w:rPr>
        <w:t>评审程序：</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、各学院按照相应比例的名额，根据学生综合排名情况，评选出初步候选人名单；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、各学院核准学生成绩及排名情况，将候选人名单在本学院范围内广泛公布，确定不少于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、学生处对全校参选该奖项的候选人进行初审，初审后的候选人名单在全校范围内广泛公布，确定不少于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Pr="00734720" w:rsidRDefault="003C38C8" w:rsidP="00F97559">
      <w:pPr>
        <w:spacing w:beforeLines="50" w:before="156" w:line="440" w:lineRule="exact"/>
        <w:ind w:firstLineChars="200" w:firstLine="482"/>
        <w:rPr>
          <w:rFonts w:cs="Times New Roman"/>
          <w:sz w:val="24"/>
          <w:szCs w:val="24"/>
        </w:rPr>
      </w:pPr>
      <w:r w:rsidRPr="00F97559">
        <w:rPr>
          <w:rFonts w:cs="宋体" w:hint="eastAsia"/>
          <w:b/>
          <w:bCs/>
          <w:sz w:val="24"/>
          <w:szCs w:val="24"/>
        </w:rPr>
        <w:t>第六条</w:t>
      </w:r>
      <w:r w:rsidR="00F97559">
        <w:rPr>
          <w:rFonts w:cs="宋体" w:hint="eastAsia"/>
          <w:b/>
          <w:bCs/>
          <w:sz w:val="24"/>
          <w:szCs w:val="24"/>
        </w:rPr>
        <w:t xml:space="preserve"> </w:t>
      </w:r>
      <w:r w:rsidRPr="00734720">
        <w:rPr>
          <w:rFonts w:cs="宋体" w:hint="eastAsia"/>
          <w:sz w:val="24"/>
          <w:szCs w:val="24"/>
        </w:rPr>
        <w:t>本办法自发布之日起实施，由中国人民大学学生处负责解释。</w:t>
      </w:r>
    </w:p>
    <w:p w:rsidR="003C38C8" w:rsidRPr="00734720" w:rsidRDefault="003C38C8" w:rsidP="001665FC">
      <w:pPr>
        <w:spacing w:beforeLines="50" w:before="156" w:line="440" w:lineRule="exact"/>
        <w:rPr>
          <w:rFonts w:cs="Times New Roman"/>
          <w:sz w:val="24"/>
          <w:szCs w:val="24"/>
        </w:rPr>
      </w:pPr>
    </w:p>
    <w:p w:rsidR="003C38C8" w:rsidRPr="005C7575" w:rsidRDefault="003C38C8" w:rsidP="005C7575">
      <w:pPr>
        <w:pStyle w:val="1"/>
        <w:jc w:val="center"/>
        <w:rPr>
          <w:sz w:val="32"/>
          <w:szCs w:val="32"/>
        </w:rPr>
      </w:pPr>
      <w:bookmarkStart w:id="58" w:name="_Toc399418232"/>
      <w:bookmarkStart w:id="59" w:name="_Toc399498077"/>
      <w:r w:rsidRPr="005C7575">
        <w:rPr>
          <w:rFonts w:hint="eastAsia"/>
          <w:sz w:val="32"/>
          <w:szCs w:val="32"/>
        </w:rPr>
        <w:t>优秀研究生评审细则</w:t>
      </w:r>
      <w:bookmarkEnd w:id="58"/>
      <w:bookmarkEnd w:id="59"/>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第一条</w:t>
      </w:r>
      <w:r>
        <w:rPr>
          <w:sz w:val="24"/>
          <w:szCs w:val="24"/>
        </w:rPr>
        <w:t xml:space="preserve"> </w:t>
      </w:r>
      <w:r w:rsidRPr="00734720">
        <w:rPr>
          <w:rFonts w:cs="宋体" w:hint="eastAsia"/>
          <w:sz w:val="24"/>
          <w:szCs w:val="24"/>
        </w:rPr>
        <w:t>为鼓励研究生端正学习和研究的态度，深入学习和熟练掌握专业知识，提高专业素质和研究能力，积极营造浓厚的扎实学习、潜心钻研的学术氛围，提高我校学生在人文社会科学领域的研究能力与水平设立该奖项。</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lastRenderedPageBreak/>
        <w:t>第二条</w:t>
      </w:r>
      <w:r>
        <w:rPr>
          <w:b/>
          <w:bCs/>
          <w:sz w:val="24"/>
          <w:szCs w:val="24"/>
        </w:rPr>
        <w:t xml:space="preserve"> </w:t>
      </w:r>
      <w:r w:rsidRPr="00734720">
        <w:rPr>
          <w:rFonts w:cs="宋体" w:hint="eastAsia"/>
          <w:sz w:val="24"/>
          <w:szCs w:val="24"/>
        </w:rPr>
        <w:t>奖励对象：全校范围内二年级及以上的全日制硕士生和博士生。</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第三条</w:t>
      </w:r>
      <w:r>
        <w:rPr>
          <w:b/>
          <w:bCs/>
          <w:sz w:val="24"/>
          <w:szCs w:val="24"/>
        </w:rPr>
        <w:t xml:space="preserve"> </w:t>
      </w:r>
      <w:r w:rsidRPr="00734720">
        <w:rPr>
          <w:rFonts w:cs="宋体" w:hint="eastAsia"/>
          <w:sz w:val="24"/>
          <w:szCs w:val="24"/>
        </w:rPr>
        <w:t>奖项设置：按照硕士和博士生人数的</w:t>
      </w:r>
      <w:r w:rsidRPr="00734720">
        <w:rPr>
          <w:sz w:val="24"/>
          <w:szCs w:val="24"/>
        </w:rPr>
        <w:t xml:space="preserve"> 30%</w:t>
      </w:r>
      <w:r w:rsidRPr="00734720">
        <w:rPr>
          <w:rFonts w:cs="宋体" w:hint="eastAsia"/>
          <w:sz w:val="24"/>
          <w:szCs w:val="24"/>
        </w:rPr>
        <w:t>评定，不发放奖金。</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第四条</w:t>
      </w:r>
      <w:r>
        <w:rPr>
          <w:sz w:val="24"/>
          <w:szCs w:val="24"/>
        </w:rPr>
        <w:t xml:space="preserve"> </w:t>
      </w:r>
      <w:r w:rsidRPr="00734720">
        <w:rPr>
          <w:rFonts w:cs="宋体" w:hint="eastAsia"/>
          <w:sz w:val="24"/>
          <w:szCs w:val="24"/>
        </w:rPr>
        <w:t>评审条件：参评优秀研究生荣誉称号的学生需符合以下条件。</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、模范遵守《高等学校学生行为准则》和学校有关规章制度，道德品质优良。</w:t>
      </w:r>
    </w:p>
    <w:p w:rsidR="003C38C8"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、参评年度未出现无故不缴纳学费或注册的情况，未有成绩不合格。</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、参评学生应在学习成绩和科研成果两方面综合表现优秀；</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、综合评价标准由各学院根据专业情况具体制订，但需在本学院范围内广泛公布，并得到学生认可。</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、在职培养、定向培养和委托培养的研究生不参评。</w:t>
      </w:r>
    </w:p>
    <w:p w:rsidR="003C38C8" w:rsidRPr="00734720" w:rsidRDefault="003C38C8" w:rsidP="00F97559">
      <w:pPr>
        <w:spacing w:beforeLines="50" w:before="156" w:line="440" w:lineRule="exact"/>
        <w:ind w:firstLineChars="200" w:firstLine="482"/>
        <w:rPr>
          <w:sz w:val="24"/>
          <w:szCs w:val="24"/>
        </w:rPr>
      </w:pPr>
      <w:r w:rsidRPr="00805FBB">
        <w:rPr>
          <w:rFonts w:cs="宋体" w:hint="eastAsia"/>
          <w:b/>
          <w:bCs/>
          <w:sz w:val="24"/>
          <w:szCs w:val="24"/>
        </w:rPr>
        <w:t>第五条</w:t>
      </w:r>
      <w:r>
        <w:rPr>
          <w:b/>
          <w:bCs/>
          <w:sz w:val="24"/>
          <w:szCs w:val="24"/>
        </w:rPr>
        <w:t xml:space="preserve"> </w:t>
      </w:r>
      <w:r w:rsidRPr="00734720">
        <w:rPr>
          <w:rFonts w:cs="宋体" w:hint="eastAsia"/>
          <w:sz w:val="24"/>
          <w:szCs w:val="24"/>
        </w:rPr>
        <w:t>评审程序：</w:t>
      </w:r>
      <w:r w:rsidRPr="00734720">
        <w:rPr>
          <w:sz w:val="24"/>
          <w:szCs w:val="24"/>
        </w:rPr>
        <w:t xml:space="preserve"> </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、各学院按照相应比例的名额，根据学生成绩排名情况，评选出初步候选人名单；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、各学院核准学生成绩及排名情况，将候选人名单在本学院范围内广泛公布，确定不少于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、学生处对全校参选该奖项的候选人进行初审，初审后的候选人名单在全校范围内广泛公布，确定不少于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Default="003C38C8" w:rsidP="00A95915">
      <w:pPr>
        <w:spacing w:beforeLines="50" w:before="156" w:line="440" w:lineRule="exact"/>
        <w:ind w:firstLineChars="200" w:firstLine="482"/>
        <w:rPr>
          <w:rFonts w:cs="Times New Roman"/>
          <w:sz w:val="24"/>
          <w:szCs w:val="24"/>
        </w:rPr>
      </w:pPr>
      <w:r w:rsidRPr="00805FBB">
        <w:rPr>
          <w:rFonts w:cs="宋体" w:hint="eastAsia"/>
          <w:b/>
          <w:bCs/>
          <w:sz w:val="24"/>
          <w:szCs w:val="24"/>
        </w:rPr>
        <w:t>第六条</w:t>
      </w:r>
      <w:r>
        <w:rPr>
          <w:sz w:val="24"/>
          <w:szCs w:val="24"/>
        </w:rPr>
        <w:t xml:space="preserve"> </w:t>
      </w:r>
      <w:r w:rsidRPr="00734720">
        <w:rPr>
          <w:rFonts w:cs="宋体" w:hint="eastAsia"/>
          <w:sz w:val="24"/>
          <w:szCs w:val="24"/>
        </w:rPr>
        <w:t>本办法自发布之日起实施，由中国人民大学学生处负责解释。</w:t>
      </w:r>
    </w:p>
    <w:p w:rsidR="00A95915" w:rsidRPr="00A95915" w:rsidRDefault="00A95915" w:rsidP="00A95915">
      <w:pPr>
        <w:spacing w:beforeLines="50" w:before="156" w:line="440" w:lineRule="exact"/>
        <w:rPr>
          <w:rFonts w:cs="Times New Roman"/>
          <w:sz w:val="24"/>
          <w:szCs w:val="24"/>
        </w:rPr>
      </w:pPr>
    </w:p>
    <w:p w:rsidR="003C38C8" w:rsidRPr="005C7575" w:rsidRDefault="003C38C8" w:rsidP="005C7575">
      <w:pPr>
        <w:pStyle w:val="1"/>
        <w:jc w:val="center"/>
        <w:rPr>
          <w:sz w:val="32"/>
          <w:szCs w:val="32"/>
        </w:rPr>
      </w:pPr>
      <w:bookmarkStart w:id="60" w:name="_Toc399418233"/>
      <w:bookmarkStart w:id="61" w:name="_Toc399498078"/>
      <w:r w:rsidRPr="005C7575">
        <w:rPr>
          <w:rFonts w:hint="eastAsia"/>
          <w:sz w:val="32"/>
          <w:szCs w:val="32"/>
        </w:rPr>
        <w:lastRenderedPageBreak/>
        <w:t>优秀学生兼职辅导员评审细则</w:t>
      </w:r>
      <w:bookmarkEnd w:id="60"/>
      <w:bookmarkEnd w:id="61"/>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一、参评对象</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优秀学生兼职辅导员从</w:t>
      </w:r>
      <w:r w:rsidRPr="00162E7B">
        <w:rPr>
          <w:sz w:val="24"/>
          <w:szCs w:val="24"/>
        </w:rPr>
        <w:t>201</w:t>
      </w:r>
      <w:r w:rsidR="0059797B">
        <w:rPr>
          <w:sz w:val="24"/>
          <w:szCs w:val="24"/>
        </w:rPr>
        <w:t>5</w:t>
      </w:r>
      <w:r w:rsidRPr="00162E7B">
        <w:rPr>
          <w:rFonts w:hint="eastAsia"/>
          <w:sz w:val="24"/>
          <w:szCs w:val="24"/>
        </w:rPr>
        <w:t>－</w:t>
      </w:r>
      <w:r w:rsidRPr="00162E7B">
        <w:rPr>
          <w:sz w:val="24"/>
          <w:szCs w:val="24"/>
        </w:rPr>
        <w:t>201</w:t>
      </w:r>
      <w:r w:rsidR="0059797B">
        <w:rPr>
          <w:sz w:val="24"/>
          <w:szCs w:val="24"/>
        </w:rPr>
        <w:t>6</w:t>
      </w:r>
      <w:r w:rsidRPr="00162E7B">
        <w:rPr>
          <w:rFonts w:hint="eastAsia"/>
          <w:sz w:val="24"/>
          <w:szCs w:val="24"/>
        </w:rPr>
        <w:t>学年度从事学生工作辅导员、班级辅导员和公寓辅导员工作的在校研究生中择优选拔。</w:t>
      </w:r>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二、参评条件</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（一）申报优秀学生兼职辅导员的学生应为在辅导员工作中爱岗敬业、认真履行工作职责、综合表现优秀者。</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（二）有以下情况之一者，不得参加优秀学生兼职辅导员的评选：</w:t>
      </w:r>
    </w:p>
    <w:p w:rsidR="00F92775" w:rsidRPr="00162E7B" w:rsidRDefault="00F92775" w:rsidP="00162E7B">
      <w:pPr>
        <w:spacing w:beforeLines="50" w:before="156" w:line="440" w:lineRule="exact"/>
        <w:ind w:firstLineChars="200" w:firstLine="480"/>
        <w:rPr>
          <w:sz w:val="24"/>
          <w:szCs w:val="24"/>
        </w:rPr>
      </w:pPr>
      <w:r w:rsidRPr="00162E7B">
        <w:rPr>
          <w:sz w:val="24"/>
          <w:szCs w:val="24"/>
        </w:rPr>
        <w:t>1</w:t>
      </w:r>
      <w:r w:rsidRPr="00162E7B">
        <w:rPr>
          <w:rFonts w:hint="eastAsia"/>
          <w:sz w:val="24"/>
          <w:szCs w:val="24"/>
        </w:rPr>
        <w:t>.</w:t>
      </w:r>
      <w:r w:rsidRPr="00162E7B">
        <w:rPr>
          <w:rFonts w:hint="eastAsia"/>
          <w:sz w:val="24"/>
          <w:szCs w:val="24"/>
        </w:rPr>
        <w:t>有违反国家法律受到司法或行政处罚，或受到学校党团纪处分、行政处分行为的；</w:t>
      </w:r>
    </w:p>
    <w:p w:rsidR="00F92775" w:rsidRPr="00162E7B" w:rsidRDefault="00F92775" w:rsidP="00162E7B">
      <w:pPr>
        <w:spacing w:beforeLines="50" w:before="156" w:line="440" w:lineRule="exact"/>
        <w:ind w:firstLineChars="200" w:firstLine="480"/>
        <w:rPr>
          <w:sz w:val="24"/>
          <w:szCs w:val="24"/>
        </w:rPr>
      </w:pPr>
      <w:r w:rsidRPr="00162E7B">
        <w:rPr>
          <w:sz w:val="24"/>
          <w:szCs w:val="24"/>
        </w:rPr>
        <w:t>2</w:t>
      </w:r>
      <w:r w:rsidRPr="00162E7B">
        <w:rPr>
          <w:rFonts w:hint="eastAsia"/>
          <w:sz w:val="24"/>
          <w:szCs w:val="24"/>
        </w:rPr>
        <w:t>.</w:t>
      </w:r>
      <w:r w:rsidRPr="00162E7B">
        <w:rPr>
          <w:rFonts w:hint="eastAsia"/>
          <w:sz w:val="24"/>
          <w:szCs w:val="24"/>
        </w:rPr>
        <w:t>所带班级所涉及的宿舍在学校组织的宿舍安全卫生文明督察中，单间宿舍一学年累计不合格次数达三次，或班级所涉宿舍不合格次数累计达到</w:t>
      </w:r>
      <w:r w:rsidRPr="00162E7B">
        <w:rPr>
          <w:sz w:val="24"/>
          <w:szCs w:val="24"/>
        </w:rPr>
        <w:t>30%</w:t>
      </w:r>
      <w:r w:rsidRPr="00162E7B">
        <w:rPr>
          <w:rFonts w:hint="eastAsia"/>
          <w:sz w:val="24"/>
          <w:szCs w:val="24"/>
        </w:rPr>
        <w:t>（累计出现不合格宿舍间次</w:t>
      </w:r>
      <w:r w:rsidRPr="00162E7B">
        <w:rPr>
          <w:sz w:val="24"/>
          <w:szCs w:val="24"/>
        </w:rPr>
        <w:t>/</w:t>
      </w:r>
      <w:r w:rsidRPr="00162E7B">
        <w:rPr>
          <w:rFonts w:hint="eastAsia"/>
          <w:sz w:val="24"/>
          <w:szCs w:val="24"/>
        </w:rPr>
        <w:t>班级所涉宿舍总数）</w:t>
      </w:r>
    </w:p>
    <w:p w:rsidR="00F92775" w:rsidRPr="00162E7B" w:rsidRDefault="00F92775" w:rsidP="00162E7B">
      <w:pPr>
        <w:spacing w:beforeLines="50" w:before="156" w:line="440" w:lineRule="exact"/>
        <w:ind w:firstLineChars="200" w:firstLine="480"/>
        <w:rPr>
          <w:sz w:val="24"/>
          <w:szCs w:val="24"/>
        </w:rPr>
      </w:pPr>
      <w:r w:rsidRPr="00162E7B">
        <w:rPr>
          <w:sz w:val="24"/>
          <w:szCs w:val="24"/>
        </w:rPr>
        <w:t>3</w:t>
      </w:r>
      <w:r w:rsidRPr="00162E7B">
        <w:rPr>
          <w:rFonts w:hint="eastAsia"/>
          <w:sz w:val="24"/>
          <w:szCs w:val="24"/>
        </w:rPr>
        <w:t>.</w:t>
      </w:r>
      <w:r w:rsidRPr="00162E7B">
        <w:rPr>
          <w:rFonts w:hint="eastAsia"/>
          <w:sz w:val="24"/>
          <w:szCs w:val="24"/>
        </w:rPr>
        <w:t>从事辅导员工作时间不足半年的。</w:t>
      </w:r>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三、评选办法及要求</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一）优秀学生工作辅导员和优秀班级辅导员由各学院按照《优秀学生兼职辅导员名额分配表》评选后等额上报学生处。同时填写《中国人民大学优秀学生兼职辅导员申报表》、《优秀学生兼职辅导员推荐名单》。</w:t>
      </w:r>
      <w:r w:rsidRPr="00162E7B">
        <w:rPr>
          <w:sz w:val="24"/>
          <w:szCs w:val="24"/>
        </w:rPr>
        <w:t xml:space="preserve"> </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（二）优秀公寓辅导员由学生处直接评选。</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（三）获奖比例控制在学生兼职辅导员总数的</w:t>
      </w:r>
      <w:r w:rsidRPr="00162E7B">
        <w:rPr>
          <w:sz w:val="24"/>
          <w:szCs w:val="24"/>
        </w:rPr>
        <w:t>30%</w:t>
      </w:r>
      <w:r w:rsidRPr="00162E7B">
        <w:rPr>
          <w:rFonts w:hint="eastAsia"/>
          <w:sz w:val="24"/>
          <w:szCs w:val="24"/>
        </w:rPr>
        <w:t>。</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（四）优秀学生兼职辅导员只颁发荣誉证书，不给予物质奖励。</w:t>
      </w:r>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四、时间安排</w:t>
      </w:r>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（一）学院初审推荐和上报资料（截止</w:t>
      </w:r>
      <w:r w:rsidRPr="00162E7B">
        <w:rPr>
          <w:b/>
          <w:sz w:val="24"/>
          <w:szCs w:val="24"/>
        </w:rPr>
        <w:t>10</w:t>
      </w:r>
      <w:r w:rsidRPr="00162E7B">
        <w:rPr>
          <w:rFonts w:hint="eastAsia"/>
          <w:b/>
          <w:sz w:val="24"/>
          <w:szCs w:val="24"/>
        </w:rPr>
        <w:t>月</w:t>
      </w:r>
      <w:r w:rsidRPr="00162E7B">
        <w:rPr>
          <w:rFonts w:hint="eastAsia"/>
          <w:b/>
          <w:sz w:val="24"/>
          <w:szCs w:val="24"/>
        </w:rPr>
        <w:t>21</w:t>
      </w:r>
      <w:r w:rsidRPr="00162E7B">
        <w:rPr>
          <w:rFonts w:hint="eastAsia"/>
          <w:b/>
          <w:sz w:val="24"/>
          <w:szCs w:val="24"/>
        </w:rPr>
        <w:t>日）</w:t>
      </w:r>
    </w:p>
    <w:p w:rsidR="00F92775" w:rsidRPr="00162E7B" w:rsidRDefault="00F92775" w:rsidP="00162E7B">
      <w:pPr>
        <w:spacing w:beforeLines="50" w:before="156" w:line="440" w:lineRule="exact"/>
        <w:ind w:firstLineChars="200" w:firstLine="480"/>
        <w:rPr>
          <w:sz w:val="24"/>
          <w:szCs w:val="24"/>
        </w:rPr>
      </w:pPr>
      <w:smartTag w:uri="urn:schemas-microsoft-com:office:smarttags" w:element="chsdate">
        <w:smartTagPr>
          <w:attr w:name="Year" w:val="2013"/>
          <w:attr w:name="Month" w:val="9"/>
          <w:attr w:name="Day" w:val="24"/>
          <w:attr w:name="IsLunarDate" w:val="False"/>
          <w:attr w:name="IsROCDate" w:val="False"/>
        </w:smartTagPr>
        <w:r w:rsidRPr="00162E7B">
          <w:rPr>
            <w:sz w:val="24"/>
            <w:szCs w:val="24"/>
          </w:rPr>
          <w:t>9</w:t>
        </w:r>
        <w:r w:rsidRPr="00162E7B">
          <w:rPr>
            <w:rFonts w:hint="eastAsia"/>
            <w:sz w:val="24"/>
            <w:szCs w:val="24"/>
          </w:rPr>
          <w:t>月</w:t>
        </w:r>
        <w:r w:rsidRPr="00162E7B">
          <w:rPr>
            <w:sz w:val="24"/>
            <w:szCs w:val="24"/>
          </w:rPr>
          <w:t>24</w:t>
        </w:r>
        <w:r w:rsidRPr="00162E7B">
          <w:rPr>
            <w:rFonts w:hint="eastAsia"/>
            <w:sz w:val="24"/>
            <w:szCs w:val="24"/>
          </w:rPr>
          <w:t>日</w:t>
        </w:r>
      </w:smartTag>
      <w:r w:rsidRPr="00162E7B">
        <w:rPr>
          <w:sz w:val="24"/>
          <w:szCs w:val="24"/>
        </w:rPr>
        <w:t>—10</w:t>
      </w:r>
      <w:r w:rsidRPr="00162E7B">
        <w:rPr>
          <w:rFonts w:hint="eastAsia"/>
          <w:sz w:val="24"/>
          <w:szCs w:val="24"/>
        </w:rPr>
        <w:t>月</w:t>
      </w:r>
      <w:r w:rsidRPr="00162E7B">
        <w:rPr>
          <w:rFonts w:hint="eastAsia"/>
          <w:sz w:val="24"/>
          <w:szCs w:val="24"/>
        </w:rPr>
        <w:t>21</w:t>
      </w:r>
      <w:r w:rsidRPr="00162E7B">
        <w:rPr>
          <w:rFonts w:hint="eastAsia"/>
          <w:sz w:val="24"/>
          <w:szCs w:val="24"/>
        </w:rPr>
        <w:t>日为学生兼职辅导员自评、学院初评、推荐上报阶段。</w:t>
      </w:r>
      <w:r w:rsidRPr="00162E7B">
        <w:rPr>
          <w:rFonts w:hint="eastAsia"/>
          <w:sz w:val="24"/>
          <w:szCs w:val="24"/>
        </w:rPr>
        <w:lastRenderedPageBreak/>
        <w:t>完成相关材料填写，并在学院范围内公示。</w:t>
      </w:r>
      <w:r w:rsidRPr="00162E7B">
        <w:rPr>
          <w:sz w:val="24"/>
          <w:szCs w:val="24"/>
        </w:rPr>
        <w:t>10</w:t>
      </w:r>
      <w:r w:rsidRPr="00162E7B">
        <w:rPr>
          <w:rFonts w:hint="eastAsia"/>
          <w:sz w:val="24"/>
          <w:szCs w:val="24"/>
        </w:rPr>
        <w:t>月</w:t>
      </w:r>
      <w:r w:rsidRPr="00162E7B">
        <w:rPr>
          <w:rFonts w:hint="eastAsia"/>
          <w:sz w:val="24"/>
          <w:szCs w:val="24"/>
        </w:rPr>
        <w:t>21</w:t>
      </w:r>
      <w:r w:rsidRPr="00162E7B">
        <w:rPr>
          <w:rFonts w:hint="eastAsia"/>
          <w:sz w:val="24"/>
          <w:szCs w:val="24"/>
        </w:rPr>
        <w:t>前将评奖材料：《中国人民大学优秀学生兼职辅导员申请表》、《优秀学生兼职辅导员推荐名单》提交电子版和纸质版各一份。</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电子版</w:t>
      </w:r>
      <w:hyperlink r:id="rId10" w:history="1">
        <w:r w:rsidRPr="00162E7B">
          <w:rPr>
            <w:rFonts w:hint="eastAsia"/>
            <w:sz w:val="24"/>
            <w:szCs w:val="24"/>
          </w:rPr>
          <w:t>发邮件至</w:t>
        </w:r>
        <w:r w:rsidRPr="00162E7B">
          <w:rPr>
            <w:sz w:val="24"/>
            <w:szCs w:val="24"/>
          </w:rPr>
          <w:t>banjiti@ruc.edu.cn</w:t>
        </w:r>
        <w:r w:rsidRPr="00162E7B">
          <w:rPr>
            <w:rFonts w:hint="eastAsia"/>
            <w:sz w:val="24"/>
            <w:szCs w:val="24"/>
          </w:rPr>
          <w:t>，纸质版交至北区食堂</w:t>
        </w:r>
      </w:hyperlink>
      <w:r w:rsidRPr="00162E7B">
        <w:rPr>
          <w:sz w:val="24"/>
          <w:szCs w:val="24"/>
        </w:rPr>
        <w:t>619</w:t>
      </w:r>
      <w:r w:rsidRPr="00162E7B">
        <w:rPr>
          <w:rFonts w:hint="eastAsia"/>
          <w:sz w:val="24"/>
          <w:szCs w:val="24"/>
        </w:rPr>
        <w:t>。</w:t>
      </w:r>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（二）学校评审（截止</w:t>
      </w:r>
      <w:smartTag w:uri="urn:schemas-microsoft-com:office:smarttags" w:element="chsdate">
        <w:smartTagPr>
          <w:attr w:name="Year" w:val="2013"/>
          <w:attr w:name="Month" w:val="10"/>
          <w:attr w:name="Day" w:val="30"/>
          <w:attr w:name="IsLunarDate" w:val="False"/>
          <w:attr w:name="IsROCDate" w:val="False"/>
        </w:smartTagPr>
        <w:r w:rsidRPr="00162E7B">
          <w:rPr>
            <w:b/>
            <w:sz w:val="24"/>
            <w:szCs w:val="24"/>
          </w:rPr>
          <w:t>10</w:t>
        </w:r>
        <w:r w:rsidRPr="00162E7B">
          <w:rPr>
            <w:rFonts w:hint="eastAsia"/>
            <w:b/>
            <w:sz w:val="24"/>
            <w:szCs w:val="24"/>
          </w:rPr>
          <w:t>月</w:t>
        </w:r>
        <w:r w:rsidRPr="00162E7B">
          <w:rPr>
            <w:b/>
            <w:sz w:val="24"/>
            <w:szCs w:val="24"/>
          </w:rPr>
          <w:t>30</w:t>
        </w:r>
        <w:r w:rsidRPr="00162E7B">
          <w:rPr>
            <w:rFonts w:hint="eastAsia"/>
            <w:b/>
            <w:sz w:val="24"/>
            <w:szCs w:val="24"/>
          </w:rPr>
          <w:t>日</w:t>
        </w:r>
      </w:smartTag>
      <w:r w:rsidRPr="00162E7B">
        <w:rPr>
          <w:rFonts w:hint="eastAsia"/>
          <w:b/>
          <w:sz w:val="24"/>
          <w:szCs w:val="24"/>
        </w:rPr>
        <w:t>）</w:t>
      </w:r>
    </w:p>
    <w:p w:rsidR="00F92775" w:rsidRPr="00162E7B" w:rsidRDefault="00F92775" w:rsidP="00162E7B">
      <w:pPr>
        <w:spacing w:beforeLines="50" w:before="156" w:line="440" w:lineRule="exact"/>
        <w:ind w:firstLineChars="200" w:firstLine="480"/>
        <w:rPr>
          <w:sz w:val="24"/>
          <w:szCs w:val="24"/>
        </w:rPr>
      </w:pPr>
      <w:r w:rsidRPr="00162E7B">
        <w:rPr>
          <w:sz w:val="24"/>
          <w:szCs w:val="24"/>
        </w:rPr>
        <w:t>10</w:t>
      </w:r>
      <w:r w:rsidRPr="00162E7B">
        <w:rPr>
          <w:rFonts w:hint="eastAsia"/>
          <w:sz w:val="24"/>
          <w:szCs w:val="24"/>
        </w:rPr>
        <w:t>月</w:t>
      </w:r>
      <w:r w:rsidRPr="00162E7B">
        <w:rPr>
          <w:rFonts w:hint="eastAsia"/>
          <w:sz w:val="24"/>
          <w:szCs w:val="24"/>
        </w:rPr>
        <w:t>21</w:t>
      </w:r>
      <w:r w:rsidRPr="00162E7B">
        <w:rPr>
          <w:rFonts w:hint="eastAsia"/>
          <w:sz w:val="24"/>
          <w:szCs w:val="24"/>
        </w:rPr>
        <w:t>日</w:t>
      </w:r>
      <w:r w:rsidRPr="00162E7B">
        <w:rPr>
          <w:sz w:val="24"/>
          <w:szCs w:val="24"/>
        </w:rPr>
        <w:t>—</w:t>
      </w:r>
      <w:smartTag w:uri="urn:schemas-microsoft-com:office:smarttags" w:element="chsdate">
        <w:smartTagPr>
          <w:attr w:name="Year" w:val="2013"/>
          <w:attr w:name="Month" w:val="10"/>
          <w:attr w:name="Day" w:val="30"/>
          <w:attr w:name="IsLunarDate" w:val="False"/>
          <w:attr w:name="IsROCDate" w:val="False"/>
        </w:smartTagPr>
        <w:r w:rsidRPr="00162E7B">
          <w:rPr>
            <w:sz w:val="24"/>
            <w:szCs w:val="24"/>
          </w:rPr>
          <w:t>10</w:t>
        </w:r>
        <w:r w:rsidRPr="00162E7B">
          <w:rPr>
            <w:rFonts w:hint="eastAsia"/>
            <w:sz w:val="24"/>
            <w:szCs w:val="24"/>
          </w:rPr>
          <w:t>月</w:t>
        </w:r>
        <w:r w:rsidRPr="00162E7B">
          <w:rPr>
            <w:sz w:val="24"/>
            <w:szCs w:val="24"/>
          </w:rPr>
          <w:t>30</w:t>
        </w:r>
        <w:r w:rsidRPr="00162E7B">
          <w:rPr>
            <w:rFonts w:hint="eastAsia"/>
            <w:sz w:val="24"/>
            <w:szCs w:val="24"/>
          </w:rPr>
          <w:t>日</w:t>
        </w:r>
      </w:smartTag>
      <w:r w:rsidRPr="00162E7B">
        <w:rPr>
          <w:rFonts w:hint="eastAsia"/>
          <w:sz w:val="24"/>
          <w:szCs w:val="24"/>
        </w:rPr>
        <w:t>学生处对候选的学生兼职辅导员相关材料进行审核，全校范围公示并对有异议的问题进行调整。并将获奖名单报学校学生工作委员会会议审定。</w:t>
      </w:r>
    </w:p>
    <w:p w:rsidR="003C38C8"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（三）公布结果、表彰奖励（</w:t>
      </w:r>
      <w:r w:rsidRPr="00162E7B">
        <w:rPr>
          <w:b/>
          <w:sz w:val="24"/>
          <w:szCs w:val="24"/>
        </w:rPr>
        <w:t>11</w:t>
      </w:r>
      <w:r w:rsidRPr="00162E7B">
        <w:rPr>
          <w:rFonts w:hint="eastAsia"/>
          <w:b/>
          <w:sz w:val="24"/>
          <w:szCs w:val="24"/>
        </w:rPr>
        <w:t>月）</w:t>
      </w:r>
    </w:p>
    <w:p w:rsidR="003C38C8" w:rsidRPr="005C7575" w:rsidRDefault="003C38C8" w:rsidP="005C7575">
      <w:pPr>
        <w:pStyle w:val="1"/>
        <w:jc w:val="center"/>
        <w:rPr>
          <w:sz w:val="32"/>
          <w:szCs w:val="32"/>
        </w:rPr>
      </w:pPr>
      <w:bookmarkStart w:id="62" w:name="_Toc399418235"/>
      <w:bookmarkStart w:id="63" w:name="_Toc399498079"/>
      <w:r w:rsidRPr="005C7575">
        <w:rPr>
          <w:rFonts w:hint="eastAsia"/>
          <w:sz w:val="32"/>
          <w:szCs w:val="32"/>
        </w:rPr>
        <w:t>先进班集体评审细则</w:t>
      </w:r>
      <w:bookmarkEnd w:id="62"/>
      <w:bookmarkEnd w:id="63"/>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一、参评对象</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全校本科生班、研究生（硕士、博士）班、第二学位学士班，不包括</w:t>
      </w:r>
      <w:r w:rsidRPr="00A95915">
        <w:rPr>
          <w:sz w:val="24"/>
          <w:szCs w:val="24"/>
        </w:rPr>
        <w:t>201</w:t>
      </w:r>
      <w:r w:rsidR="0059797B">
        <w:rPr>
          <w:sz w:val="24"/>
          <w:szCs w:val="24"/>
        </w:rPr>
        <w:t>6</w:t>
      </w:r>
      <w:r w:rsidRPr="00A95915">
        <w:rPr>
          <w:rFonts w:hint="eastAsia"/>
          <w:sz w:val="24"/>
          <w:szCs w:val="24"/>
        </w:rPr>
        <w:t>级新生班级。</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二、奖项设置</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北京市市级先进班集体、中国人民大学先进班集体</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三、参评条件</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（一）奖励参评时限</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本次评奖工作主要考察申报班级在</w:t>
      </w:r>
      <w:r w:rsidRPr="00A95915">
        <w:rPr>
          <w:sz w:val="24"/>
          <w:szCs w:val="24"/>
        </w:rPr>
        <w:t>201</w:t>
      </w:r>
      <w:r w:rsidR="0059797B">
        <w:rPr>
          <w:sz w:val="24"/>
          <w:szCs w:val="24"/>
        </w:rPr>
        <w:t>5</w:t>
      </w:r>
      <w:r w:rsidRPr="00A95915">
        <w:rPr>
          <w:rFonts w:hint="eastAsia"/>
          <w:sz w:val="24"/>
          <w:szCs w:val="24"/>
        </w:rPr>
        <w:t>－</w:t>
      </w:r>
      <w:r w:rsidRPr="00A95915">
        <w:rPr>
          <w:sz w:val="24"/>
          <w:szCs w:val="24"/>
        </w:rPr>
        <w:t>201</w:t>
      </w:r>
      <w:r w:rsidR="0059797B">
        <w:rPr>
          <w:sz w:val="24"/>
          <w:szCs w:val="24"/>
        </w:rPr>
        <w:t>6</w:t>
      </w:r>
      <w:r w:rsidRPr="00A95915">
        <w:rPr>
          <w:rFonts w:hint="eastAsia"/>
          <w:sz w:val="24"/>
          <w:szCs w:val="24"/>
        </w:rPr>
        <w:t>学年的综合表现。在评奖过程中出现或发现问题的班级，亦将取消评奖资格。</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（二）参评班级应在以下五方面表现突出，即达到“五好”标准：</w:t>
      </w:r>
    </w:p>
    <w:p w:rsidR="00A95915" w:rsidRPr="00A95915" w:rsidRDefault="00A95915" w:rsidP="00A95915">
      <w:pPr>
        <w:spacing w:beforeLines="50" w:before="156" w:line="440" w:lineRule="exact"/>
        <w:ind w:firstLineChars="200" w:firstLine="480"/>
        <w:rPr>
          <w:sz w:val="24"/>
          <w:szCs w:val="24"/>
        </w:rPr>
      </w:pPr>
      <w:r w:rsidRPr="00A95915">
        <w:rPr>
          <w:sz w:val="24"/>
          <w:szCs w:val="24"/>
        </w:rPr>
        <w:t>1</w:t>
      </w:r>
      <w:r w:rsidRPr="00A95915">
        <w:rPr>
          <w:rFonts w:hint="eastAsia"/>
          <w:sz w:val="24"/>
          <w:szCs w:val="24"/>
        </w:rPr>
        <w:t>．爱国爱校，遵纪守法好</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班级成员坚持四项基本原则，拥护党的政策，热爱祖国、拥护社会主义，政治上积极追求进步；遵纪守法，品行端正，能牢固树立和践行社会主义荣辱观，模范遵守社会公德和学校各项规章制度；爱校荣校观念强，关心集体，努力为集</w:t>
      </w:r>
      <w:r w:rsidRPr="00A95915">
        <w:rPr>
          <w:rFonts w:hint="eastAsia"/>
          <w:sz w:val="24"/>
          <w:szCs w:val="24"/>
        </w:rPr>
        <w:lastRenderedPageBreak/>
        <w:t>体、社会办实事、做好事。</w:t>
      </w:r>
    </w:p>
    <w:p w:rsidR="00A95915" w:rsidRPr="00A95915" w:rsidRDefault="00A95915" w:rsidP="00A95915">
      <w:pPr>
        <w:spacing w:beforeLines="50" w:before="156" w:line="440" w:lineRule="exact"/>
        <w:ind w:firstLineChars="200" w:firstLine="480"/>
        <w:rPr>
          <w:sz w:val="24"/>
          <w:szCs w:val="24"/>
        </w:rPr>
      </w:pPr>
      <w:r w:rsidRPr="00A95915">
        <w:rPr>
          <w:sz w:val="24"/>
          <w:szCs w:val="24"/>
        </w:rPr>
        <w:t>2</w:t>
      </w:r>
      <w:r w:rsidRPr="00A95915">
        <w:rPr>
          <w:rFonts w:hint="eastAsia"/>
          <w:sz w:val="24"/>
          <w:szCs w:val="24"/>
        </w:rPr>
        <w:t>．发奋成才，学习风气好</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班级具有严谨求实、刻苦钻研、勤奋创新、互帮互学的优良学风；班级成员好学进取，课堂学习活跃，学习成绩整体优良；积极参加科研创新活动，发表学术论文，在各类文体、学科竞赛和科技竞赛等活动中获奖，争先创优，为学校做出贡献。</w:t>
      </w:r>
    </w:p>
    <w:p w:rsidR="00A95915" w:rsidRPr="00A95915" w:rsidRDefault="00A95915" w:rsidP="00A95915">
      <w:pPr>
        <w:spacing w:beforeLines="50" w:before="156" w:line="440" w:lineRule="exact"/>
        <w:ind w:firstLineChars="200" w:firstLine="480"/>
        <w:rPr>
          <w:sz w:val="24"/>
          <w:szCs w:val="24"/>
        </w:rPr>
      </w:pPr>
      <w:r w:rsidRPr="00A95915">
        <w:rPr>
          <w:sz w:val="24"/>
          <w:szCs w:val="24"/>
        </w:rPr>
        <w:t>3</w:t>
      </w:r>
      <w:r w:rsidRPr="00A95915">
        <w:rPr>
          <w:rFonts w:hint="eastAsia"/>
          <w:sz w:val="24"/>
          <w:szCs w:val="24"/>
        </w:rPr>
        <w:t>．团结友爱，同学感情好</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班级氛围积极向上、文明健康、朝气蓬勃，凝聚力强；班级成员积极参加班级活动和学校组织的各项集体活动，同学之间团结友爱、关系融洽、互敬互让、助人为乐，班级归宿感和荣誉感强。</w:t>
      </w:r>
    </w:p>
    <w:p w:rsidR="00A95915" w:rsidRPr="00A95915" w:rsidRDefault="00A95915" w:rsidP="00A95915">
      <w:pPr>
        <w:spacing w:beforeLines="50" w:before="156" w:line="440" w:lineRule="exact"/>
        <w:ind w:firstLineChars="200" w:firstLine="480"/>
        <w:rPr>
          <w:sz w:val="24"/>
          <w:szCs w:val="24"/>
        </w:rPr>
      </w:pPr>
      <w:r w:rsidRPr="00A95915">
        <w:rPr>
          <w:sz w:val="24"/>
          <w:szCs w:val="24"/>
        </w:rPr>
        <w:t>4</w:t>
      </w:r>
      <w:r w:rsidRPr="00A95915">
        <w:rPr>
          <w:rFonts w:hint="eastAsia"/>
          <w:sz w:val="24"/>
          <w:szCs w:val="24"/>
        </w:rPr>
        <w:t>．活动丰富，综合素质好</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班级活动丰富多彩，积极组织和参加健康有益的社会实践活动，与同学兴趣爱好、个人发展有机结合、互相促进；班级</w:t>
      </w:r>
      <w:r w:rsidRPr="00A95915">
        <w:rPr>
          <w:sz w:val="24"/>
          <w:szCs w:val="24"/>
        </w:rPr>
        <w:t>QQ</w:t>
      </w:r>
      <w:r w:rsidRPr="00A95915">
        <w:rPr>
          <w:rFonts w:hint="eastAsia"/>
          <w:sz w:val="24"/>
          <w:szCs w:val="24"/>
        </w:rPr>
        <w:t>群、公共邮箱、网站、博客、班刊等交流平台建设并运转良好；班级成员宿舍文明、心理健康、热爱劳动，在学校各领域表现优秀。</w:t>
      </w:r>
    </w:p>
    <w:p w:rsidR="00A95915" w:rsidRPr="00A95915" w:rsidRDefault="00A95915" w:rsidP="00A95915">
      <w:pPr>
        <w:spacing w:beforeLines="50" w:before="156" w:line="440" w:lineRule="exact"/>
        <w:ind w:firstLineChars="200" w:firstLine="480"/>
        <w:rPr>
          <w:sz w:val="24"/>
          <w:szCs w:val="24"/>
        </w:rPr>
      </w:pPr>
      <w:r w:rsidRPr="00A95915">
        <w:rPr>
          <w:sz w:val="24"/>
          <w:szCs w:val="24"/>
        </w:rPr>
        <w:t>5</w:t>
      </w:r>
      <w:r w:rsidRPr="00A95915">
        <w:rPr>
          <w:rFonts w:hint="eastAsia"/>
          <w:sz w:val="24"/>
          <w:szCs w:val="24"/>
        </w:rPr>
        <w:t>．组织得力，骨干示范好</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党员模范带头作用明显，群众基础好；团支部和班委工作能力强、服务意识好，团结协作，以身作则，紧密联系同学，主动带领同学学习科学理论、开展思想政治教育活动，学生骨干在同学中威信高；班主任指导有方，工作认真负责，引导班级各方面健康发展。</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（三）参评班级有以下情况之一者，不得参加先进班集体的评选：</w:t>
      </w:r>
    </w:p>
    <w:p w:rsidR="00A95915" w:rsidRPr="00A95915" w:rsidRDefault="00A95915" w:rsidP="00A95915">
      <w:pPr>
        <w:spacing w:beforeLines="50" w:before="156" w:line="440" w:lineRule="exact"/>
        <w:ind w:firstLineChars="200" w:firstLine="480"/>
        <w:rPr>
          <w:sz w:val="24"/>
          <w:szCs w:val="24"/>
        </w:rPr>
      </w:pPr>
      <w:r w:rsidRPr="00A95915">
        <w:rPr>
          <w:sz w:val="24"/>
          <w:szCs w:val="24"/>
        </w:rPr>
        <w:t>1</w:t>
      </w:r>
      <w:r w:rsidRPr="00A95915">
        <w:rPr>
          <w:rFonts w:hint="eastAsia"/>
          <w:sz w:val="24"/>
          <w:szCs w:val="24"/>
        </w:rPr>
        <w:t>．参评班级的同学中有违反国家法律受到司法或行政处罚，或受到学校严重党团纪处分、行政处分的（以违法违纪事实发生时间为准）；</w:t>
      </w:r>
    </w:p>
    <w:p w:rsidR="00A95915" w:rsidRPr="00A95915" w:rsidRDefault="00A95915" w:rsidP="00A95915">
      <w:pPr>
        <w:spacing w:beforeLines="50" w:before="156" w:line="440" w:lineRule="exact"/>
        <w:ind w:firstLineChars="200" w:firstLine="480"/>
        <w:rPr>
          <w:sz w:val="24"/>
          <w:szCs w:val="24"/>
        </w:rPr>
      </w:pPr>
      <w:r w:rsidRPr="00A95915">
        <w:rPr>
          <w:sz w:val="24"/>
          <w:szCs w:val="24"/>
        </w:rPr>
        <w:t>2</w:t>
      </w:r>
      <w:r w:rsidRPr="00A95915">
        <w:rPr>
          <w:rFonts w:hint="eastAsia"/>
          <w:sz w:val="24"/>
          <w:szCs w:val="24"/>
        </w:rPr>
        <w:t>．参评班级同学非家庭经济贫困原因无故不缴纳学费，无故逾期不注册的；</w:t>
      </w:r>
    </w:p>
    <w:p w:rsidR="00A95915" w:rsidRPr="00A95915" w:rsidRDefault="00A95915" w:rsidP="00A95915">
      <w:pPr>
        <w:spacing w:beforeLines="50" w:before="156" w:line="440" w:lineRule="exact"/>
        <w:ind w:firstLineChars="200" w:firstLine="480"/>
        <w:rPr>
          <w:sz w:val="24"/>
          <w:szCs w:val="24"/>
        </w:rPr>
      </w:pPr>
      <w:r w:rsidRPr="00A95915">
        <w:rPr>
          <w:sz w:val="24"/>
          <w:szCs w:val="24"/>
        </w:rPr>
        <w:t>3</w:t>
      </w:r>
      <w:r w:rsidRPr="00A95915">
        <w:rPr>
          <w:rFonts w:hint="eastAsia"/>
          <w:sz w:val="24"/>
          <w:szCs w:val="24"/>
        </w:rPr>
        <w:t>．参评班级所涉及的宿舍在学校组织的宿舍安全卫生文明督察中，单间宿舍一学年累计不合格次数达三次，或班级所涉宿舍不合格次数累计达到</w:t>
      </w:r>
      <w:r w:rsidRPr="00A95915">
        <w:rPr>
          <w:sz w:val="24"/>
          <w:szCs w:val="24"/>
        </w:rPr>
        <w:t>30%</w:t>
      </w:r>
      <w:r w:rsidRPr="00A95915">
        <w:rPr>
          <w:rFonts w:hint="eastAsia"/>
          <w:sz w:val="24"/>
          <w:szCs w:val="24"/>
        </w:rPr>
        <w:t>（累计出现不合格宿舍间次</w:t>
      </w:r>
      <w:r w:rsidRPr="00A95915">
        <w:rPr>
          <w:sz w:val="24"/>
          <w:szCs w:val="24"/>
        </w:rPr>
        <w:t>/</w:t>
      </w:r>
      <w:r w:rsidRPr="00A95915">
        <w:rPr>
          <w:rFonts w:hint="eastAsia"/>
          <w:sz w:val="24"/>
          <w:szCs w:val="24"/>
        </w:rPr>
        <w:t>班级所涉宿舍总数）；</w:t>
      </w:r>
    </w:p>
    <w:p w:rsidR="00A95915" w:rsidRPr="00A95915" w:rsidRDefault="00A95915" w:rsidP="00A95915">
      <w:pPr>
        <w:spacing w:beforeLines="50" w:before="156" w:line="440" w:lineRule="exact"/>
        <w:ind w:firstLineChars="200" w:firstLine="480"/>
        <w:rPr>
          <w:sz w:val="24"/>
          <w:szCs w:val="24"/>
        </w:rPr>
      </w:pPr>
      <w:r w:rsidRPr="00A95915">
        <w:rPr>
          <w:sz w:val="24"/>
          <w:szCs w:val="24"/>
        </w:rPr>
        <w:lastRenderedPageBreak/>
        <w:t>4</w:t>
      </w:r>
      <w:r w:rsidRPr="00A95915">
        <w:rPr>
          <w:rFonts w:hint="eastAsia"/>
          <w:sz w:val="24"/>
          <w:szCs w:val="24"/>
        </w:rPr>
        <w:t>．参评班级开展的活动在参评年度引发不良后果或造成不良影响，或参评班级中有同学在公开场合、互联网上发表不当言论，给学校或他人造成不良影响的。</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四、评审程序与基本日程安排</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（一）班级自评、学院初审推荐和上报资料（截止</w:t>
      </w:r>
      <w:r w:rsidRPr="00A95915">
        <w:rPr>
          <w:b/>
          <w:sz w:val="24"/>
          <w:szCs w:val="24"/>
        </w:rPr>
        <w:t>10</w:t>
      </w:r>
      <w:r w:rsidRPr="00A95915">
        <w:rPr>
          <w:rFonts w:hint="eastAsia"/>
          <w:b/>
          <w:sz w:val="24"/>
          <w:szCs w:val="24"/>
        </w:rPr>
        <w:t>月</w:t>
      </w:r>
      <w:r w:rsidRPr="00A95915">
        <w:rPr>
          <w:rFonts w:hint="eastAsia"/>
          <w:b/>
          <w:sz w:val="24"/>
          <w:szCs w:val="24"/>
        </w:rPr>
        <w:t>21</w:t>
      </w:r>
      <w:r w:rsidRPr="00A95915">
        <w:rPr>
          <w:rFonts w:hint="eastAsia"/>
          <w:b/>
          <w:sz w:val="24"/>
          <w:szCs w:val="24"/>
        </w:rPr>
        <w:t>日）</w:t>
      </w:r>
    </w:p>
    <w:p w:rsidR="00A95915" w:rsidRPr="00A95915" w:rsidRDefault="00A95915" w:rsidP="00A95915">
      <w:pPr>
        <w:spacing w:beforeLines="50" w:before="156" w:line="440" w:lineRule="exact"/>
        <w:ind w:firstLineChars="200" w:firstLine="480"/>
        <w:rPr>
          <w:sz w:val="24"/>
          <w:szCs w:val="24"/>
        </w:rPr>
      </w:pPr>
      <w:r w:rsidRPr="00A95915">
        <w:rPr>
          <w:sz w:val="24"/>
          <w:szCs w:val="24"/>
        </w:rPr>
        <w:t>9</w:t>
      </w:r>
      <w:r w:rsidRPr="00A95915">
        <w:rPr>
          <w:rFonts w:hint="eastAsia"/>
          <w:sz w:val="24"/>
          <w:szCs w:val="24"/>
        </w:rPr>
        <w:t>月</w:t>
      </w:r>
      <w:r w:rsidRPr="00A95915">
        <w:rPr>
          <w:sz w:val="24"/>
          <w:szCs w:val="24"/>
        </w:rPr>
        <w:t>24</w:t>
      </w:r>
      <w:r w:rsidRPr="00A95915">
        <w:rPr>
          <w:rFonts w:hint="eastAsia"/>
          <w:sz w:val="24"/>
          <w:szCs w:val="24"/>
        </w:rPr>
        <w:t>日</w:t>
      </w:r>
      <w:r w:rsidRPr="00A95915">
        <w:rPr>
          <w:sz w:val="24"/>
          <w:szCs w:val="24"/>
        </w:rPr>
        <w:t>—10</w:t>
      </w:r>
      <w:r w:rsidRPr="00A95915">
        <w:rPr>
          <w:rFonts w:hint="eastAsia"/>
          <w:sz w:val="24"/>
          <w:szCs w:val="24"/>
        </w:rPr>
        <w:t>月</w:t>
      </w:r>
      <w:r w:rsidRPr="00A95915">
        <w:rPr>
          <w:rFonts w:hint="eastAsia"/>
          <w:sz w:val="24"/>
          <w:szCs w:val="24"/>
        </w:rPr>
        <w:t>21</w:t>
      </w:r>
      <w:r w:rsidRPr="00A95915">
        <w:rPr>
          <w:rFonts w:hint="eastAsia"/>
          <w:sz w:val="24"/>
          <w:szCs w:val="24"/>
        </w:rPr>
        <w:t>日完成相关材料填写，并在学院范围内公示。</w:t>
      </w:r>
      <w:r w:rsidRPr="00A95915">
        <w:rPr>
          <w:sz w:val="24"/>
          <w:szCs w:val="24"/>
        </w:rPr>
        <w:t>10</w:t>
      </w:r>
      <w:r w:rsidRPr="00A95915">
        <w:rPr>
          <w:rFonts w:hint="eastAsia"/>
          <w:sz w:val="24"/>
          <w:szCs w:val="24"/>
        </w:rPr>
        <w:t>月</w:t>
      </w:r>
      <w:r w:rsidRPr="00A95915">
        <w:rPr>
          <w:rFonts w:hint="eastAsia"/>
          <w:sz w:val="24"/>
          <w:szCs w:val="24"/>
        </w:rPr>
        <w:t>21</w:t>
      </w:r>
      <w:r w:rsidRPr="00A95915">
        <w:rPr>
          <w:rFonts w:hint="eastAsia"/>
          <w:sz w:val="24"/>
          <w:szCs w:val="24"/>
        </w:rPr>
        <w:t>日</w:t>
      </w:r>
      <w:r w:rsidRPr="00A95915">
        <w:rPr>
          <w:sz w:val="24"/>
          <w:szCs w:val="24"/>
        </w:rPr>
        <w:t>17:00</w:t>
      </w:r>
      <w:r w:rsidRPr="00A95915">
        <w:rPr>
          <w:rFonts w:hint="eastAsia"/>
          <w:sz w:val="24"/>
          <w:szCs w:val="24"/>
        </w:rPr>
        <w:t>前将各个班级的评奖材料：《</w:t>
      </w:r>
      <w:r w:rsidRPr="00A95915">
        <w:rPr>
          <w:sz w:val="24"/>
          <w:szCs w:val="24"/>
        </w:rPr>
        <w:t>201</w:t>
      </w:r>
      <w:r w:rsidR="0059797B">
        <w:rPr>
          <w:sz w:val="24"/>
          <w:szCs w:val="24"/>
        </w:rPr>
        <w:t>5</w:t>
      </w:r>
      <w:r w:rsidRPr="00A95915">
        <w:rPr>
          <w:sz w:val="24"/>
          <w:szCs w:val="24"/>
        </w:rPr>
        <w:t>-201</w:t>
      </w:r>
      <w:r w:rsidR="0059797B">
        <w:rPr>
          <w:sz w:val="24"/>
          <w:szCs w:val="24"/>
        </w:rPr>
        <w:t>6</w:t>
      </w:r>
      <w:r w:rsidRPr="00A95915">
        <w:rPr>
          <w:rFonts w:hint="eastAsia"/>
          <w:sz w:val="24"/>
          <w:szCs w:val="24"/>
        </w:rPr>
        <w:t>学年学院推荐校级先进班集体汇总表》（附件</w:t>
      </w:r>
      <w:r w:rsidRPr="00A95915">
        <w:rPr>
          <w:sz w:val="24"/>
          <w:szCs w:val="24"/>
        </w:rPr>
        <w:t>3</w:t>
      </w:r>
      <w:r w:rsidRPr="00A95915">
        <w:rPr>
          <w:rFonts w:hint="eastAsia"/>
          <w:sz w:val="24"/>
          <w:szCs w:val="24"/>
        </w:rPr>
        <w:t>）、《中国人民大学校级先进班集体登记表》（附件</w:t>
      </w:r>
      <w:r w:rsidRPr="00A95915">
        <w:rPr>
          <w:sz w:val="24"/>
          <w:szCs w:val="24"/>
        </w:rPr>
        <w:t>4</w:t>
      </w:r>
      <w:r w:rsidRPr="00A95915">
        <w:rPr>
          <w:rFonts w:hint="eastAsia"/>
          <w:sz w:val="24"/>
          <w:szCs w:val="24"/>
        </w:rPr>
        <w:t>）、按照“五好”标准撰写的</w:t>
      </w:r>
      <w:r w:rsidRPr="00A95915">
        <w:rPr>
          <w:sz w:val="24"/>
          <w:szCs w:val="24"/>
        </w:rPr>
        <w:t>2000</w:t>
      </w:r>
      <w:r w:rsidRPr="00A95915">
        <w:rPr>
          <w:rFonts w:hint="eastAsia"/>
          <w:sz w:val="24"/>
          <w:szCs w:val="24"/>
        </w:rPr>
        <w:t>字左右的班级特色事迹材料一份、班级成员名单一份、班级成员获奖证明复印件等统一报学生处，除了获奖证明复印件无须提交电子版外，其他材料均需提交电子版和纸质版。市级优秀班集体推荐除了提交上述材料外，还需同时提交</w:t>
      </w:r>
      <w:r w:rsidRPr="00A95915">
        <w:rPr>
          <w:sz w:val="24"/>
          <w:szCs w:val="24"/>
        </w:rPr>
        <w:t>6</w:t>
      </w:r>
      <w:r w:rsidRPr="00A95915">
        <w:rPr>
          <w:rFonts w:hint="eastAsia"/>
          <w:sz w:val="24"/>
          <w:szCs w:val="24"/>
        </w:rPr>
        <w:t>分钟以内展示资料（</w:t>
      </w:r>
      <w:r w:rsidRPr="00A95915">
        <w:rPr>
          <w:sz w:val="24"/>
          <w:szCs w:val="24"/>
        </w:rPr>
        <w:t>PPT</w:t>
      </w:r>
      <w:r w:rsidRPr="00A95915">
        <w:rPr>
          <w:rFonts w:hint="eastAsia"/>
          <w:sz w:val="24"/>
          <w:szCs w:val="24"/>
        </w:rPr>
        <w:t>、视频等演示材料）。电子版资料请发至邮箱</w:t>
      </w:r>
      <w:r w:rsidRPr="00A95915">
        <w:rPr>
          <w:sz w:val="24"/>
          <w:szCs w:val="24"/>
        </w:rPr>
        <w:t>banjiti@ruc.edu.cn</w:t>
      </w:r>
      <w:r w:rsidRPr="00A95915">
        <w:rPr>
          <w:rFonts w:hint="eastAsia"/>
          <w:sz w:val="24"/>
          <w:szCs w:val="24"/>
        </w:rPr>
        <w:t>。纸质版资料送至北区食堂</w:t>
      </w:r>
      <w:r w:rsidRPr="00A95915">
        <w:rPr>
          <w:sz w:val="24"/>
          <w:szCs w:val="24"/>
        </w:rPr>
        <w:t>619</w:t>
      </w:r>
      <w:r w:rsidRPr="00A95915">
        <w:rPr>
          <w:rFonts w:hint="eastAsia"/>
          <w:sz w:val="24"/>
          <w:szCs w:val="24"/>
        </w:rPr>
        <w:t>办公室。（联系人：任宪伟</w:t>
      </w:r>
      <w:r w:rsidRPr="00A95915">
        <w:rPr>
          <w:sz w:val="24"/>
          <w:szCs w:val="24"/>
        </w:rPr>
        <w:t xml:space="preserve">  </w:t>
      </w:r>
      <w:r w:rsidRPr="00A95915">
        <w:rPr>
          <w:rFonts w:hint="eastAsia"/>
          <w:sz w:val="24"/>
          <w:szCs w:val="24"/>
        </w:rPr>
        <w:t>电话：</w:t>
      </w:r>
      <w:r w:rsidRPr="00A95915">
        <w:rPr>
          <w:sz w:val="24"/>
          <w:szCs w:val="24"/>
        </w:rPr>
        <w:t>62512596</w:t>
      </w:r>
      <w:r w:rsidRPr="00A95915">
        <w:rPr>
          <w:rFonts w:hint="eastAsia"/>
          <w:sz w:val="24"/>
          <w:szCs w:val="24"/>
        </w:rPr>
        <w:t>）</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学院填写《学院推荐市级先进班集体述评交流会学生评委信息一览表》（附件</w:t>
      </w:r>
      <w:r w:rsidRPr="00A95915">
        <w:rPr>
          <w:sz w:val="24"/>
          <w:szCs w:val="24"/>
        </w:rPr>
        <w:t>6</w:t>
      </w:r>
      <w:r w:rsidRPr="00A95915">
        <w:rPr>
          <w:rFonts w:hint="eastAsia"/>
          <w:sz w:val="24"/>
          <w:szCs w:val="24"/>
        </w:rPr>
        <w:t>）并发送到上述邮箱。</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（二）学校评审（截止</w:t>
      </w:r>
      <w:r w:rsidRPr="00A95915">
        <w:rPr>
          <w:b/>
          <w:sz w:val="24"/>
          <w:szCs w:val="24"/>
        </w:rPr>
        <w:t>10</w:t>
      </w:r>
      <w:r w:rsidRPr="00A95915">
        <w:rPr>
          <w:rFonts w:hint="eastAsia"/>
          <w:b/>
          <w:sz w:val="24"/>
          <w:szCs w:val="24"/>
        </w:rPr>
        <w:t>月</w:t>
      </w:r>
      <w:r w:rsidRPr="00A95915">
        <w:rPr>
          <w:b/>
          <w:sz w:val="24"/>
          <w:szCs w:val="24"/>
        </w:rPr>
        <w:t>30</w:t>
      </w:r>
      <w:r w:rsidRPr="00A95915">
        <w:rPr>
          <w:rFonts w:hint="eastAsia"/>
          <w:b/>
          <w:sz w:val="24"/>
          <w:szCs w:val="24"/>
        </w:rPr>
        <w:t>日）</w:t>
      </w:r>
    </w:p>
    <w:p w:rsidR="00A95915" w:rsidRPr="00A95915" w:rsidRDefault="00A95915" w:rsidP="00A95915">
      <w:pPr>
        <w:spacing w:beforeLines="50" w:before="156" w:line="440" w:lineRule="exact"/>
        <w:ind w:firstLineChars="200" w:firstLine="480"/>
        <w:rPr>
          <w:sz w:val="24"/>
          <w:szCs w:val="24"/>
        </w:rPr>
      </w:pPr>
      <w:r w:rsidRPr="00A95915">
        <w:rPr>
          <w:sz w:val="24"/>
          <w:szCs w:val="24"/>
        </w:rPr>
        <w:t>10</w:t>
      </w:r>
      <w:r w:rsidRPr="00A95915">
        <w:rPr>
          <w:rFonts w:hint="eastAsia"/>
          <w:sz w:val="24"/>
          <w:szCs w:val="24"/>
        </w:rPr>
        <w:t>月</w:t>
      </w:r>
      <w:r w:rsidRPr="00A95915">
        <w:rPr>
          <w:rFonts w:hint="eastAsia"/>
          <w:sz w:val="24"/>
          <w:szCs w:val="24"/>
        </w:rPr>
        <w:t>21</w:t>
      </w:r>
      <w:r w:rsidRPr="00A95915">
        <w:rPr>
          <w:rFonts w:hint="eastAsia"/>
          <w:sz w:val="24"/>
          <w:szCs w:val="24"/>
        </w:rPr>
        <w:t>日</w:t>
      </w:r>
      <w:r w:rsidRPr="00A95915">
        <w:rPr>
          <w:sz w:val="24"/>
          <w:szCs w:val="24"/>
        </w:rPr>
        <w:t>—10</w:t>
      </w:r>
      <w:r w:rsidRPr="00A95915">
        <w:rPr>
          <w:rFonts w:hint="eastAsia"/>
          <w:sz w:val="24"/>
          <w:szCs w:val="24"/>
        </w:rPr>
        <w:t>月</w:t>
      </w:r>
      <w:r w:rsidRPr="00A95915">
        <w:rPr>
          <w:rFonts w:hint="eastAsia"/>
          <w:sz w:val="24"/>
          <w:szCs w:val="24"/>
        </w:rPr>
        <w:t>30</w:t>
      </w:r>
      <w:r w:rsidRPr="00A95915">
        <w:rPr>
          <w:rFonts w:hint="eastAsia"/>
          <w:sz w:val="24"/>
          <w:szCs w:val="24"/>
        </w:rPr>
        <w:t>日学生处对候选的市级、校级先进班集体相关材料进行审核，在全校范围公示并对有异议的问题进行调整。推荐的先进班集体一经发现有不符合评选条件的，不接受替补。</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（三）举办北京市市级先进班集体述评交流会（时间待定）</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待时间、地点确定后，学生处组织市级先进班集体述评交流会，并将获奖班集体名单上报学校学生工作委员会会议审定。</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（四）公布结果、表彰奖励（</w:t>
      </w:r>
      <w:r w:rsidRPr="00A95915">
        <w:rPr>
          <w:b/>
          <w:sz w:val="24"/>
          <w:szCs w:val="24"/>
        </w:rPr>
        <w:t>11</w:t>
      </w:r>
      <w:r w:rsidRPr="00A95915">
        <w:rPr>
          <w:rFonts w:hint="eastAsia"/>
          <w:b/>
          <w:sz w:val="24"/>
          <w:szCs w:val="24"/>
        </w:rPr>
        <w:t>月）</w:t>
      </w:r>
    </w:p>
    <w:p w:rsidR="00A95915" w:rsidRPr="00A95915" w:rsidRDefault="00A95915" w:rsidP="00A95915">
      <w:pPr>
        <w:spacing w:beforeLines="50" w:before="156" w:line="440" w:lineRule="exact"/>
        <w:ind w:firstLineChars="200" w:firstLine="480"/>
        <w:rPr>
          <w:sz w:val="24"/>
          <w:szCs w:val="24"/>
        </w:rPr>
      </w:pPr>
      <w:r w:rsidRPr="00A95915">
        <w:rPr>
          <w:sz w:val="24"/>
          <w:szCs w:val="24"/>
        </w:rPr>
        <w:t>11</w:t>
      </w:r>
      <w:r w:rsidRPr="00A95915">
        <w:rPr>
          <w:rFonts w:hint="eastAsia"/>
          <w:sz w:val="24"/>
          <w:szCs w:val="24"/>
        </w:rPr>
        <w:t>月上旬由学生处核对相关信息，并完成校级先进班集体证书制作和奖金发放等工作。</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校级先进班集体的奖金一般于</w:t>
      </w:r>
      <w:r w:rsidRPr="00A95915">
        <w:rPr>
          <w:sz w:val="24"/>
          <w:szCs w:val="24"/>
        </w:rPr>
        <w:t>12</w:t>
      </w:r>
      <w:r w:rsidRPr="00A95915">
        <w:rPr>
          <w:rFonts w:hint="eastAsia"/>
          <w:sz w:val="24"/>
          <w:szCs w:val="24"/>
        </w:rPr>
        <w:t>月份发放到各学院的帐户，由学院通知获</w:t>
      </w:r>
      <w:r w:rsidRPr="00A95915">
        <w:rPr>
          <w:rFonts w:hint="eastAsia"/>
          <w:sz w:val="24"/>
          <w:szCs w:val="24"/>
        </w:rPr>
        <w:lastRenderedPageBreak/>
        <w:t>奖的班集体领取。市级先进班集体的证书需等上级文件另行通知。</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五、工作要求</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（一）班级自评、学院初审推荐和上报资料</w:t>
      </w:r>
    </w:p>
    <w:p w:rsidR="00A95915" w:rsidRPr="00A95915" w:rsidRDefault="00A95915" w:rsidP="00A95915">
      <w:pPr>
        <w:spacing w:beforeLines="50" w:before="156" w:line="440" w:lineRule="exact"/>
        <w:ind w:firstLineChars="200" w:firstLine="480"/>
        <w:rPr>
          <w:sz w:val="24"/>
          <w:szCs w:val="24"/>
        </w:rPr>
      </w:pPr>
      <w:r w:rsidRPr="00A95915">
        <w:rPr>
          <w:sz w:val="24"/>
          <w:szCs w:val="24"/>
        </w:rPr>
        <w:t>A</w:t>
      </w:r>
      <w:r w:rsidRPr="00A95915">
        <w:rPr>
          <w:rFonts w:hint="eastAsia"/>
          <w:sz w:val="24"/>
          <w:szCs w:val="24"/>
        </w:rPr>
        <w:t>、班级自评：各学院要对班级建设的“五好”标准进行充分宣传，组织本学院所有班级对照“五好”标准开展自我总结和经验交流活动，要求动员全体同学参与，所有具有参评资格班级均须认真填写《中国人民大学班级建设综合自评表》（附件</w:t>
      </w:r>
      <w:r w:rsidRPr="00A95915">
        <w:rPr>
          <w:sz w:val="24"/>
          <w:szCs w:val="24"/>
        </w:rPr>
        <w:t>2</w:t>
      </w:r>
      <w:r w:rsidRPr="00A95915">
        <w:rPr>
          <w:rFonts w:hint="eastAsia"/>
          <w:sz w:val="24"/>
          <w:szCs w:val="24"/>
        </w:rPr>
        <w:t>）并撰写</w:t>
      </w:r>
      <w:r w:rsidRPr="00A95915">
        <w:rPr>
          <w:sz w:val="24"/>
          <w:szCs w:val="24"/>
        </w:rPr>
        <w:t>2000</w:t>
      </w:r>
      <w:r w:rsidRPr="00A95915">
        <w:rPr>
          <w:rFonts w:hint="eastAsia"/>
          <w:sz w:val="24"/>
          <w:szCs w:val="24"/>
        </w:rPr>
        <w:t>字左右的总结报告（电子版、纸质版均需给学院，由学院负责收取）；</w:t>
      </w:r>
    </w:p>
    <w:p w:rsidR="00A95915" w:rsidRPr="00A95915" w:rsidRDefault="00A95915" w:rsidP="00A95915">
      <w:pPr>
        <w:spacing w:beforeLines="50" w:before="156" w:line="440" w:lineRule="exact"/>
        <w:ind w:firstLineChars="200" w:firstLine="480"/>
        <w:rPr>
          <w:sz w:val="24"/>
          <w:szCs w:val="24"/>
        </w:rPr>
      </w:pPr>
      <w:r w:rsidRPr="00A95915">
        <w:rPr>
          <w:sz w:val="24"/>
          <w:szCs w:val="24"/>
        </w:rPr>
        <w:t>B</w:t>
      </w:r>
      <w:r w:rsidRPr="00A95915">
        <w:rPr>
          <w:rFonts w:hint="eastAsia"/>
          <w:sz w:val="24"/>
          <w:szCs w:val="24"/>
        </w:rPr>
        <w:t>、学院评审推荐：各学院要遵循“公开、公平、公正”原则，组成包括学院领导、任课教师、学生代表在内的评审小组，经过民主程序，对参评各班级进行综合考评，按照班级建设“五好标准”要求和《中国人民大学校级先进班集体名额分配表》（附件</w:t>
      </w:r>
      <w:r w:rsidRPr="00A95915">
        <w:rPr>
          <w:sz w:val="24"/>
          <w:szCs w:val="24"/>
        </w:rPr>
        <w:t>2</w:t>
      </w:r>
      <w:r w:rsidRPr="00A95915">
        <w:rPr>
          <w:rFonts w:hint="eastAsia"/>
          <w:sz w:val="24"/>
          <w:szCs w:val="24"/>
        </w:rPr>
        <w:t>）规定的数额评选出校级先进班集体名单。</w:t>
      </w:r>
    </w:p>
    <w:p w:rsidR="00A95915" w:rsidRPr="00A95915" w:rsidRDefault="00A95915" w:rsidP="00A95915">
      <w:pPr>
        <w:spacing w:beforeLines="50" w:before="156" w:line="440" w:lineRule="exact"/>
        <w:ind w:firstLineChars="200" w:firstLine="480"/>
        <w:rPr>
          <w:sz w:val="24"/>
          <w:szCs w:val="24"/>
        </w:rPr>
      </w:pPr>
      <w:r w:rsidRPr="00A95915">
        <w:rPr>
          <w:sz w:val="24"/>
          <w:szCs w:val="24"/>
        </w:rPr>
        <w:t>C</w:t>
      </w:r>
      <w:r w:rsidRPr="00A95915">
        <w:rPr>
          <w:rFonts w:hint="eastAsia"/>
          <w:sz w:val="24"/>
          <w:szCs w:val="24"/>
        </w:rPr>
        <w:t>、市级优秀班集体推荐：按照《中国人民大学先进班集体名额分配表》（附件</w:t>
      </w:r>
      <w:r w:rsidRPr="00A95915">
        <w:rPr>
          <w:sz w:val="24"/>
          <w:szCs w:val="24"/>
        </w:rPr>
        <w:t>2</w:t>
      </w:r>
      <w:r w:rsidRPr="00A95915">
        <w:rPr>
          <w:rFonts w:hint="eastAsia"/>
          <w:sz w:val="24"/>
          <w:szCs w:val="24"/>
        </w:rPr>
        <w:t>）要求等额上报一个北京市市级先进班集体候选名单及班级申报材料。具体评审要求见学校评选、推荐阶段工作。</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各学院应结合本院实际情况，认真组织评选，确保评选工作的严肃性、公正性。</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（二）学校评审</w:t>
      </w:r>
    </w:p>
    <w:p w:rsidR="00A95915" w:rsidRPr="00A95915" w:rsidRDefault="00A95915" w:rsidP="00A95915">
      <w:pPr>
        <w:spacing w:beforeLines="50" w:before="156" w:line="440" w:lineRule="exact"/>
        <w:ind w:firstLineChars="200" w:firstLine="480"/>
        <w:rPr>
          <w:sz w:val="24"/>
          <w:szCs w:val="24"/>
        </w:rPr>
      </w:pPr>
      <w:r w:rsidRPr="00A95915">
        <w:rPr>
          <w:sz w:val="24"/>
          <w:szCs w:val="24"/>
        </w:rPr>
        <w:t>A</w:t>
      </w:r>
      <w:r w:rsidRPr="00A95915">
        <w:rPr>
          <w:rFonts w:hint="eastAsia"/>
          <w:sz w:val="24"/>
          <w:szCs w:val="24"/>
        </w:rPr>
        <w:t>、市级优秀班集体推荐除了提交校级优秀班集体的材料外，还需提交市级先进班集体评选交流会使用的</w:t>
      </w:r>
      <w:r w:rsidRPr="00A95915">
        <w:rPr>
          <w:sz w:val="24"/>
          <w:szCs w:val="24"/>
        </w:rPr>
        <w:t>6</w:t>
      </w:r>
      <w:r w:rsidRPr="00A95915">
        <w:rPr>
          <w:rFonts w:hint="eastAsia"/>
          <w:sz w:val="24"/>
          <w:szCs w:val="24"/>
        </w:rPr>
        <w:t>分钟以内展示资料（</w:t>
      </w:r>
      <w:r w:rsidRPr="00A95915">
        <w:rPr>
          <w:sz w:val="24"/>
          <w:szCs w:val="24"/>
        </w:rPr>
        <w:t>PPT</w:t>
      </w:r>
      <w:r w:rsidRPr="00A95915">
        <w:rPr>
          <w:rFonts w:hint="eastAsia"/>
          <w:sz w:val="24"/>
          <w:szCs w:val="24"/>
        </w:rPr>
        <w:t>、视频等演示材料）。文件将作为最终版本，不接受替换或修改。</w:t>
      </w:r>
    </w:p>
    <w:p w:rsidR="00A95915" w:rsidRPr="00A95915" w:rsidRDefault="00A95915" w:rsidP="00A95915">
      <w:pPr>
        <w:spacing w:beforeLines="50" w:before="156" w:line="440" w:lineRule="exact"/>
        <w:ind w:firstLineChars="200" w:firstLine="480"/>
        <w:rPr>
          <w:sz w:val="24"/>
          <w:szCs w:val="24"/>
        </w:rPr>
      </w:pPr>
      <w:r w:rsidRPr="00A95915">
        <w:rPr>
          <w:sz w:val="24"/>
          <w:szCs w:val="24"/>
        </w:rPr>
        <w:t>B</w:t>
      </w:r>
      <w:r w:rsidRPr="00A95915">
        <w:rPr>
          <w:rFonts w:hint="eastAsia"/>
          <w:sz w:val="24"/>
          <w:szCs w:val="24"/>
        </w:rPr>
        <w:t>、每个候选班级可安排</w:t>
      </w:r>
      <w:r w:rsidRPr="00A95915">
        <w:rPr>
          <w:sz w:val="24"/>
          <w:szCs w:val="24"/>
        </w:rPr>
        <w:t>2</w:t>
      </w:r>
      <w:r w:rsidRPr="00A95915">
        <w:rPr>
          <w:rFonts w:hint="eastAsia"/>
          <w:sz w:val="24"/>
          <w:szCs w:val="24"/>
        </w:rPr>
        <w:t>至</w:t>
      </w:r>
      <w:r w:rsidRPr="00A95915">
        <w:rPr>
          <w:sz w:val="24"/>
          <w:szCs w:val="24"/>
        </w:rPr>
        <w:t>3</w:t>
      </w:r>
      <w:r w:rsidRPr="00A95915">
        <w:rPr>
          <w:rFonts w:hint="eastAsia"/>
          <w:sz w:val="24"/>
          <w:szCs w:val="24"/>
        </w:rPr>
        <w:t>名同学参与展示讲解，展示时间不超过</w:t>
      </w:r>
      <w:r w:rsidRPr="00A95915">
        <w:rPr>
          <w:sz w:val="24"/>
          <w:szCs w:val="24"/>
        </w:rPr>
        <w:t>6</w:t>
      </w:r>
      <w:r w:rsidRPr="00A95915">
        <w:rPr>
          <w:rFonts w:hint="eastAsia"/>
          <w:sz w:val="24"/>
          <w:szCs w:val="24"/>
        </w:rPr>
        <w:t>分钟，超时将按照</w:t>
      </w:r>
      <w:r w:rsidRPr="00A95915">
        <w:rPr>
          <w:sz w:val="24"/>
          <w:szCs w:val="24"/>
        </w:rPr>
        <w:t>2</w:t>
      </w:r>
      <w:r w:rsidRPr="00A95915">
        <w:rPr>
          <w:rFonts w:hint="eastAsia"/>
          <w:sz w:val="24"/>
          <w:szCs w:val="24"/>
        </w:rPr>
        <w:t>分</w:t>
      </w:r>
      <w:r w:rsidRPr="00A95915">
        <w:rPr>
          <w:sz w:val="24"/>
          <w:szCs w:val="24"/>
        </w:rPr>
        <w:t>/</w:t>
      </w:r>
      <w:r w:rsidRPr="00A95915">
        <w:rPr>
          <w:rFonts w:hint="eastAsia"/>
          <w:sz w:val="24"/>
          <w:szCs w:val="24"/>
        </w:rPr>
        <w:t>分钟的标准扣分。</w:t>
      </w:r>
    </w:p>
    <w:p w:rsidR="00A95915" w:rsidRPr="00A95915" w:rsidRDefault="00A95915" w:rsidP="00A95915">
      <w:pPr>
        <w:spacing w:beforeLines="50" w:before="156" w:line="440" w:lineRule="exact"/>
        <w:ind w:firstLineChars="200" w:firstLine="480"/>
        <w:rPr>
          <w:sz w:val="24"/>
          <w:szCs w:val="24"/>
        </w:rPr>
      </w:pPr>
      <w:r w:rsidRPr="00A95915">
        <w:rPr>
          <w:sz w:val="24"/>
          <w:szCs w:val="24"/>
        </w:rPr>
        <w:t>C</w:t>
      </w:r>
      <w:r w:rsidRPr="00A95915">
        <w:rPr>
          <w:rFonts w:hint="eastAsia"/>
          <w:sz w:val="24"/>
          <w:szCs w:val="24"/>
        </w:rPr>
        <w:t>、述评交流会的评委分为专家评委和学生评委，专家评委由学生工作委员会成员单位负责人和未推荐市级先进班集体候选班级的学院党团工作负责人担任，学生评委由每个学院推荐</w:t>
      </w:r>
      <w:r w:rsidRPr="00A95915">
        <w:rPr>
          <w:sz w:val="24"/>
          <w:szCs w:val="24"/>
        </w:rPr>
        <w:t>2</w:t>
      </w:r>
      <w:r w:rsidRPr="00A95915">
        <w:rPr>
          <w:rFonts w:hint="eastAsia"/>
          <w:sz w:val="24"/>
          <w:szCs w:val="24"/>
        </w:rPr>
        <w:t>名学生担任。专家评委与学生评委评分的权重各为</w:t>
      </w:r>
      <w:r w:rsidRPr="00A95915">
        <w:rPr>
          <w:sz w:val="24"/>
          <w:szCs w:val="24"/>
        </w:rPr>
        <w:t>50%</w:t>
      </w:r>
      <w:r w:rsidRPr="00A95915">
        <w:rPr>
          <w:rFonts w:hint="eastAsia"/>
          <w:sz w:val="24"/>
          <w:szCs w:val="24"/>
        </w:rPr>
        <w:t>。</w:t>
      </w:r>
    </w:p>
    <w:p w:rsidR="003C38C8" w:rsidRDefault="00A95915" w:rsidP="00A95915">
      <w:pPr>
        <w:spacing w:beforeLines="50" w:before="156" w:line="440" w:lineRule="exact"/>
        <w:ind w:firstLineChars="200" w:firstLine="480"/>
        <w:rPr>
          <w:sz w:val="24"/>
          <w:szCs w:val="24"/>
        </w:rPr>
      </w:pPr>
      <w:r w:rsidRPr="00A95915">
        <w:rPr>
          <w:sz w:val="24"/>
          <w:szCs w:val="24"/>
        </w:rPr>
        <w:lastRenderedPageBreak/>
        <w:t>D</w:t>
      </w:r>
      <w:r w:rsidRPr="00A95915">
        <w:rPr>
          <w:rFonts w:hint="eastAsia"/>
          <w:sz w:val="24"/>
          <w:szCs w:val="24"/>
        </w:rPr>
        <w:t>、举办先进班集体评选交流会的时间、地点确定后，届时将由学生处直接通知候选班级同学代表和学生评委准时参会。</w:t>
      </w:r>
    </w:p>
    <w:p w:rsidR="00A95915" w:rsidRDefault="00A95915" w:rsidP="00A95915">
      <w:pPr>
        <w:spacing w:beforeLines="50" w:before="156" w:line="440" w:lineRule="exact"/>
        <w:ind w:firstLineChars="200" w:firstLine="480"/>
        <w:rPr>
          <w:sz w:val="24"/>
          <w:szCs w:val="24"/>
        </w:rPr>
      </w:pPr>
    </w:p>
    <w:p w:rsidR="00A95915" w:rsidRPr="00A95915" w:rsidRDefault="00A95915" w:rsidP="00A95915">
      <w:pPr>
        <w:pStyle w:val="1"/>
        <w:jc w:val="center"/>
        <w:rPr>
          <w:sz w:val="32"/>
          <w:szCs w:val="32"/>
        </w:rPr>
      </w:pPr>
      <w:bookmarkStart w:id="64" w:name="_Toc399498080"/>
      <w:r w:rsidRPr="00A95915">
        <w:rPr>
          <w:rFonts w:hint="eastAsia"/>
          <w:sz w:val="32"/>
          <w:szCs w:val="32"/>
        </w:rPr>
        <w:t>文明宿舍、优秀宿舍长评审细则</w:t>
      </w:r>
      <w:bookmarkEnd w:id="64"/>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为加强住宿辅导工作，表彰在安全卫生管理和文明创建工作中表现突出的宿舍和个人，促进住宿学生自我管理、自我教育和自我服务能力的提升，创建文明公寓、和谐校园，按照《中国人民大学文明宿舍评审办法》要求，我处将于</w:t>
      </w:r>
      <w:r w:rsidR="0059797B">
        <w:rPr>
          <w:rFonts w:hint="eastAsia"/>
          <w:sz w:val="24"/>
          <w:szCs w:val="24"/>
        </w:rPr>
        <w:t>201</w:t>
      </w:r>
      <w:r w:rsidR="0059797B">
        <w:rPr>
          <w:sz w:val="24"/>
          <w:szCs w:val="24"/>
        </w:rPr>
        <w:t>6</w:t>
      </w:r>
      <w:r w:rsidRPr="00A95915">
        <w:rPr>
          <w:rFonts w:hint="eastAsia"/>
          <w:sz w:val="24"/>
          <w:szCs w:val="24"/>
        </w:rPr>
        <w:t>年</w:t>
      </w:r>
      <w:r w:rsidRPr="00A95915">
        <w:rPr>
          <w:rFonts w:hint="eastAsia"/>
          <w:sz w:val="24"/>
          <w:szCs w:val="24"/>
        </w:rPr>
        <w:t>9</w:t>
      </w:r>
      <w:r w:rsidRPr="00A95915">
        <w:rPr>
          <w:rFonts w:hint="eastAsia"/>
          <w:sz w:val="24"/>
          <w:szCs w:val="24"/>
        </w:rPr>
        <w:t>月至</w:t>
      </w:r>
      <w:r w:rsidRPr="00A95915">
        <w:rPr>
          <w:rFonts w:hint="eastAsia"/>
          <w:sz w:val="24"/>
          <w:szCs w:val="24"/>
        </w:rPr>
        <w:t>11</w:t>
      </w:r>
      <w:r w:rsidRPr="00A95915">
        <w:rPr>
          <w:rFonts w:hint="eastAsia"/>
          <w:sz w:val="24"/>
          <w:szCs w:val="24"/>
        </w:rPr>
        <w:t>月开展</w:t>
      </w:r>
      <w:r w:rsidRPr="00A95915">
        <w:rPr>
          <w:rFonts w:hint="eastAsia"/>
          <w:sz w:val="24"/>
          <w:szCs w:val="24"/>
        </w:rPr>
        <w:t>201</w:t>
      </w:r>
      <w:r w:rsidR="0059797B">
        <w:rPr>
          <w:sz w:val="24"/>
          <w:szCs w:val="24"/>
        </w:rPr>
        <w:t>5</w:t>
      </w:r>
      <w:r w:rsidRPr="00A95915">
        <w:rPr>
          <w:rFonts w:hint="eastAsia"/>
          <w:sz w:val="24"/>
          <w:szCs w:val="24"/>
        </w:rPr>
        <w:t>—</w:t>
      </w:r>
      <w:r w:rsidR="0059797B">
        <w:rPr>
          <w:rFonts w:hint="eastAsia"/>
          <w:sz w:val="24"/>
          <w:szCs w:val="24"/>
        </w:rPr>
        <w:t>201</w:t>
      </w:r>
      <w:r w:rsidR="0059797B">
        <w:rPr>
          <w:sz w:val="24"/>
          <w:szCs w:val="24"/>
        </w:rPr>
        <w:t>6</w:t>
      </w:r>
      <w:r w:rsidRPr="00A95915">
        <w:rPr>
          <w:rFonts w:hint="eastAsia"/>
          <w:sz w:val="24"/>
          <w:szCs w:val="24"/>
        </w:rPr>
        <w:t>学年文明宿舍、优秀宿舍长评审工作。</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一、参评对象</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校本部具有中国人民大学学籍学生的宿舍及宿舍长（不含</w:t>
      </w:r>
      <w:r w:rsidRPr="00A95915">
        <w:rPr>
          <w:rFonts w:hint="eastAsia"/>
          <w:sz w:val="24"/>
          <w:szCs w:val="24"/>
        </w:rPr>
        <w:t>201</w:t>
      </w:r>
      <w:r w:rsidR="0059797B">
        <w:rPr>
          <w:sz w:val="24"/>
          <w:szCs w:val="24"/>
        </w:rPr>
        <w:t>6</w:t>
      </w:r>
      <w:r w:rsidRPr="00A95915">
        <w:rPr>
          <w:rFonts w:hint="eastAsia"/>
          <w:sz w:val="24"/>
          <w:szCs w:val="24"/>
        </w:rPr>
        <w:t>级学生宿舍和宿舍长）。</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二、奖项设置</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（一）十佳宿舍（</w:t>
      </w:r>
      <w:r w:rsidRPr="00A95915">
        <w:rPr>
          <w:rFonts w:hint="eastAsia"/>
          <w:sz w:val="24"/>
          <w:szCs w:val="24"/>
        </w:rPr>
        <w:t>10</w:t>
      </w:r>
      <w:r w:rsidRPr="00A95915">
        <w:rPr>
          <w:rFonts w:hint="eastAsia"/>
          <w:sz w:val="24"/>
          <w:szCs w:val="24"/>
        </w:rPr>
        <w:t>个）：每个宿舍奖励</w:t>
      </w:r>
      <w:r w:rsidRPr="00A95915">
        <w:rPr>
          <w:rFonts w:hint="eastAsia"/>
          <w:sz w:val="24"/>
          <w:szCs w:val="24"/>
        </w:rPr>
        <w:t>1200</w:t>
      </w:r>
      <w:r w:rsidRPr="00A95915">
        <w:rPr>
          <w:rFonts w:hint="eastAsia"/>
          <w:sz w:val="24"/>
          <w:szCs w:val="24"/>
        </w:rPr>
        <w:t>元，授予宿舍长“十佳宿舍长”荣誉称号。</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（二）文明宿舍（不超过</w:t>
      </w:r>
      <w:r w:rsidRPr="00A95915">
        <w:rPr>
          <w:rFonts w:hint="eastAsia"/>
          <w:sz w:val="24"/>
          <w:szCs w:val="24"/>
        </w:rPr>
        <w:t>90</w:t>
      </w:r>
      <w:r w:rsidRPr="00A95915">
        <w:rPr>
          <w:rFonts w:hint="eastAsia"/>
          <w:sz w:val="24"/>
          <w:szCs w:val="24"/>
        </w:rPr>
        <w:t>个）：每个宿舍奖励</w:t>
      </w:r>
      <w:r w:rsidRPr="00A95915">
        <w:rPr>
          <w:rFonts w:hint="eastAsia"/>
          <w:sz w:val="24"/>
          <w:szCs w:val="24"/>
        </w:rPr>
        <w:t>600</w:t>
      </w:r>
      <w:r w:rsidRPr="00A95915">
        <w:rPr>
          <w:rFonts w:hint="eastAsia"/>
          <w:sz w:val="24"/>
          <w:szCs w:val="24"/>
        </w:rPr>
        <w:t>元，授予宿舍长“优秀宿舍长”荣誉称号。</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三、参评条件</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（一）宿舍成员模范遵守校规校纪和各项住宿管理制度，无违法违纪记录。</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（二）宿舍成员认真制订并执行文明公约和值日制度。</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（三）宿舍在</w:t>
      </w:r>
      <w:r w:rsidR="0059797B">
        <w:rPr>
          <w:rFonts w:hint="eastAsia"/>
          <w:sz w:val="24"/>
          <w:szCs w:val="24"/>
        </w:rPr>
        <w:t>201</w:t>
      </w:r>
      <w:r w:rsidR="0059797B">
        <w:rPr>
          <w:sz w:val="24"/>
          <w:szCs w:val="24"/>
        </w:rPr>
        <w:t>5</w:t>
      </w:r>
      <w:r w:rsidR="0059797B">
        <w:rPr>
          <w:rFonts w:hint="eastAsia"/>
          <w:sz w:val="24"/>
          <w:szCs w:val="24"/>
        </w:rPr>
        <w:t>-201</w:t>
      </w:r>
      <w:r w:rsidR="0059797B">
        <w:rPr>
          <w:sz w:val="24"/>
          <w:szCs w:val="24"/>
        </w:rPr>
        <w:t>6</w:t>
      </w:r>
      <w:r w:rsidRPr="00A95915">
        <w:rPr>
          <w:rFonts w:hint="eastAsia"/>
          <w:sz w:val="24"/>
          <w:szCs w:val="24"/>
        </w:rPr>
        <w:t>学年学校组织的宿舍安全卫生文明督查中，至少累计两次成绩优秀且没有不合格记录。</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（四）宿舍凝聚力强，人际关系和谐。</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（五）宿舍形成良好的学习风气，成员学习成绩优良。</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（六）宿舍成员关心学生公寓建设，支持公寓辅导员、公寓管理员和公寓学</w:t>
      </w:r>
      <w:r w:rsidRPr="00A95915">
        <w:rPr>
          <w:rFonts w:hint="eastAsia"/>
          <w:sz w:val="24"/>
          <w:szCs w:val="24"/>
        </w:rPr>
        <w:lastRenderedPageBreak/>
        <w:t>生自我管理委员会的工作。</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（七）宿舍成员努力创建特色宿舍文化，热心参与公寓文化活动、班级和党团支部活动。</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（八）宿舍长经全体成员民主推选产生，认真履职。</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（九）经学生处审批认定的其他条件。</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四、评审程序</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（一）宿舍自主申报（截至</w:t>
      </w:r>
      <w:r w:rsidRPr="00A95915">
        <w:rPr>
          <w:rFonts w:hint="eastAsia"/>
          <w:b/>
          <w:sz w:val="24"/>
          <w:szCs w:val="24"/>
        </w:rPr>
        <w:t xml:space="preserve"> 10</w:t>
      </w:r>
      <w:r w:rsidRPr="00A95915">
        <w:rPr>
          <w:rFonts w:hint="eastAsia"/>
          <w:b/>
          <w:sz w:val="24"/>
          <w:szCs w:val="24"/>
        </w:rPr>
        <w:t>月</w:t>
      </w:r>
      <w:r w:rsidRPr="00A95915">
        <w:rPr>
          <w:rFonts w:hint="eastAsia"/>
          <w:b/>
          <w:sz w:val="24"/>
          <w:szCs w:val="24"/>
        </w:rPr>
        <w:t>15</w:t>
      </w:r>
      <w:r w:rsidRPr="00A95915">
        <w:rPr>
          <w:rFonts w:hint="eastAsia"/>
          <w:b/>
          <w:sz w:val="24"/>
          <w:szCs w:val="24"/>
        </w:rPr>
        <w:t>日）</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申报宿舍须填写申报表（附件</w:t>
      </w:r>
      <w:r w:rsidRPr="00A95915">
        <w:rPr>
          <w:rFonts w:hint="eastAsia"/>
          <w:sz w:val="24"/>
          <w:szCs w:val="24"/>
        </w:rPr>
        <w:t>1</w:t>
      </w:r>
      <w:r w:rsidRPr="00A95915">
        <w:rPr>
          <w:rFonts w:hint="eastAsia"/>
          <w:sz w:val="24"/>
          <w:szCs w:val="24"/>
        </w:rPr>
        <w:t>），并撰写翔实的申报材料（不少于</w:t>
      </w:r>
      <w:r w:rsidRPr="00A95915">
        <w:rPr>
          <w:rFonts w:hint="eastAsia"/>
          <w:sz w:val="24"/>
          <w:szCs w:val="24"/>
        </w:rPr>
        <w:t>1500</w:t>
      </w:r>
      <w:r w:rsidRPr="00A95915">
        <w:rPr>
          <w:rFonts w:hint="eastAsia"/>
          <w:sz w:val="24"/>
          <w:szCs w:val="24"/>
        </w:rPr>
        <w:t>字）提交宿舍长所在学院进行初审。申报材料内容应包括：</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1</w:t>
      </w:r>
      <w:r w:rsidRPr="00A95915">
        <w:rPr>
          <w:rFonts w:hint="eastAsia"/>
          <w:sz w:val="24"/>
          <w:szCs w:val="24"/>
        </w:rPr>
        <w:t>．宿舍成员在校期间的生活、学习情况；</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2</w:t>
      </w:r>
      <w:r w:rsidRPr="00A95915">
        <w:rPr>
          <w:rFonts w:hint="eastAsia"/>
          <w:sz w:val="24"/>
          <w:szCs w:val="24"/>
        </w:rPr>
        <w:t>．开展文明宿舍创建工作的做法和经验；</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3</w:t>
      </w:r>
      <w:r w:rsidRPr="00A95915">
        <w:rPr>
          <w:rFonts w:hint="eastAsia"/>
          <w:sz w:val="24"/>
          <w:szCs w:val="24"/>
        </w:rPr>
        <w:t>．文明宿舍建设成果和宿舍成员优秀事迹；</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4</w:t>
      </w:r>
      <w:r w:rsidRPr="00A95915">
        <w:rPr>
          <w:rFonts w:hint="eastAsia"/>
          <w:sz w:val="24"/>
          <w:szCs w:val="24"/>
        </w:rPr>
        <w:t>．宿舍长工作业绩和心得。</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申报材料应附宿舍文明公约及值日制度、宿舍参与公寓文化活动证明、宿舍成员所获荣誉证明等材料。</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★申报须知：</w:t>
      </w:r>
      <w:r w:rsidRPr="00A95915">
        <w:rPr>
          <w:rFonts w:hint="eastAsia"/>
          <w:b/>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1</w:t>
      </w:r>
      <w:r w:rsidRPr="00A95915">
        <w:rPr>
          <w:rFonts w:hint="eastAsia"/>
          <w:sz w:val="24"/>
          <w:szCs w:val="24"/>
        </w:rPr>
        <w:t>．附件</w:t>
      </w:r>
      <w:r w:rsidRPr="00A95915">
        <w:rPr>
          <w:rFonts w:hint="eastAsia"/>
          <w:sz w:val="24"/>
          <w:szCs w:val="24"/>
        </w:rPr>
        <w:t>2</w:t>
      </w:r>
      <w:r w:rsidRPr="00A95915">
        <w:rPr>
          <w:rFonts w:hint="eastAsia"/>
          <w:sz w:val="24"/>
          <w:szCs w:val="24"/>
        </w:rPr>
        <w:t>中所列宿舍为具有优先参评资格的宿舍：</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w:t>
      </w:r>
      <w:r w:rsidRPr="00A95915">
        <w:rPr>
          <w:rFonts w:hint="eastAsia"/>
          <w:sz w:val="24"/>
          <w:szCs w:val="24"/>
        </w:rPr>
        <w:t>1</w:t>
      </w:r>
      <w:r w:rsidRPr="00A95915">
        <w:rPr>
          <w:rFonts w:hint="eastAsia"/>
          <w:sz w:val="24"/>
          <w:szCs w:val="24"/>
        </w:rPr>
        <w:t>）在</w:t>
      </w:r>
      <w:r w:rsidR="0059797B">
        <w:rPr>
          <w:rFonts w:hint="eastAsia"/>
          <w:sz w:val="24"/>
          <w:szCs w:val="24"/>
        </w:rPr>
        <w:t>201</w:t>
      </w:r>
      <w:r w:rsidR="0059797B">
        <w:rPr>
          <w:sz w:val="24"/>
          <w:szCs w:val="24"/>
        </w:rPr>
        <w:t>5</w:t>
      </w:r>
      <w:r w:rsidR="0059797B">
        <w:rPr>
          <w:rFonts w:hint="eastAsia"/>
          <w:sz w:val="24"/>
          <w:szCs w:val="24"/>
        </w:rPr>
        <w:t>-201</w:t>
      </w:r>
      <w:r w:rsidR="0059797B">
        <w:rPr>
          <w:sz w:val="24"/>
          <w:szCs w:val="24"/>
        </w:rPr>
        <w:t>6</w:t>
      </w:r>
      <w:r w:rsidRPr="00A95915">
        <w:rPr>
          <w:rFonts w:hint="eastAsia"/>
          <w:sz w:val="24"/>
          <w:szCs w:val="24"/>
        </w:rPr>
        <w:t>学年学校组织的宿舍督查中，至少累计两次成绩优秀且没有不合格记录的宿舍；</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w:t>
      </w:r>
      <w:r w:rsidRPr="00A95915">
        <w:rPr>
          <w:rFonts w:hint="eastAsia"/>
          <w:sz w:val="24"/>
          <w:szCs w:val="24"/>
        </w:rPr>
        <w:t>2</w:t>
      </w:r>
      <w:r w:rsidRPr="00A95915">
        <w:rPr>
          <w:rFonts w:hint="eastAsia"/>
          <w:sz w:val="24"/>
          <w:szCs w:val="24"/>
        </w:rPr>
        <w:t>）武警选培办评选推荐的国防生宿舍；</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w:t>
      </w:r>
      <w:r w:rsidRPr="00A95915">
        <w:rPr>
          <w:rFonts w:hint="eastAsia"/>
          <w:sz w:val="24"/>
          <w:szCs w:val="24"/>
        </w:rPr>
        <w:t>3</w:t>
      </w:r>
      <w:r w:rsidRPr="00A95915">
        <w:rPr>
          <w:rFonts w:hint="eastAsia"/>
          <w:sz w:val="24"/>
          <w:szCs w:val="24"/>
        </w:rPr>
        <w:t>）在</w:t>
      </w:r>
      <w:r w:rsidR="0059797B">
        <w:rPr>
          <w:rFonts w:hint="eastAsia"/>
          <w:sz w:val="24"/>
          <w:szCs w:val="24"/>
        </w:rPr>
        <w:t>201</w:t>
      </w:r>
      <w:r w:rsidR="0059797B">
        <w:rPr>
          <w:sz w:val="24"/>
          <w:szCs w:val="24"/>
        </w:rPr>
        <w:t>6</w:t>
      </w:r>
      <w:r w:rsidRPr="00A95915">
        <w:rPr>
          <w:rFonts w:hint="eastAsia"/>
          <w:sz w:val="24"/>
          <w:szCs w:val="24"/>
        </w:rPr>
        <w:t>年宿舍美化大赛中，获得复赛资格的宿舍。</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2</w:t>
      </w:r>
      <w:r w:rsidRPr="00A95915">
        <w:rPr>
          <w:rFonts w:hint="eastAsia"/>
          <w:sz w:val="24"/>
          <w:szCs w:val="24"/>
        </w:rPr>
        <w:t>．符合以下至少一项条件的宿舍亦可申报（须提交有效证明材料）：</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w:t>
      </w:r>
      <w:r w:rsidRPr="00A95915">
        <w:rPr>
          <w:rFonts w:hint="eastAsia"/>
          <w:sz w:val="24"/>
          <w:szCs w:val="24"/>
        </w:rPr>
        <w:t>1</w:t>
      </w:r>
      <w:r w:rsidRPr="00A95915">
        <w:rPr>
          <w:rFonts w:hint="eastAsia"/>
          <w:sz w:val="24"/>
          <w:szCs w:val="24"/>
        </w:rPr>
        <w:t>）在学院开展的宿舍督查工作中多次成绩优秀；</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w:t>
      </w:r>
      <w:r w:rsidRPr="00A95915">
        <w:rPr>
          <w:rFonts w:hint="eastAsia"/>
          <w:sz w:val="24"/>
          <w:szCs w:val="24"/>
        </w:rPr>
        <w:t>2</w:t>
      </w:r>
      <w:r w:rsidRPr="00A95915">
        <w:rPr>
          <w:rFonts w:hint="eastAsia"/>
          <w:sz w:val="24"/>
          <w:szCs w:val="24"/>
        </w:rPr>
        <w:t>）在学院组织的宿舍文化活动中取得突出成绩；</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lastRenderedPageBreak/>
        <w:t>（</w:t>
      </w:r>
      <w:r w:rsidRPr="00A95915">
        <w:rPr>
          <w:rFonts w:hint="eastAsia"/>
          <w:sz w:val="24"/>
          <w:szCs w:val="24"/>
        </w:rPr>
        <w:t>3</w:t>
      </w:r>
      <w:r w:rsidRPr="00A95915">
        <w:rPr>
          <w:rFonts w:hint="eastAsia"/>
          <w:sz w:val="24"/>
          <w:szCs w:val="24"/>
        </w:rPr>
        <w:t>）由学院推荐获得</w:t>
      </w:r>
      <w:r w:rsidR="0059797B">
        <w:rPr>
          <w:rFonts w:hint="eastAsia"/>
          <w:sz w:val="24"/>
          <w:szCs w:val="24"/>
        </w:rPr>
        <w:t>201</w:t>
      </w:r>
      <w:r w:rsidR="0059797B">
        <w:rPr>
          <w:sz w:val="24"/>
          <w:szCs w:val="24"/>
        </w:rPr>
        <w:t>6</w:t>
      </w:r>
      <w:r w:rsidRPr="00A95915">
        <w:rPr>
          <w:rFonts w:hint="eastAsia"/>
          <w:sz w:val="24"/>
          <w:szCs w:val="24"/>
        </w:rPr>
        <w:t>年宿舍美化大赛初赛资格。</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3</w:t>
      </w:r>
      <w:r w:rsidRPr="00A95915">
        <w:rPr>
          <w:rFonts w:hint="eastAsia"/>
          <w:sz w:val="24"/>
          <w:szCs w:val="24"/>
        </w:rPr>
        <w:t>．申报宿舍必须填写申报表并按要求撰写申报材料，否则无法参加评审；如发现有弄虚作假或抄袭行为，将取消参评资格并按学校规定给予相应处理。</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4</w:t>
      </w:r>
      <w:r w:rsidRPr="00A95915">
        <w:rPr>
          <w:rFonts w:hint="eastAsia"/>
          <w:sz w:val="24"/>
          <w:szCs w:val="24"/>
        </w:rPr>
        <w:t>．申报宿舍应在申报表上写明是否参评十佳宿舍。</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（二）学院初审推荐（截至</w:t>
      </w:r>
      <w:r w:rsidRPr="00A95915">
        <w:rPr>
          <w:rFonts w:hint="eastAsia"/>
          <w:b/>
          <w:sz w:val="24"/>
          <w:szCs w:val="24"/>
        </w:rPr>
        <w:t>10</w:t>
      </w:r>
      <w:r w:rsidRPr="00A95915">
        <w:rPr>
          <w:rFonts w:hint="eastAsia"/>
          <w:b/>
          <w:sz w:val="24"/>
          <w:szCs w:val="24"/>
        </w:rPr>
        <w:t>月</w:t>
      </w:r>
      <w:r w:rsidRPr="00A95915">
        <w:rPr>
          <w:rFonts w:hint="eastAsia"/>
          <w:b/>
          <w:sz w:val="24"/>
          <w:szCs w:val="24"/>
        </w:rPr>
        <w:t>21</w:t>
      </w:r>
      <w:r w:rsidRPr="00A95915">
        <w:rPr>
          <w:rFonts w:hint="eastAsia"/>
          <w:b/>
          <w:sz w:val="24"/>
          <w:szCs w:val="24"/>
        </w:rPr>
        <w:t>日）</w:t>
      </w:r>
      <w:r w:rsidRPr="00A95915">
        <w:rPr>
          <w:rFonts w:hint="eastAsia"/>
          <w:b/>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学院对申报宿舍进行初审，确定推荐参评文明宿舍的名单；并通过公开、公正、公平的选拔程序，综合考察参评宿舍的各项条件，确定推荐参评十佳宿舍的名单（最多可推荐</w:t>
      </w:r>
      <w:r w:rsidRPr="00A95915">
        <w:rPr>
          <w:rFonts w:hint="eastAsia"/>
          <w:sz w:val="24"/>
          <w:szCs w:val="24"/>
        </w:rPr>
        <w:t>3</w:t>
      </w:r>
      <w:r w:rsidRPr="00A95915">
        <w:rPr>
          <w:rFonts w:hint="eastAsia"/>
          <w:sz w:val="24"/>
          <w:szCs w:val="24"/>
        </w:rPr>
        <w:t>个宿舍）。</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学院须对拟推荐宿舍进行公示；并于</w:t>
      </w:r>
      <w:r w:rsidRPr="00A95915">
        <w:rPr>
          <w:rFonts w:hint="eastAsia"/>
          <w:b/>
          <w:sz w:val="24"/>
          <w:szCs w:val="24"/>
        </w:rPr>
        <w:t>10</w:t>
      </w:r>
      <w:r w:rsidRPr="00A95915">
        <w:rPr>
          <w:rFonts w:hint="eastAsia"/>
          <w:b/>
          <w:sz w:val="24"/>
          <w:szCs w:val="24"/>
        </w:rPr>
        <w:t>月</w:t>
      </w:r>
      <w:r w:rsidRPr="00A95915">
        <w:rPr>
          <w:rFonts w:hint="eastAsia"/>
          <w:b/>
          <w:sz w:val="24"/>
          <w:szCs w:val="24"/>
        </w:rPr>
        <w:t>21</w:t>
      </w:r>
      <w:r w:rsidRPr="00A95915">
        <w:rPr>
          <w:rFonts w:hint="eastAsia"/>
          <w:b/>
          <w:sz w:val="24"/>
          <w:szCs w:val="24"/>
        </w:rPr>
        <w:t>日前将各类申报材料统一交至学生处住宿辅导中心，同时将电子版材料发至</w:t>
      </w:r>
      <w:r w:rsidRPr="00A95915">
        <w:rPr>
          <w:rFonts w:hint="eastAsia"/>
          <w:b/>
          <w:sz w:val="24"/>
          <w:szCs w:val="24"/>
        </w:rPr>
        <w:t>zhusufudao@ruc.edu.cn</w:t>
      </w:r>
      <w:r w:rsidRPr="00A95915">
        <w:rPr>
          <w:rFonts w:hint="eastAsia"/>
          <w:b/>
          <w:sz w:val="24"/>
          <w:szCs w:val="24"/>
        </w:rPr>
        <w:t>。</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（三）学校评审（</w:t>
      </w:r>
      <w:r w:rsidRPr="00A95915">
        <w:rPr>
          <w:rFonts w:hint="eastAsia"/>
          <w:b/>
          <w:sz w:val="24"/>
          <w:szCs w:val="24"/>
        </w:rPr>
        <w:t>10</w:t>
      </w:r>
      <w:r w:rsidRPr="00A95915">
        <w:rPr>
          <w:rFonts w:hint="eastAsia"/>
          <w:b/>
          <w:sz w:val="24"/>
          <w:szCs w:val="24"/>
        </w:rPr>
        <w:t>月底前）</w:t>
      </w:r>
      <w:r w:rsidRPr="00A95915">
        <w:rPr>
          <w:rFonts w:hint="eastAsia"/>
          <w:b/>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1</w:t>
      </w:r>
      <w:r w:rsidRPr="00A95915">
        <w:rPr>
          <w:rFonts w:hint="eastAsia"/>
          <w:sz w:val="24"/>
          <w:szCs w:val="24"/>
        </w:rPr>
        <w:t>．学生处审核申报宿舍的各项材料，确定拟授予“文明宿舍”和“优秀宿舍长”称号的宿舍和个人名单，确定获得十佳宿舍展评资格的宿舍名单。</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2</w:t>
      </w:r>
      <w:r w:rsidRPr="00A95915">
        <w:rPr>
          <w:rFonts w:hint="eastAsia"/>
          <w:sz w:val="24"/>
          <w:szCs w:val="24"/>
        </w:rPr>
        <w:t>．评审结束后，学生处对以上名单进行公示，对出现的异议和发现的问题进行核查和处理，并将结果及时公布。</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3</w:t>
      </w:r>
      <w:r w:rsidRPr="00A95915">
        <w:rPr>
          <w:rFonts w:hint="eastAsia"/>
          <w:sz w:val="24"/>
          <w:szCs w:val="24"/>
        </w:rPr>
        <w:t>．公示期满后，学生处将结果报学生工作委员会审批。</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（四）十佳宿舍展评（</w:t>
      </w:r>
      <w:r w:rsidRPr="00A95915">
        <w:rPr>
          <w:rFonts w:hint="eastAsia"/>
          <w:b/>
          <w:sz w:val="24"/>
          <w:szCs w:val="24"/>
        </w:rPr>
        <w:t>10</w:t>
      </w:r>
      <w:r w:rsidRPr="00A95915">
        <w:rPr>
          <w:rFonts w:hint="eastAsia"/>
          <w:b/>
          <w:sz w:val="24"/>
          <w:szCs w:val="24"/>
        </w:rPr>
        <w:t>月底至</w:t>
      </w:r>
      <w:r w:rsidRPr="00A95915">
        <w:rPr>
          <w:rFonts w:hint="eastAsia"/>
          <w:b/>
          <w:sz w:val="24"/>
          <w:szCs w:val="24"/>
        </w:rPr>
        <w:t>11</w:t>
      </w:r>
      <w:r w:rsidRPr="00A95915">
        <w:rPr>
          <w:rFonts w:hint="eastAsia"/>
          <w:b/>
          <w:sz w:val="24"/>
          <w:szCs w:val="24"/>
        </w:rPr>
        <w:t>月中旬）</w:t>
      </w:r>
      <w:r w:rsidRPr="00A95915">
        <w:rPr>
          <w:rFonts w:hint="eastAsia"/>
          <w:b/>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学生处组织十佳宿舍展示评比活动（评分细则见附件</w:t>
      </w:r>
      <w:r w:rsidRPr="00A95915">
        <w:rPr>
          <w:rFonts w:hint="eastAsia"/>
          <w:sz w:val="24"/>
          <w:szCs w:val="24"/>
        </w:rPr>
        <w:t>3</w:t>
      </w:r>
      <w:r w:rsidRPr="00A95915">
        <w:rPr>
          <w:rFonts w:hint="eastAsia"/>
          <w:sz w:val="24"/>
          <w:szCs w:val="24"/>
        </w:rPr>
        <w:t>），并于</w:t>
      </w:r>
      <w:r w:rsidRPr="00A95915">
        <w:rPr>
          <w:rFonts w:hint="eastAsia"/>
          <w:sz w:val="24"/>
          <w:szCs w:val="24"/>
        </w:rPr>
        <w:t>11</w:t>
      </w:r>
      <w:r w:rsidRPr="00A95915">
        <w:rPr>
          <w:rFonts w:hint="eastAsia"/>
          <w:sz w:val="24"/>
          <w:szCs w:val="24"/>
        </w:rPr>
        <w:t>月</w:t>
      </w:r>
      <w:r w:rsidRPr="00A95915">
        <w:rPr>
          <w:rFonts w:hint="eastAsia"/>
          <w:sz w:val="24"/>
          <w:szCs w:val="24"/>
        </w:rPr>
        <w:t>12</w:t>
      </w:r>
      <w:r w:rsidRPr="00A95915">
        <w:rPr>
          <w:rFonts w:hint="eastAsia"/>
          <w:sz w:val="24"/>
          <w:szCs w:val="24"/>
        </w:rPr>
        <w:t>日下午（暂定）举办展评会。共评选“十佳宿舍”</w:t>
      </w:r>
      <w:r w:rsidRPr="00A95915">
        <w:rPr>
          <w:rFonts w:hint="eastAsia"/>
          <w:sz w:val="24"/>
          <w:szCs w:val="24"/>
        </w:rPr>
        <w:t>10</w:t>
      </w:r>
      <w:r w:rsidRPr="00A95915">
        <w:rPr>
          <w:rFonts w:hint="eastAsia"/>
          <w:sz w:val="24"/>
          <w:szCs w:val="24"/>
        </w:rPr>
        <w:t>个，其余参评宿舍授予“十佳宿舍提名奖”荣誉。</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参评宿舍将参与网络投票、创意展示等活动，并于展评会上进行风采展示（须提前准备</w:t>
      </w:r>
      <w:r w:rsidRPr="00A95915">
        <w:rPr>
          <w:rFonts w:hint="eastAsia"/>
          <w:sz w:val="24"/>
          <w:szCs w:val="24"/>
        </w:rPr>
        <w:t>3</w:t>
      </w:r>
      <w:r w:rsidRPr="00A95915">
        <w:rPr>
          <w:rFonts w:hint="eastAsia"/>
          <w:sz w:val="24"/>
          <w:szCs w:val="24"/>
        </w:rPr>
        <w:t>分钟视频或</w:t>
      </w:r>
      <w:r w:rsidRPr="00A95915">
        <w:rPr>
          <w:rFonts w:hint="eastAsia"/>
          <w:sz w:val="24"/>
          <w:szCs w:val="24"/>
        </w:rPr>
        <w:t>PPT</w:t>
      </w:r>
      <w:r w:rsidRPr="00A95915">
        <w:rPr>
          <w:rFonts w:hint="eastAsia"/>
          <w:sz w:val="24"/>
          <w:szCs w:val="24"/>
        </w:rPr>
        <w:t>材料）。</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（五）公布结果、表彰奖励（</w:t>
      </w:r>
      <w:r w:rsidRPr="00A95915">
        <w:rPr>
          <w:rFonts w:hint="eastAsia"/>
          <w:b/>
          <w:sz w:val="24"/>
          <w:szCs w:val="24"/>
        </w:rPr>
        <w:t>11</w:t>
      </w:r>
      <w:r w:rsidRPr="00A95915">
        <w:rPr>
          <w:rFonts w:hint="eastAsia"/>
          <w:b/>
          <w:sz w:val="24"/>
          <w:szCs w:val="24"/>
        </w:rPr>
        <w:t>月）</w:t>
      </w:r>
      <w:r w:rsidRPr="00A95915">
        <w:rPr>
          <w:rFonts w:hint="eastAsia"/>
          <w:b/>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学校统一发文公布评审结果，发放奖金和荣誉证书。</w:t>
      </w:r>
    </w:p>
    <w:sectPr w:rsidR="00A95915" w:rsidRPr="00A95915" w:rsidSect="005C4CD4">
      <w:footerReference w:type="default" r:id="rId11"/>
      <w:pgSz w:w="11907" w:h="16840"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117" w:rsidRDefault="00CA0117" w:rsidP="00734720">
      <w:pPr>
        <w:rPr>
          <w:rFonts w:cs="Times New Roman"/>
        </w:rPr>
      </w:pPr>
      <w:r>
        <w:rPr>
          <w:rFonts w:cs="Times New Roman"/>
        </w:rPr>
        <w:separator/>
      </w:r>
    </w:p>
  </w:endnote>
  <w:endnote w:type="continuationSeparator" w:id="0">
    <w:p w:rsidR="00CA0117" w:rsidRDefault="00CA0117" w:rsidP="0073472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A72" w:rsidRDefault="007C5A72" w:rsidP="00071FE6">
    <w:pPr>
      <w:pStyle w:val="a4"/>
      <w:framePr w:wrap="auto" w:vAnchor="text" w:hAnchor="margin" w:xAlign="center" w:y="1"/>
      <w:rPr>
        <w:rStyle w:val="a8"/>
        <w:rFonts w:cs="Times New Roman"/>
      </w:rPr>
    </w:pPr>
    <w:r>
      <w:rPr>
        <w:rStyle w:val="a8"/>
      </w:rPr>
      <w:fldChar w:fldCharType="begin"/>
    </w:r>
    <w:r>
      <w:rPr>
        <w:rStyle w:val="a8"/>
      </w:rPr>
      <w:instrText xml:space="preserve">PAGE  </w:instrText>
    </w:r>
    <w:r>
      <w:rPr>
        <w:rStyle w:val="a8"/>
      </w:rPr>
      <w:fldChar w:fldCharType="separate"/>
    </w:r>
    <w:r w:rsidR="00F37418">
      <w:rPr>
        <w:rStyle w:val="a8"/>
        <w:noProof/>
      </w:rPr>
      <w:t>3</w:t>
    </w:r>
    <w:r>
      <w:rPr>
        <w:rStyle w:val="a8"/>
      </w:rPr>
      <w:fldChar w:fldCharType="end"/>
    </w:r>
  </w:p>
  <w:p w:rsidR="007C5A72" w:rsidRDefault="007C5A72">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117" w:rsidRDefault="00CA0117" w:rsidP="00734720">
      <w:pPr>
        <w:rPr>
          <w:rFonts w:cs="Times New Roman"/>
        </w:rPr>
      </w:pPr>
      <w:r>
        <w:rPr>
          <w:rFonts w:cs="Times New Roman"/>
        </w:rPr>
        <w:separator/>
      </w:r>
    </w:p>
  </w:footnote>
  <w:footnote w:type="continuationSeparator" w:id="0">
    <w:p w:rsidR="00CA0117" w:rsidRDefault="00CA0117" w:rsidP="00734720">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0946"/>
    <w:multiLevelType w:val="hybridMultilevel"/>
    <w:tmpl w:val="97B45B94"/>
    <w:lvl w:ilvl="0" w:tplc="F3F6CABE">
      <w:start w:val="1"/>
      <w:numFmt w:val="upperRoman"/>
      <w:lvlText w:val="%1."/>
      <w:lvlJc w:val="left"/>
      <w:pPr>
        <w:tabs>
          <w:tab w:val="num" w:pos="720"/>
        </w:tabs>
        <w:ind w:left="720" w:hanging="720"/>
      </w:pPr>
      <w:rPr>
        <w:rFonts w:hint="default"/>
        <w:b w:val="0"/>
        <w:bCs w:val="0"/>
        <w:u w:val="none"/>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046A7D9D"/>
    <w:multiLevelType w:val="hybridMultilevel"/>
    <w:tmpl w:val="6360B2D8"/>
    <w:lvl w:ilvl="0" w:tplc="04090001">
      <w:start w:val="1"/>
      <w:numFmt w:val="bullet"/>
      <w:lvlText w:val=""/>
      <w:lvlJc w:val="left"/>
      <w:pPr>
        <w:ind w:left="50" w:hanging="420"/>
      </w:pPr>
      <w:rPr>
        <w:rFonts w:ascii="Wingdings" w:hAnsi="Wingdings" w:hint="default"/>
      </w:rPr>
    </w:lvl>
    <w:lvl w:ilvl="1" w:tplc="04090003">
      <w:start w:val="1"/>
      <w:numFmt w:val="bullet"/>
      <w:lvlText w:val=""/>
      <w:lvlJc w:val="left"/>
      <w:pPr>
        <w:ind w:left="470" w:hanging="420"/>
      </w:pPr>
      <w:rPr>
        <w:rFonts w:ascii="Wingdings" w:hAnsi="Wingdings" w:hint="default"/>
      </w:rPr>
    </w:lvl>
    <w:lvl w:ilvl="2" w:tplc="04090005">
      <w:start w:val="1"/>
      <w:numFmt w:val="bullet"/>
      <w:lvlText w:val=""/>
      <w:lvlJc w:val="left"/>
      <w:pPr>
        <w:ind w:left="890" w:hanging="420"/>
      </w:pPr>
      <w:rPr>
        <w:rFonts w:ascii="Wingdings" w:hAnsi="Wingdings" w:hint="default"/>
      </w:rPr>
    </w:lvl>
    <w:lvl w:ilvl="3" w:tplc="04090001">
      <w:start w:val="1"/>
      <w:numFmt w:val="bullet"/>
      <w:lvlText w:val=""/>
      <w:lvlJc w:val="left"/>
      <w:pPr>
        <w:ind w:left="1310" w:hanging="420"/>
      </w:pPr>
      <w:rPr>
        <w:rFonts w:ascii="Wingdings" w:hAnsi="Wingdings" w:hint="default"/>
      </w:rPr>
    </w:lvl>
    <w:lvl w:ilvl="4" w:tplc="04090003">
      <w:start w:val="1"/>
      <w:numFmt w:val="bullet"/>
      <w:lvlText w:val=""/>
      <w:lvlJc w:val="left"/>
      <w:pPr>
        <w:ind w:left="1730" w:hanging="420"/>
      </w:pPr>
      <w:rPr>
        <w:rFonts w:ascii="Wingdings" w:hAnsi="Wingdings" w:hint="default"/>
      </w:rPr>
    </w:lvl>
    <w:lvl w:ilvl="5" w:tplc="04090005">
      <w:start w:val="1"/>
      <w:numFmt w:val="bullet"/>
      <w:lvlText w:val=""/>
      <w:lvlJc w:val="left"/>
      <w:pPr>
        <w:ind w:left="2150" w:hanging="420"/>
      </w:pPr>
      <w:rPr>
        <w:rFonts w:ascii="Wingdings" w:hAnsi="Wingdings" w:hint="default"/>
      </w:rPr>
    </w:lvl>
    <w:lvl w:ilvl="6" w:tplc="04090001">
      <w:start w:val="1"/>
      <w:numFmt w:val="bullet"/>
      <w:lvlText w:val=""/>
      <w:lvlJc w:val="left"/>
      <w:pPr>
        <w:ind w:left="2570" w:hanging="420"/>
      </w:pPr>
      <w:rPr>
        <w:rFonts w:ascii="Wingdings" w:hAnsi="Wingdings" w:hint="default"/>
      </w:rPr>
    </w:lvl>
    <w:lvl w:ilvl="7" w:tplc="04090003">
      <w:start w:val="1"/>
      <w:numFmt w:val="bullet"/>
      <w:lvlText w:val=""/>
      <w:lvlJc w:val="left"/>
      <w:pPr>
        <w:ind w:left="2990" w:hanging="420"/>
      </w:pPr>
      <w:rPr>
        <w:rFonts w:ascii="Wingdings" w:hAnsi="Wingdings" w:hint="default"/>
      </w:rPr>
    </w:lvl>
    <w:lvl w:ilvl="8" w:tplc="04090005">
      <w:start w:val="1"/>
      <w:numFmt w:val="bullet"/>
      <w:lvlText w:val=""/>
      <w:lvlJc w:val="left"/>
      <w:pPr>
        <w:ind w:left="3410" w:hanging="420"/>
      </w:pPr>
      <w:rPr>
        <w:rFonts w:ascii="Wingdings" w:hAnsi="Wingdings" w:hint="default"/>
      </w:rPr>
    </w:lvl>
  </w:abstractNum>
  <w:abstractNum w:abstractNumId="2">
    <w:nsid w:val="616107B9"/>
    <w:multiLevelType w:val="hybridMultilevel"/>
    <w:tmpl w:val="F95612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7AE317BC"/>
    <w:multiLevelType w:val="multilevel"/>
    <w:tmpl w:val="7AE317BC"/>
    <w:lvl w:ilvl="0">
      <w:start w:val="1"/>
      <w:numFmt w:val="japaneseCounting"/>
      <w:lvlText w:val="%1、"/>
      <w:lvlJc w:val="left"/>
      <w:pPr>
        <w:tabs>
          <w:tab w:val="num" w:pos="600"/>
        </w:tabs>
        <w:ind w:left="600" w:hanging="420"/>
      </w:pPr>
      <w:rPr>
        <w:rFonts w:hint="default"/>
        <w:b/>
        <w:lang w:val="en-US"/>
      </w:rPr>
    </w:lvl>
    <w:lvl w:ilvl="1">
      <w:start w:val="1"/>
      <w:numFmt w:val="decimal"/>
      <w:lvlText w:val="（%2）"/>
      <w:lvlJc w:val="left"/>
      <w:pPr>
        <w:tabs>
          <w:tab w:val="num" w:pos="987"/>
        </w:tabs>
        <w:ind w:left="987" w:hanging="567"/>
      </w:pPr>
      <w:rPr>
        <w:rFonts w:eastAsia="MS Mincho" w:hint="eastAsia"/>
        <w:b/>
        <w:sz w:val="21"/>
        <w:lang w:val="en-US"/>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720"/>
    <w:rsid w:val="00015AA9"/>
    <w:rsid w:val="00042284"/>
    <w:rsid w:val="000717F8"/>
    <w:rsid w:val="00071FE6"/>
    <w:rsid w:val="0007458C"/>
    <w:rsid w:val="0007470A"/>
    <w:rsid w:val="00091A0A"/>
    <w:rsid w:val="000A3F20"/>
    <w:rsid w:val="000A5DB3"/>
    <w:rsid w:val="000B5F30"/>
    <w:rsid w:val="000D2A7D"/>
    <w:rsid w:val="000F0544"/>
    <w:rsid w:val="000F5013"/>
    <w:rsid w:val="0010353D"/>
    <w:rsid w:val="00107F65"/>
    <w:rsid w:val="00154E8A"/>
    <w:rsid w:val="00157333"/>
    <w:rsid w:val="00162E7B"/>
    <w:rsid w:val="001665FC"/>
    <w:rsid w:val="001858D0"/>
    <w:rsid w:val="001D089F"/>
    <w:rsid w:val="001D769C"/>
    <w:rsid w:val="001F0776"/>
    <w:rsid w:val="001F507D"/>
    <w:rsid w:val="002260FC"/>
    <w:rsid w:val="00231972"/>
    <w:rsid w:val="00274826"/>
    <w:rsid w:val="00274882"/>
    <w:rsid w:val="002754F8"/>
    <w:rsid w:val="00275D5A"/>
    <w:rsid w:val="002955E1"/>
    <w:rsid w:val="002C7607"/>
    <w:rsid w:val="002F322B"/>
    <w:rsid w:val="00341620"/>
    <w:rsid w:val="0035123C"/>
    <w:rsid w:val="003541DD"/>
    <w:rsid w:val="0037632A"/>
    <w:rsid w:val="003A338F"/>
    <w:rsid w:val="003A4006"/>
    <w:rsid w:val="003B56A3"/>
    <w:rsid w:val="003C38C8"/>
    <w:rsid w:val="003C3968"/>
    <w:rsid w:val="003D60D6"/>
    <w:rsid w:val="00413EC2"/>
    <w:rsid w:val="00441F1B"/>
    <w:rsid w:val="00447E48"/>
    <w:rsid w:val="00451B5C"/>
    <w:rsid w:val="00451DEC"/>
    <w:rsid w:val="0045341E"/>
    <w:rsid w:val="0046163C"/>
    <w:rsid w:val="0048678B"/>
    <w:rsid w:val="00496022"/>
    <w:rsid w:val="004B51FF"/>
    <w:rsid w:val="004C2745"/>
    <w:rsid w:val="004D27A3"/>
    <w:rsid w:val="004F520D"/>
    <w:rsid w:val="00537A74"/>
    <w:rsid w:val="005454BA"/>
    <w:rsid w:val="005529D8"/>
    <w:rsid w:val="00562076"/>
    <w:rsid w:val="005762BA"/>
    <w:rsid w:val="00577FE4"/>
    <w:rsid w:val="0059797B"/>
    <w:rsid w:val="005B3DFE"/>
    <w:rsid w:val="005C4CD4"/>
    <w:rsid w:val="005C7575"/>
    <w:rsid w:val="005D7306"/>
    <w:rsid w:val="00603E5B"/>
    <w:rsid w:val="006079C7"/>
    <w:rsid w:val="0062401A"/>
    <w:rsid w:val="0063118F"/>
    <w:rsid w:val="00635B50"/>
    <w:rsid w:val="00644D59"/>
    <w:rsid w:val="0066131D"/>
    <w:rsid w:val="00671463"/>
    <w:rsid w:val="0068033A"/>
    <w:rsid w:val="006A202D"/>
    <w:rsid w:val="006B27F5"/>
    <w:rsid w:val="006D3095"/>
    <w:rsid w:val="00732808"/>
    <w:rsid w:val="00734720"/>
    <w:rsid w:val="00736F1F"/>
    <w:rsid w:val="00744FB9"/>
    <w:rsid w:val="0074692E"/>
    <w:rsid w:val="00752D5C"/>
    <w:rsid w:val="007602E5"/>
    <w:rsid w:val="00761D8E"/>
    <w:rsid w:val="00780E20"/>
    <w:rsid w:val="00791F46"/>
    <w:rsid w:val="007977A7"/>
    <w:rsid w:val="007A18CE"/>
    <w:rsid w:val="007C0653"/>
    <w:rsid w:val="007C2576"/>
    <w:rsid w:val="007C5A72"/>
    <w:rsid w:val="007D3BFA"/>
    <w:rsid w:val="00805FBB"/>
    <w:rsid w:val="008131E7"/>
    <w:rsid w:val="008342D8"/>
    <w:rsid w:val="00834ADE"/>
    <w:rsid w:val="00841E63"/>
    <w:rsid w:val="00864B5F"/>
    <w:rsid w:val="00874223"/>
    <w:rsid w:val="00885D84"/>
    <w:rsid w:val="008A73C7"/>
    <w:rsid w:val="008B762B"/>
    <w:rsid w:val="008C1E55"/>
    <w:rsid w:val="008E5A04"/>
    <w:rsid w:val="009452BB"/>
    <w:rsid w:val="009534FF"/>
    <w:rsid w:val="00974867"/>
    <w:rsid w:val="00985654"/>
    <w:rsid w:val="009A31CA"/>
    <w:rsid w:val="009D1FC9"/>
    <w:rsid w:val="009E212F"/>
    <w:rsid w:val="009F5B4C"/>
    <w:rsid w:val="00A0329C"/>
    <w:rsid w:val="00A15FE7"/>
    <w:rsid w:val="00A4199B"/>
    <w:rsid w:val="00A42BD7"/>
    <w:rsid w:val="00A7263B"/>
    <w:rsid w:val="00A95915"/>
    <w:rsid w:val="00AA20B7"/>
    <w:rsid w:val="00AA57C8"/>
    <w:rsid w:val="00AA6082"/>
    <w:rsid w:val="00AB0D2B"/>
    <w:rsid w:val="00AB26BC"/>
    <w:rsid w:val="00AB7727"/>
    <w:rsid w:val="00AD4A99"/>
    <w:rsid w:val="00AD64E3"/>
    <w:rsid w:val="00B06455"/>
    <w:rsid w:val="00B12DB7"/>
    <w:rsid w:val="00B13C5F"/>
    <w:rsid w:val="00B437E7"/>
    <w:rsid w:val="00B5387E"/>
    <w:rsid w:val="00B81AE2"/>
    <w:rsid w:val="00B90F25"/>
    <w:rsid w:val="00B92A9D"/>
    <w:rsid w:val="00B93213"/>
    <w:rsid w:val="00BA61B4"/>
    <w:rsid w:val="00BE02A4"/>
    <w:rsid w:val="00C51498"/>
    <w:rsid w:val="00C63285"/>
    <w:rsid w:val="00C75A45"/>
    <w:rsid w:val="00C84B1C"/>
    <w:rsid w:val="00CA0117"/>
    <w:rsid w:val="00CB3753"/>
    <w:rsid w:val="00CB4C5B"/>
    <w:rsid w:val="00CC5D83"/>
    <w:rsid w:val="00CC7EDE"/>
    <w:rsid w:val="00D22B07"/>
    <w:rsid w:val="00D453C0"/>
    <w:rsid w:val="00D52192"/>
    <w:rsid w:val="00D55D68"/>
    <w:rsid w:val="00D73624"/>
    <w:rsid w:val="00DA02B7"/>
    <w:rsid w:val="00DA6303"/>
    <w:rsid w:val="00DC6B16"/>
    <w:rsid w:val="00DD072C"/>
    <w:rsid w:val="00E02BEB"/>
    <w:rsid w:val="00E0587B"/>
    <w:rsid w:val="00E05A52"/>
    <w:rsid w:val="00E90243"/>
    <w:rsid w:val="00E95263"/>
    <w:rsid w:val="00EA4DDB"/>
    <w:rsid w:val="00EC2B7D"/>
    <w:rsid w:val="00EC3A6C"/>
    <w:rsid w:val="00F10CE1"/>
    <w:rsid w:val="00F37418"/>
    <w:rsid w:val="00F60796"/>
    <w:rsid w:val="00F76E54"/>
    <w:rsid w:val="00F80D44"/>
    <w:rsid w:val="00F92775"/>
    <w:rsid w:val="00F97559"/>
    <w:rsid w:val="00FB3DBD"/>
    <w:rsid w:val="00FF2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99FFC842-C9ED-47B7-9D6F-3BF5D8445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2192"/>
    <w:pPr>
      <w:widowControl w:val="0"/>
      <w:jc w:val="both"/>
    </w:pPr>
    <w:rPr>
      <w:rFonts w:cs="Calibri"/>
      <w:szCs w:val="21"/>
    </w:rPr>
  </w:style>
  <w:style w:type="paragraph" w:styleId="1">
    <w:name w:val="heading 1"/>
    <w:basedOn w:val="a"/>
    <w:next w:val="a"/>
    <w:link w:val="1Char"/>
    <w:qFormat/>
    <w:locked/>
    <w:rsid w:val="00577FE4"/>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locked/>
    <w:rsid w:val="00577FE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locked/>
    <w:rsid w:val="00577FE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7347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734720"/>
    <w:rPr>
      <w:sz w:val="18"/>
      <w:szCs w:val="18"/>
    </w:rPr>
  </w:style>
  <w:style w:type="paragraph" w:styleId="a4">
    <w:name w:val="footer"/>
    <w:basedOn w:val="a"/>
    <w:link w:val="Char0"/>
    <w:uiPriority w:val="99"/>
    <w:semiHidden/>
    <w:rsid w:val="0073472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734720"/>
    <w:rPr>
      <w:sz w:val="18"/>
      <w:szCs w:val="18"/>
    </w:rPr>
  </w:style>
  <w:style w:type="paragraph" w:styleId="a5">
    <w:name w:val="Balloon Text"/>
    <w:basedOn w:val="a"/>
    <w:link w:val="Char1"/>
    <w:uiPriority w:val="99"/>
    <w:semiHidden/>
    <w:rsid w:val="00734720"/>
    <w:rPr>
      <w:sz w:val="18"/>
      <w:szCs w:val="18"/>
    </w:rPr>
  </w:style>
  <w:style w:type="character" w:customStyle="1" w:styleId="Char1">
    <w:name w:val="批注框文本 Char"/>
    <w:basedOn w:val="a0"/>
    <w:link w:val="a5"/>
    <w:uiPriority w:val="99"/>
    <w:semiHidden/>
    <w:locked/>
    <w:rsid w:val="00734720"/>
    <w:rPr>
      <w:sz w:val="18"/>
      <w:szCs w:val="18"/>
    </w:rPr>
  </w:style>
  <w:style w:type="table" w:styleId="a6">
    <w:name w:val="Table Grid"/>
    <w:basedOn w:val="a1"/>
    <w:uiPriority w:val="99"/>
    <w:rsid w:val="0007470A"/>
    <w:rPr>
      <w:rFonts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basedOn w:val="a"/>
    <w:uiPriority w:val="99"/>
    <w:qFormat/>
    <w:rsid w:val="00F76E54"/>
    <w:pPr>
      <w:ind w:firstLineChars="200" w:firstLine="420"/>
    </w:pPr>
  </w:style>
  <w:style w:type="character" w:styleId="a8">
    <w:name w:val="page number"/>
    <w:basedOn w:val="a0"/>
    <w:uiPriority w:val="99"/>
    <w:rsid w:val="00231972"/>
  </w:style>
  <w:style w:type="paragraph" w:styleId="a9">
    <w:name w:val="Title"/>
    <w:basedOn w:val="a"/>
    <w:next w:val="a"/>
    <w:link w:val="Char2"/>
    <w:qFormat/>
    <w:locked/>
    <w:rsid w:val="00577FE4"/>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9"/>
    <w:rsid w:val="00577FE4"/>
    <w:rPr>
      <w:rFonts w:asciiTheme="majorHAnsi" w:hAnsiTheme="majorHAnsi" w:cstheme="majorBidi"/>
      <w:b/>
      <w:bCs/>
      <w:sz w:val="32"/>
      <w:szCs w:val="32"/>
    </w:rPr>
  </w:style>
  <w:style w:type="character" w:customStyle="1" w:styleId="1Char">
    <w:name w:val="标题 1 Char"/>
    <w:basedOn w:val="a0"/>
    <w:link w:val="1"/>
    <w:rsid w:val="00577FE4"/>
    <w:rPr>
      <w:rFonts w:cs="Calibri"/>
      <w:b/>
      <w:bCs/>
      <w:kern w:val="44"/>
      <w:sz w:val="44"/>
      <w:szCs w:val="44"/>
    </w:rPr>
  </w:style>
  <w:style w:type="character" w:customStyle="1" w:styleId="2Char">
    <w:name w:val="标题 2 Char"/>
    <w:basedOn w:val="a0"/>
    <w:link w:val="2"/>
    <w:rsid w:val="00577FE4"/>
    <w:rPr>
      <w:rFonts w:asciiTheme="majorHAnsi" w:eastAsiaTheme="majorEastAsia" w:hAnsiTheme="majorHAnsi" w:cstheme="majorBidi"/>
      <w:b/>
      <w:bCs/>
      <w:sz w:val="32"/>
      <w:szCs w:val="32"/>
    </w:rPr>
  </w:style>
  <w:style w:type="character" w:customStyle="1" w:styleId="3Char">
    <w:name w:val="标题 3 Char"/>
    <w:basedOn w:val="a0"/>
    <w:link w:val="3"/>
    <w:rsid w:val="00577FE4"/>
    <w:rPr>
      <w:rFonts w:cs="Calibri"/>
      <w:b/>
      <w:bCs/>
      <w:sz w:val="32"/>
      <w:szCs w:val="32"/>
    </w:rPr>
  </w:style>
  <w:style w:type="paragraph" w:styleId="TOC">
    <w:name w:val="TOC Heading"/>
    <w:basedOn w:val="1"/>
    <w:next w:val="a"/>
    <w:uiPriority w:val="39"/>
    <w:unhideWhenUsed/>
    <w:qFormat/>
    <w:rsid w:val="000F501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qFormat/>
    <w:locked/>
    <w:rsid w:val="000F5013"/>
  </w:style>
  <w:style w:type="paragraph" w:styleId="20">
    <w:name w:val="toc 2"/>
    <w:basedOn w:val="a"/>
    <w:next w:val="a"/>
    <w:autoRedefine/>
    <w:uiPriority w:val="39"/>
    <w:qFormat/>
    <w:locked/>
    <w:rsid w:val="000F5013"/>
    <w:pPr>
      <w:ind w:leftChars="200" w:left="420"/>
    </w:pPr>
  </w:style>
  <w:style w:type="paragraph" w:styleId="30">
    <w:name w:val="toc 3"/>
    <w:basedOn w:val="a"/>
    <w:next w:val="a"/>
    <w:autoRedefine/>
    <w:uiPriority w:val="39"/>
    <w:qFormat/>
    <w:locked/>
    <w:rsid w:val="000F5013"/>
    <w:pPr>
      <w:ind w:leftChars="400" w:left="840"/>
    </w:pPr>
  </w:style>
  <w:style w:type="character" w:styleId="aa">
    <w:name w:val="Hyperlink"/>
    <w:basedOn w:val="a0"/>
    <w:uiPriority w:val="99"/>
    <w:unhideWhenUsed/>
    <w:rsid w:val="000F5013"/>
    <w:rPr>
      <w:color w:val="0000FF" w:themeColor="hyperlink"/>
      <w:u w:val="single"/>
    </w:rPr>
  </w:style>
  <w:style w:type="paragraph" w:styleId="ab">
    <w:name w:val="Date"/>
    <w:basedOn w:val="a"/>
    <w:next w:val="a"/>
    <w:link w:val="Char3"/>
    <w:uiPriority w:val="99"/>
    <w:semiHidden/>
    <w:unhideWhenUsed/>
    <w:rsid w:val="00F80D44"/>
    <w:pPr>
      <w:ind w:leftChars="2500" w:left="100"/>
    </w:pPr>
  </w:style>
  <w:style w:type="character" w:customStyle="1" w:styleId="Char3">
    <w:name w:val="日期 Char"/>
    <w:basedOn w:val="a0"/>
    <w:link w:val="ab"/>
    <w:uiPriority w:val="99"/>
    <w:semiHidden/>
    <w:rsid w:val="00F80D44"/>
    <w:rPr>
      <w:rFonts w:cs="Calibri"/>
      <w:szCs w:val="21"/>
    </w:rPr>
  </w:style>
  <w:style w:type="paragraph" w:customStyle="1" w:styleId="Default">
    <w:name w:val="Default"/>
    <w:rsid w:val="00A95915"/>
    <w:pPr>
      <w:widowControl w:val="0"/>
      <w:autoSpaceDE w:val="0"/>
      <w:autoSpaceDN w:val="0"/>
      <w:adjustRightInd w:val="0"/>
    </w:pPr>
    <w:rPr>
      <w:rFonts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01639">
      <w:bodyDiv w:val="1"/>
      <w:marLeft w:val="0"/>
      <w:marRight w:val="0"/>
      <w:marTop w:val="0"/>
      <w:marBottom w:val="0"/>
      <w:divBdr>
        <w:top w:val="none" w:sz="0" w:space="0" w:color="auto"/>
        <w:left w:val="none" w:sz="0" w:space="0" w:color="auto"/>
        <w:bottom w:val="none" w:sz="0" w:space="0" w:color="auto"/>
        <w:right w:val="none" w:sz="0" w:space="0" w:color="auto"/>
      </w:divBdr>
      <w:divsChild>
        <w:div w:id="1430928031">
          <w:marLeft w:val="0"/>
          <w:marRight w:val="0"/>
          <w:marTop w:val="0"/>
          <w:marBottom w:val="0"/>
          <w:divBdr>
            <w:top w:val="none" w:sz="0" w:space="0" w:color="auto"/>
            <w:left w:val="none" w:sz="0" w:space="0" w:color="auto"/>
            <w:bottom w:val="none" w:sz="0" w:space="0" w:color="auto"/>
            <w:right w:val="none" w:sz="0" w:space="0" w:color="auto"/>
          </w:divBdr>
          <w:divsChild>
            <w:div w:id="1278294689">
              <w:marLeft w:val="0"/>
              <w:marRight w:val="0"/>
              <w:marTop w:val="0"/>
              <w:marBottom w:val="0"/>
              <w:divBdr>
                <w:top w:val="none" w:sz="0" w:space="0" w:color="auto"/>
                <w:left w:val="none" w:sz="0" w:space="0" w:color="auto"/>
                <w:bottom w:val="single" w:sz="6" w:space="6" w:color="B7DBF9"/>
                <w:right w:val="none" w:sz="0" w:space="0" w:color="auto"/>
              </w:divBdr>
              <w:divsChild>
                <w:div w:id="353850165">
                  <w:marLeft w:val="0"/>
                  <w:marRight w:val="0"/>
                  <w:marTop w:val="75"/>
                  <w:marBottom w:val="0"/>
                  <w:divBdr>
                    <w:top w:val="single" w:sz="6" w:space="6" w:color="B7DBF9"/>
                    <w:left w:val="single" w:sz="6" w:space="6" w:color="B7DBF9"/>
                    <w:bottom w:val="single" w:sz="6" w:space="6" w:color="B7DBF9"/>
                    <w:right w:val="single" w:sz="6" w:space="6" w:color="B7DBF9"/>
                  </w:divBdr>
                  <w:divsChild>
                    <w:div w:id="1726489847">
                      <w:marLeft w:val="0"/>
                      <w:marRight w:val="0"/>
                      <w:marTop w:val="0"/>
                      <w:marBottom w:val="0"/>
                      <w:divBdr>
                        <w:top w:val="none" w:sz="0" w:space="0" w:color="auto"/>
                        <w:left w:val="none" w:sz="0" w:space="0" w:color="auto"/>
                        <w:bottom w:val="none" w:sz="0" w:space="0" w:color="auto"/>
                        <w:right w:val="none" w:sz="0" w:space="0" w:color="auto"/>
                      </w:divBdr>
                    </w:div>
                    <w:div w:id="52613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442667">
      <w:bodyDiv w:val="1"/>
      <w:marLeft w:val="0"/>
      <w:marRight w:val="0"/>
      <w:marTop w:val="0"/>
      <w:marBottom w:val="0"/>
      <w:divBdr>
        <w:top w:val="none" w:sz="0" w:space="0" w:color="auto"/>
        <w:left w:val="none" w:sz="0" w:space="0" w:color="auto"/>
        <w:bottom w:val="none" w:sz="0" w:space="0" w:color="auto"/>
        <w:right w:val="none" w:sz="0" w:space="0" w:color="auto"/>
      </w:divBdr>
      <w:divsChild>
        <w:div w:id="1268543550">
          <w:marLeft w:val="0"/>
          <w:marRight w:val="0"/>
          <w:marTop w:val="0"/>
          <w:marBottom w:val="0"/>
          <w:divBdr>
            <w:top w:val="none" w:sz="0" w:space="0" w:color="auto"/>
            <w:left w:val="none" w:sz="0" w:space="0" w:color="auto"/>
            <w:bottom w:val="none" w:sz="0" w:space="0" w:color="auto"/>
            <w:right w:val="none" w:sz="0" w:space="0" w:color="auto"/>
          </w:divBdr>
          <w:divsChild>
            <w:div w:id="1433087685">
              <w:marLeft w:val="0"/>
              <w:marRight w:val="0"/>
              <w:marTop w:val="0"/>
              <w:marBottom w:val="0"/>
              <w:divBdr>
                <w:top w:val="none" w:sz="0" w:space="0" w:color="auto"/>
                <w:left w:val="none" w:sz="0" w:space="0" w:color="auto"/>
                <w:bottom w:val="single" w:sz="6" w:space="6" w:color="B7DBF9"/>
                <w:right w:val="none" w:sz="0" w:space="0" w:color="auto"/>
              </w:divBdr>
              <w:divsChild>
                <w:div w:id="2037458505">
                  <w:marLeft w:val="0"/>
                  <w:marRight w:val="0"/>
                  <w:marTop w:val="75"/>
                  <w:marBottom w:val="0"/>
                  <w:divBdr>
                    <w:top w:val="single" w:sz="6" w:space="6" w:color="B7DBF9"/>
                    <w:left w:val="single" w:sz="6" w:space="6" w:color="B7DBF9"/>
                    <w:bottom w:val="single" w:sz="6" w:space="6" w:color="B7DBF9"/>
                    <w:right w:val="single" w:sz="6" w:space="6" w:color="B7DBF9"/>
                  </w:divBdr>
                </w:div>
              </w:divsChild>
            </w:div>
          </w:divsChild>
        </w:div>
      </w:divsChild>
    </w:div>
    <w:div w:id="46400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0452;&#25509;&#21457;&#37038;&#20214;&#33267;bzr@ruc.edu.cn&#32440;&#36136;&#29256;&#20132;&#33267;&#21271;&#21306;&#39135;&#22530;502"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D31A-419E-4546-B17C-8F8034A0A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6016</Words>
  <Characters>34292</Characters>
  <Application>Microsoft Office Word</Application>
  <DocSecurity>0</DocSecurity>
  <Lines>285</Lines>
  <Paragraphs>80</Paragraphs>
  <ScaleCrop>false</ScaleCrop>
  <Company>Users</Company>
  <LinksUpToDate>false</LinksUpToDate>
  <CharactersWithSpaces>40228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第一部分</dc:title>
  <dc:creator>Windows 用户</dc:creator>
  <cp:lastModifiedBy>广昕</cp:lastModifiedBy>
  <cp:revision>7</cp:revision>
  <cp:lastPrinted>2016-09-23T06:15:00Z</cp:lastPrinted>
  <dcterms:created xsi:type="dcterms:W3CDTF">2016-09-23T06:13:00Z</dcterms:created>
  <dcterms:modified xsi:type="dcterms:W3CDTF">2016-09-23T06:15:00Z</dcterms:modified>
</cp:coreProperties>
</file>