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27" w:rsidRDefault="00606427" w:rsidP="00606427">
      <w:pPr>
        <w:widowControl/>
        <w:jc w:val="left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附件</w:t>
      </w:r>
      <w:r>
        <w:rPr>
          <w:rFonts w:ascii="仿宋_GB2312" w:eastAsia="仿宋_GB2312" w:hAnsiTheme="minorEastAsia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：</w:t>
      </w:r>
    </w:p>
    <w:p w:rsidR="00606427" w:rsidRDefault="00606427" w:rsidP="00606427">
      <w:pPr>
        <w:widowControl/>
        <w:jc w:val="center"/>
        <w:rPr>
          <w:rFonts w:ascii="方正小标宋简体" w:eastAsia="方正小标宋简体" w:hAnsiTheme="minorEastAsia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Theme="minorEastAsia" w:cs="Times New Roman" w:hint="eastAsia"/>
          <w:sz w:val="44"/>
          <w:szCs w:val="44"/>
        </w:rPr>
        <w:t>2017年“毕业季”组织实施方案</w:t>
      </w:r>
    </w:p>
    <w:p w:rsidR="00606427" w:rsidRDefault="00606427" w:rsidP="00606427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为切实加强毕业生思想政治教育，大力弘扬社会主义核心价值观和中华优秀传统文化，营造积极向上的毕业氛围，为201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7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届毕业生留下美好回忆，增进毕业生对母校的认同感和归属感，201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7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4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至6月定为本年度“毕业季”，深入开展十大模块的毕业活动。</w:t>
      </w:r>
    </w:p>
    <w:p w:rsidR="00606427" w:rsidRDefault="00606427" w:rsidP="00606427">
      <w:pPr>
        <w:pStyle w:val="11"/>
        <w:numPr>
          <w:ilvl w:val="0"/>
          <w:numId w:val="1"/>
        </w:numPr>
        <w:spacing w:beforeLines="50" w:afterLines="50"/>
        <w:ind w:left="0" w:firstLine="640"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kern w:val="0"/>
          <w:sz w:val="32"/>
          <w:szCs w:val="32"/>
          <w:lang w:val="zh-CN"/>
        </w:rPr>
        <w:t>工作理念及目标</w:t>
      </w:r>
    </w:p>
    <w:p w:rsidR="00606427" w:rsidRDefault="00606427" w:rsidP="00606427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201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7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年“毕业季”各项活动要紧扣“社会主义核心价值观”、中华优秀传统文化，“中国梦”等主题，加强毕业生理想信念教育，引领毕业生回顾大学时光，展望未来发展，传递青春正能量，彰显人大人的责任与担当。</w:t>
      </w:r>
    </w:p>
    <w:p w:rsidR="00606427" w:rsidRDefault="00606427" w:rsidP="00606427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201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7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年“毕业季”要认真贯彻落实学校人才培养工作理念，坚持“以毕业生为本”的工作思路，以“iRUC”为贯穿活动的线索，以毕业生（i）为主体开展活动，引导毕业生担当责任与使命（Responsibility），回顾、凝练和展示自己独特而有意义的大学经历（Uniqueness）、实现自我成长与完善（Completion），同时正值本年度人民大学八十周年校庆，通过“毕业季”系列活动，使毕业生在活动中感受母校对自己的关怀，抒发自己对母校的爱（iRUC），增强学校归属感。</w:t>
      </w:r>
    </w:p>
    <w:p w:rsidR="00606427" w:rsidRDefault="00606427" w:rsidP="00606427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lastRenderedPageBreak/>
        <w:t>201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7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年“毕业季”要充分发挥毕业生主体作用，采取依托学院、面向基层、党团联动、班级支撑、毕业生自主的模式推进，搭建全员参与的真情互动平台，实现活动多层次开展，宽领域覆盖，精细化实施。各学院、各单位可结合自身优势、特色投标开展面向全体毕业生的特色毕业活动，或承办“毕业季”现有品牌活动，同时也可以201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7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“毕业季”活动总体框架为参考，自主策划开展各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类毕业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活动。党委学生工作部将通过公开招募、学院推荐等途径组建毕业志愿者队伍，承担毕业银行的组建运作，以及“毕业典礼”等重要活动的组织工作。</w:t>
      </w:r>
    </w:p>
    <w:p w:rsidR="00606427" w:rsidRDefault="00606427" w:rsidP="00606427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201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7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年“毕业季”要通过“毕业银行”举措和微人大“学务中心”网络平台，全面整合推广十大模块毕业活动，以趣味互动吸引毕业生主动参与活动，积极完善自我，回顾青春足迹，留下难忘回忆。</w:t>
      </w:r>
    </w:p>
    <w:p w:rsidR="00606427" w:rsidRDefault="00606427" w:rsidP="00606427">
      <w:pPr>
        <w:pStyle w:val="10"/>
        <w:numPr>
          <w:ilvl w:val="0"/>
          <w:numId w:val="1"/>
        </w:numPr>
        <w:spacing w:beforeLines="50" w:afterLines="50"/>
        <w:ind w:left="0" w:firstLine="640"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kern w:val="0"/>
          <w:sz w:val="32"/>
          <w:szCs w:val="32"/>
          <w:lang w:val="zh-CN"/>
        </w:rPr>
        <w:t>活动模块及内容</w:t>
      </w:r>
    </w:p>
    <w:p w:rsidR="00606427" w:rsidRDefault="00606427" w:rsidP="00606427">
      <w:pPr>
        <w:ind w:firstLineChars="192" w:firstLine="614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201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7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年“毕业季”活动内容分为以下十个模块：</w:t>
      </w:r>
    </w:p>
    <w:p w:rsidR="00606427" w:rsidRDefault="00606427" w:rsidP="00606427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思想引领模块</w:t>
      </w:r>
    </w:p>
    <w:p w:rsidR="00606427" w:rsidRDefault="00606427" w:rsidP="00606427">
      <w:pPr>
        <w:ind w:firstLineChars="192" w:firstLine="614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思想引领模块突出思想主题，旨在上好毕业前最后一课，引导毕业生坚定理想信念，增强历史使命感和社会责任感。主要包括三类活动：一是理想信念教育，如毕业宣誓、升国旗、“理想人生”名家讲坛、基层就业典范报告等；二是诚信道德教育，如学术诚信教育、个人信用教育等；三是“担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lastRenderedPageBreak/>
        <w:t>当”精神与职业精神教育，如各专业领域成功人士报告会等。</w:t>
      </w:r>
    </w:p>
    <w:p w:rsidR="00606427" w:rsidRDefault="00606427" w:rsidP="00606427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学习实践模块</w:t>
      </w:r>
    </w:p>
    <w:p w:rsidR="00606427" w:rsidRDefault="00606427" w:rsidP="00606427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学习实践模块突出底蕴主题，旨在丰富毕业文化生活，为毕业生搭建学术交流、思想传播的良好平台，引导毕业生传承中华优秀传统文化，积淀厚重底蕴，培养科学精神，开拓视野，提升创新实践能力。主要包括三类活动：一是读书类活动，如名家讲座、读书沙龙等；二是学术类活动，如学术论坛、征文评比、学术沙龙、讲座等；三是实践类活动，如历史名胜参访、企业参观等。</w:t>
      </w:r>
    </w:p>
    <w:p w:rsidR="00606427" w:rsidRDefault="00606427" w:rsidP="00606427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成长发展模块</w:t>
      </w:r>
    </w:p>
    <w:p w:rsidR="00606427" w:rsidRDefault="00606427" w:rsidP="00606427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成长发展模块突出能力主题，旨在帮助毕业生提升适应角色转换、应对压力、规划未来等方面的能力，主要包括两类活动：一是职业生涯规划类活动，包括职业生涯规划讲座、咨询、竞赛等有针对性的辅导与培训，帮助毕业生在未来的职业生涯中明确目标、找准方向，在担当使命的过程中实现人生价值；二是心理成长类活动，包括专题讲座、工作坊、心理减压与成长适应辅导等，为毕业生解读适应与成长、压力与成就，对其进行人生发展指导，缓解其在毕业期间由于论文、就业、考研或出国等带来的心理压力，帮助毕业生适应从大学到社会的角色转换，以阳光的心态迎接各种挑战。</w:t>
      </w:r>
    </w:p>
    <w:p w:rsidR="00606427" w:rsidRDefault="00606427" w:rsidP="00606427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奉献公益模块</w:t>
      </w:r>
    </w:p>
    <w:p w:rsidR="00606427" w:rsidRDefault="00606427" w:rsidP="00606427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奉献公益模块突出公益主题，旨在引导毕业生体悟爱心、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lastRenderedPageBreak/>
        <w:t>奉献与社会责任感，将自我价值与社会价值有机结合，饮水思源，爱校报国。主要包括捐赠义卖、志愿服务、公益行动等内容。</w:t>
      </w:r>
    </w:p>
    <w:p w:rsidR="00606427" w:rsidRDefault="00606427" w:rsidP="00606427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经验传承模块</w:t>
      </w:r>
    </w:p>
    <w:p w:rsidR="00606427" w:rsidRDefault="00606427" w:rsidP="00606427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经验传承模块突出传承主题，旨在鼓励、支持和引导毕业生记录自己的大学成长历程，展示自己的大学生活风采，总结所学所得及最宝贵的体会和经验，回顾交流在校期间的点滴生活和美好瞬间，记载个人历史，将人民大学的优秀文化和精神品质传承给新的一批人大人，建立和延续人大人的情感纽带。主要包括“毕业十星”评选、毕业征文等活动。</w:t>
      </w:r>
    </w:p>
    <w:p w:rsidR="00606427" w:rsidRDefault="00606427" w:rsidP="00606427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毕业文化模块</w:t>
      </w:r>
    </w:p>
    <w:p w:rsidR="00606427" w:rsidRDefault="00606427" w:rsidP="00606427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毕业文化模块突出文化主题，旨在丰富毕业生文化生活，营造欢快愉悦与依依惜别的毕业氛围，打造具有人大特色的毕业文化，为毕业生留下美好回忆，增强毕业生的校园归属感。主要包括毕业大戏、毕业晚会、毕业旅行、毕业笑脸征集、毕业照拍摄等丰富多彩、毕业生喜闻乐见的活动。</w:t>
      </w:r>
    </w:p>
    <w:p w:rsidR="00606427" w:rsidRDefault="00606427" w:rsidP="00606427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体育竞技模块</w:t>
      </w:r>
    </w:p>
    <w:p w:rsidR="00606427" w:rsidRDefault="00606427" w:rsidP="00606427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体育竞技模块突出健康主题，旨在引导毕业生健康生活，增强身体素质，拉近毕业生的情感距离，丰富校园文化生活。主要包括白羽惜别、运动竞技友谊赛、各种体育兴趣小组等。</w:t>
      </w:r>
    </w:p>
    <w:p w:rsidR="00606427" w:rsidRDefault="00606427" w:rsidP="00606427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创新创意模块</w:t>
      </w:r>
    </w:p>
    <w:p w:rsidR="00606427" w:rsidRDefault="00606427" w:rsidP="00606427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创新创意模块突出创意主题，旨在培育创新精神、丰富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lastRenderedPageBreak/>
        <w:t>毕业文化、增进互动交流。包括各种与毕业相关的创意设计类活动，如毕业视频摄制、毕业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衫设计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大赛、毕业摄影大赛、毕业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动漫创作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大赛等，通过创意征集和线上展示投票等方式，营造充满欢笑、留恋、憧憬的毕业氛围。</w:t>
      </w:r>
    </w:p>
    <w:p w:rsidR="00606427" w:rsidRDefault="00606427" w:rsidP="00606427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情感交融模块</w:t>
      </w:r>
    </w:p>
    <w:p w:rsidR="00606427" w:rsidRDefault="00606427" w:rsidP="00606427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情感交融模块突出情感主题，旨在营造充满感恩、祝福、关爱和留恋等情感的温馨毕业氛围，拉近毕业生与学校、师长之间的距离，引导毕业生加深对母校的了解，让毕业生体会到母校和师长的关爱，并把对母校的拳拳之情落实到具体行动中，增强学校归属感。主要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包括寝情传递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、感恩师长、毕业祝福，校史馆、博物馆参观，毕业校园游等内容。</w:t>
      </w:r>
    </w:p>
    <w:p w:rsidR="00606427" w:rsidRDefault="00606427" w:rsidP="00606427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仪式庆典模块</w:t>
      </w:r>
    </w:p>
    <w:p w:rsidR="00606427" w:rsidRDefault="00606427" w:rsidP="00606427">
      <w:pPr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仪式庆典模块突出仪式主题，旨在以庄严的仪式宣告一届毕业生的毕业，并为毕业生送上祝福与期许，满足毕业生纪念毕业这一重要时刻的愿望。主要包括毕业典礼和学位授予仪式。</w:t>
      </w:r>
    </w:p>
    <w:p w:rsidR="00606427" w:rsidRDefault="00606427" w:rsidP="00606427">
      <w:pPr>
        <w:pStyle w:val="11"/>
        <w:numPr>
          <w:ilvl w:val="0"/>
          <w:numId w:val="1"/>
        </w:numPr>
        <w:spacing w:beforeLines="50" w:afterLines="50"/>
        <w:ind w:left="0" w:firstLine="640"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kern w:val="0"/>
          <w:sz w:val="32"/>
          <w:szCs w:val="32"/>
          <w:lang w:val="zh-CN"/>
        </w:rPr>
        <w:t>微人大“学务中心”毕业季活动类别设置及参与分、奖励分与组织</w:t>
      </w:r>
      <w:proofErr w:type="gramStart"/>
      <w:r>
        <w:rPr>
          <w:rFonts w:ascii="黑体" w:eastAsia="黑体" w:hAnsi="黑体" w:hint="eastAsia"/>
          <w:kern w:val="0"/>
          <w:sz w:val="32"/>
          <w:szCs w:val="32"/>
          <w:lang w:val="zh-CN"/>
        </w:rPr>
        <w:t>分申请</w:t>
      </w:r>
      <w:proofErr w:type="gramEnd"/>
      <w:r>
        <w:rPr>
          <w:rFonts w:ascii="黑体" w:eastAsia="黑体" w:hAnsi="黑体" w:hint="eastAsia"/>
          <w:kern w:val="0"/>
          <w:sz w:val="32"/>
          <w:szCs w:val="32"/>
          <w:lang w:val="zh-CN"/>
        </w:rPr>
        <w:t>指导标准</w:t>
      </w:r>
    </w:p>
    <w:p w:rsidR="00606427" w:rsidRDefault="00606427" w:rsidP="00606427">
      <w:pPr>
        <w:pStyle w:val="2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活动类别设置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微人大“学务中心”平台可选活动类别有 “理想信念”、“学术科研”、“学业辅导”、“课外阅读”、“实践调查”、“公益服务”、“活动组织”、“体育锻炼”、“国际交流”、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lastRenderedPageBreak/>
        <w:t>“文化艺术”十个大类。毕业季十大模块活动在平台上创建活动时，根据活动性质选择其中最贴近的一个类别即可。例如思想引领类活动都归入理想信念类，成长发展模块活动都归入学业辅导类，奉献公益模块活动都归入公益服务类等。具体可参考学务中心网站上《关于学务中心平台活动创建的说明》。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其中，“活动组织类”因其得分主要由其他九大类活动“组织分”累加计算，如组织的活动已经在其他九大类创建，就不需要在本类重复创建。本类创建的活动主要为“毕业志愿者工作培训会”之类不能纳入其他九大类的工作培训活动，以及散伙饭等不能纳入其他九大类的活动组织分申请。</w:t>
      </w:r>
    </w:p>
    <w:p w:rsidR="00606427" w:rsidRDefault="00606427" w:rsidP="00606427">
      <w:pPr>
        <w:pStyle w:val="2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参与分、奖励分与组织</w:t>
      </w:r>
      <w:proofErr w:type="gramStart"/>
      <w:r>
        <w:rPr>
          <w:rFonts w:ascii="楷体" w:eastAsia="楷体" w:hAnsi="楷体" w:hint="eastAsia"/>
          <w:kern w:val="0"/>
          <w:sz w:val="32"/>
          <w:szCs w:val="32"/>
          <w:lang w:val="zh-CN"/>
        </w:rPr>
        <w:t>分申请</w:t>
      </w:r>
      <w:proofErr w:type="gramEnd"/>
      <w:r>
        <w:rPr>
          <w:rFonts w:ascii="楷体" w:eastAsia="楷体" w:hAnsi="楷体" w:hint="eastAsia"/>
          <w:kern w:val="0"/>
          <w:sz w:val="32"/>
          <w:szCs w:val="32"/>
          <w:lang w:val="zh-CN"/>
        </w:rPr>
        <w:t>指导标准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参与分原则上每次活动计5分。如听讲座，参加沙龙、座谈、参观，观看表演，投稿征文等活动，均按这一规则给分。如果核心活动时长超过半天，可拆分创建多个活动，或按半天5分累加设定参与分，按5分的倍数赋值。例如毕业宣誓可拆分为誓词讨论、横幅签名、现场宣誓三次活动；持续一整天的论坛可直接累加计10分参与分。持续5天的支教活动可直接累加计50分参与分。参与者必须全程认真参与活动，方可获得相应参与分。如未能完成全程，或是在参与期间不听安排，无故不来，影响活动开展，组织方可在参与者星级评定环节根据实际情况评定不同星级，扣减相应分值。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五星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lastRenderedPageBreak/>
        <w:t>为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参与分*100%，四星为参与分*80%，三星为参与分*60%，二星为参与分*40%，一星为0分。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奖励分原则上只有“十星评选”、征文大赛、毕业创意有奖征集等竞赛评比，以及毕业大戏、毕业晚会等展示表演类活动能够设置。只有在竞赛评比中入围、获奖，或是担任展示表演主角的学生能够获得奖励分。毕业季活动奖励分分值可根据毕业季活动发放、收取“iRUC纪念币”额度指导标准来换算，人均奖励分值及奖励分总额不受《关于学务中心平台活动创建的说明》中规则限制。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组织分按活动的规模与难易程度打包申请，在活动结束后，由组织方自行根据不同组织者的贡献值在团队内部商讨分配。一个活动的组织分等于规模分乘以难度系数。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规模分赋值标准。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60分：100人以内（不含）活动，以及各种组织内部非公开活动；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120分：100至200人（不含）的公开活动；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180分：200至400人（不含）的公开活动；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240分：400人以上（含）的公开大型活动；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难度系数赋值标准。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1：简单活动，如毕业宣誓、讲座、座谈、讨论、沙龙、观影、工作坊、征文等；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2：复杂活动，如毕业十星评选、毕业校园游、艺术团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lastRenderedPageBreak/>
        <w:t>专场演出、联欢等；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3：大型演出，如毕业晚会等；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4：持续时间在2天以上（含）的志愿服务、社会实践活动，如毕业旅行等。</w:t>
      </w:r>
    </w:p>
    <w:p w:rsidR="00606427" w:rsidRDefault="00606427" w:rsidP="00606427">
      <w:pPr>
        <w:pStyle w:val="11"/>
        <w:numPr>
          <w:ilvl w:val="0"/>
          <w:numId w:val="1"/>
        </w:numPr>
        <w:spacing w:beforeLines="50" w:afterLines="50"/>
        <w:ind w:left="0" w:firstLine="640"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kern w:val="0"/>
          <w:sz w:val="32"/>
          <w:szCs w:val="32"/>
          <w:lang w:val="zh-CN"/>
        </w:rPr>
        <w:t xml:space="preserve"> “毕业季”信息发布及宣传交流平台</w:t>
      </w:r>
    </w:p>
    <w:p w:rsidR="00606427" w:rsidRDefault="00606427" w:rsidP="00606427">
      <w:pPr>
        <w:pStyle w:val="11"/>
        <w:numPr>
          <w:ilvl w:val="0"/>
          <w:numId w:val="4"/>
        </w:numPr>
        <w:ind w:firstLineChars="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毕业季网站</w:t>
      </w:r>
    </w:p>
    <w:p w:rsidR="00606427" w:rsidRDefault="00606427" w:rsidP="00606427">
      <w:pPr>
        <w:pStyle w:val="11"/>
        <w:numPr>
          <w:ilvl w:val="255"/>
          <w:numId w:val="0"/>
        </w:numPr>
        <w:spacing w:beforeLines="50" w:afterLines="5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2017“毕业季”十大活动模块相关内容及活动动态信息在此宣传。网站地址为</w:t>
      </w:r>
      <w:r>
        <w:rPr>
          <w:rFonts w:ascii="仿宋_GB2312" w:eastAsia="仿宋_GB2312" w:hAnsiTheme="minorEastAsia" w:hint="eastAsia"/>
          <w:kern w:val="0"/>
          <w:sz w:val="32"/>
          <w:szCs w:val="32"/>
          <w:u w:val="single"/>
          <w:lang w:val="zh-CN"/>
        </w:rPr>
        <w:t>http://iruc.ruc.edu.cn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 xml:space="preserve"> 。  </w:t>
      </w:r>
    </w:p>
    <w:p w:rsidR="00606427" w:rsidRDefault="00606427" w:rsidP="00606427">
      <w:pPr>
        <w:pStyle w:val="11"/>
        <w:numPr>
          <w:ilvl w:val="0"/>
          <w:numId w:val="4"/>
        </w:numPr>
        <w:ind w:firstLineChars="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学生处官网</w:t>
      </w:r>
    </w:p>
    <w:p w:rsidR="00606427" w:rsidRDefault="00606427" w:rsidP="00606427">
      <w:pPr>
        <w:pStyle w:val="11"/>
        <w:ind w:firstLineChars="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该网站为学生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处各项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活动对外展示平台，网站地址为</w:t>
      </w:r>
      <w:hyperlink r:id="rId5" w:history="1">
        <w:r>
          <w:rPr>
            <w:rStyle w:val="a6"/>
            <w:rFonts w:ascii="仿宋_GB2312" w:eastAsia="仿宋_GB2312" w:hAnsiTheme="minorEastAsia"/>
            <w:kern w:val="0"/>
            <w:lang w:val="zh-CN"/>
          </w:rPr>
          <w:t>http://</w:t>
        </w:r>
        <w:r>
          <w:rPr>
            <w:rStyle w:val="a6"/>
            <w:rFonts w:ascii="仿宋_GB2312" w:eastAsia="仿宋_GB2312" w:hAnsiTheme="minorEastAsia" w:hint="eastAsia"/>
            <w:kern w:val="0"/>
            <w:lang w:val="zh-CN"/>
          </w:rPr>
          <w:t>xsc</w:t>
        </w:r>
        <w:r>
          <w:rPr>
            <w:rStyle w:val="a6"/>
            <w:rFonts w:ascii="仿宋_GB2312" w:eastAsia="仿宋_GB2312" w:hAnsiTheme="minorEastAsia"/>
            <w:kern w:val="0"/>
            <w:lang w:val="zh-CN"/>
          </w:rPr>
          <w:t>.ruc.edu.cn/</w:t>
        </w:r>
      </w:hyperlink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。毕业季重要活动的通知公告、活动新闻稿将在此宣传。</w:t>
      </w:r>
    </w:p>
    <w:p w:rsidR="00606427" w:rsidRDefault="00606427" w:rsidP="00606427">
      <w:pPr>
        <w:pStyle w:val="11"/>
        <w:numPr>
          <w:ilvl w:val="0"/>
          <w:numId w:val="4"/>
        </w:numPr>
        <w:ind w:firstLineChars="0"/>
        <w:rPr>
          <w:rFonts w:ascii="楷体" w:eastAsia="楷体" w:hAnsi="楷体"/>
          <w:kern w:val="0"/>
          <w:sz w:val="32"/>
          <w:szCs w:val="32"/>
          <w:lang w:val="zh-CN"/>
        </w:rPr>
      </w:pPr>
      <w:r>
        <w:rPr>
          <w:rFonts w:ascii="楷体" w:eastAsia="楷体" w:hAnsi="楷体" w:hint="eastAsia"/>
          <w:kern w:val="0"/>
          <w:sz w:val="32"/>
          <w:szCs w:val="32"/>
          <w:lang w:val="zh-CN"/>
        </w:rPr>
        <w:t>微人大201</w:t>
      </w:r>
      <w:r>
        <w:rPr>
          <w:rFonts w:ascii="楷体" w:eastAsia="楷体" w:hAnsi="楷体" w:hint="eastAsia"/>
          <w:kern w:val="0"/>
          <w:sz w:val="32"/>
          <w:szCs w:val="32"/>
        </w:rPr>
        <w:t>7</w:t>
      </w:r>
      <w:r>
        <w:rPr>
          <w:rFonts w:ascii="楷体" w:eastAsia="楷体" w:hAnsi="楷体"/>
          <w:kern w:val="0"/>
          <w:sz w:val="32"/>
          <w:szCs w:val="32"/>
          <w:lang w:val="zh-CN"/>
        </w:rPr>
        <w:t>毕业季</w:t>
      </w:r>
      <w:r>
        <w:rPr>
          <w:rFonts w:ascii="楷体" w:eastAsia="楷体" w:hAnsi="楷体" w:hint="eastAsia"/>
          <w:kern w:val="0"/>
          <w:sz w:val="32"/>
          <w:szCs w:val="32"/>
          <w:lang w:val="zh-CN"/>
        </w:rPr>
        <w:t>原创群</w:t>
      </w:r>
    </w:p>
    <w:p w:rsidR="00606427" w:rsidRDefault="00606427" w:rsidP="00606427">
      <w:pPr>
        <w:autoSpaceDE w:val="0"/>
        <w:autoSpaceDN w:val="0"/>
        <w:adjustRightInd w:val="0"/>
        <w:ind w:firstLineChars="200" w:firstLine="640"/>
        <w:rPr>
          <w:rFonts w:ascii="仿宋_GB2312" w:eastAsia="仿宋_GB2312" w:hAnsiTheme="minorEastAsia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校内人员可自由加入。登入微人大后，在地址栏内输入</w:t>
      </w:r>
      <w:r>
        <w:rPr>
          <w:rFonts w:ascii="仿宋_GB2312" w:eastAsia="仿宋_GB2312" w:hAnsiTheme="minorEastAsia"/>
          <w:kern w:val="0"/>
          <w:sz w:val="32"/>
          <w:szCs w:val="32"/>
          <w:lang w:val="zh-CN"/>
        </w:rPr>
        <w:t>http://v.ruc.edu.cn/group/detail/86242</w:t>
      </w:r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即可看到群组界面。</w:t>
      </w:r>
      <w:bookmarkStart w:id="0" w:name="OLE_LINK7"/>
      <w:bookmarkStart w:id="1" w:name="OLE_LINK10"/>
      <w:bookmarkStart w:id="2" w:name="OLE_LINK8"/>
      <w:bookmarkStart w:id="3" w:name="OLE_LINK9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毕业生如对毕业季活动有疑问可在置顶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答疑帖发帖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  <w:lang w:val="zh-CN"/>
        </w:rPr>
        <w:t>提问。学院举办的毕业季的各项活动须在这一平台反馈活动信息图文。</w:t>
      </w:r>
      <w:bookmarkEnd w:id="0"/>
      <w:bookmarkEnd w:id="1"/>
      <w:bookmarkEnd w:id="2"/>
      <w:bookmarkEnd w:id="3"/>
    </w:p>
    <w:p w:rsidR="004172D0" w:rsidRDefault="004172D0"/>
    <w:sectPr w:rsidR="004172D0" w:rsidSect="0041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BD2"/>
    <w:multiLevelType w:val="multilevel"/>
    <w:tmpl w:val="00AD0BD2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D1D0B80"/>
    <w:multiLevelType w:val="multilevel"/>
    <w:tmpl w:val="1D1D0B80"/>
    <w:lvl w:ilvl="0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83839B6"/>
    <w:multiLevelType w:val="multilevel"/>
    <w:tmpl w:val="283839B6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B355580"/>
    <w:multiLevelType w:val="multilevel"/>
    <w:tmpl w:val="5B355580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427"/>
    <w:rsid w:val="0000029C"/>
    <w:rsid w:val="00000E58"/>
    <w:rsid w:val="00001826"/>
    <w:rsid w:val="0000206B"/>
    <w:rsid w:val="0000287A"/>
    <w:rsid w:val="00002BD6"/>
    <w:rsid w:val="00002E52"/>
    <w:rsid w:val="000033D7"/>
    <w:rsid w:val="00003AC9"/>
    <w:rsid w:val="00004164"/>
    <w:rsid w:val="0000493B"/>
    <w:rsid w:val="00004F9A"/>
    <w:rsid w:val="00005242"/>
    <w:rsid w:val="0000799D"/>
    <w:rsid w:val="000110ED"/>
    <w:rsid w:val="000113B9"/>
    <w:rsid w:val="00011EF0"/>
    <w:rsid w:val="00011F41"/>
    <w:rsid w:val="000129D4"/>
    <w:rsid w:val="00014289"/>
    <w:rsid w:val="00014C72"/>
    <w:rsid w:val="000152C3"/>
    <w:rsid w:val="00015461"/>
    <w:rsid w:val="0001573F"/>
    <w:rsid w:val="00016365"/>
    <w:rsid w:val="000166C1"/>
    <w:rsid w:val="000179B9"/>
    <w:rsid w:val="000202B8"/>
    <w:rsid w:val="00020D44"/>
    <w:rsid w:val="000213E8"/>
    <w:rsid w:val="000215FF"/>
    <w:rsid w:val="00022D9B"/>
    <w:rsid w:val="000234F7"/>
    <w:rsid w:val="000237A3"/>
    <w:rsid w:val="00023830"/>
    <w:rsid w:val="00023B99"/>
    <w:rsid w:val="00023EE7"/>
    <w:rsid w:val="00024757"/>
    <w:rsid w:val="0002490B"/>
    <w:rsid w:val="00026AC6"/>
    <w:rsid w:val="000277EE"/>
    <w:rsid w:val="00027EF6"/>
    <w:rsid w:val="00031BFB"/>
    <w:rsid w:val="0003257C"/>
    <w:rsid w:val="000329EF"/>
    <w:rsid w:val="00033EE3"/>
    <w:rsid w:val="00034ED3"/>
    <w:rsid w:val="00036238"/>
    <w:rsid w:val="00036B76"/>
    <w:rsid w:val="00036DC6"/>
    <w:rsid w:val="00037154"/>
    <w:rsid w:val="00037431"/>
    <w:rsid w:val="00037AE5"/>
    <w:rsid w:val="00037D08"/>
    <w:rsid w:val="000418F8"/>
    <w:rsid w:val="000427B7"/>
    <w:rsid w:val="00042DFF"/>
    <w:rsid w:val="00043749"/>
    <w:rsid w:val="000451D7"/>
    <w:rsid w:val="00045A36"/>
    <w:rsid w:val="00046E48"/>
    <w:rsid w:val="00046E8C"/>
    <w:rsid w:val="000476BA"/>
    <w:rsid w:val="000476BB"/>
    <w:rsid w:val="0005023D"/>
    <w:rsid w:val="00051014"/>
    <w:rsid w:val="00051128"/>
    <w:rsid w:val="0005161E"/>
    <w:rsid w:val="00051795"/>
    <w:rsid w:val="00051EA6"/>
    <w:rsid w:val="00052DC3"/>
    <w:rsid w:val="00052ECC"/>
    <w:rsid w:val="000534B4"/>
    <w:rsid w:val="00053CD2"/>
    <w:rsid w:val="000540B3"/>
    <w:rsid w:val="0005509C"/>
    <w:rsid w:val="000555CE"/>
    <w:rsid w:val="00055F36"/>
    <w:rsid w:val="000561E8"/>
    <w:rsid w:val="00056A92"/>
    <w:rsid w:val="0005715D"/>
    <w:rsid w:val="00057A10"/>
    <w:rsid w:val="00061070"/>
    <w:rsid w:val="000615FC"/>
    <w:rsid w:val="00061CE7"/>
    <w:rsid w:val="00061D57"/>
    <w:rsid w:val="00062E4B"/>
    <w:rsid w:val="000632CB"/>
    <w:rsid w:val="00063A56"/>
    <w:rsid w:val="000650D9"/>
    <w:rsid w:val="000652A2"/>
    <w:rsid w:val="0006649E"/>
    <w:rsid w:val="00066EB9"/>
    <w:rsid w:val="00067A41"/>
    <w:rsid w:val="000712DE"/>
    <w:rsid w:val="00071A24"/>
    <w:rsid w:val="0007215A"/>
    <w:rsid w:val="00072928"/>
    <w:rsid w:val="0007323C"/>
    <w:rsid w:val="00074B9D"/>
    <w:rsid w:val="00077E9A"/>
    <w:rsid w:val="000800E5"/>
    <w:rsid w:val="00080BA1"/>
    <w:rsid w:val="00081178"/>
    <w:rsid w:val="00082507"/>
    <w:rsid w:val="00082B55"/>
    <w:rsid w:val="000835A4"/>
    <w:rsid w:val="000845AB"/>
    <w:rsid w:val="0008486E"/>
    <w:rsid w:val="00085308"/>
    <w:rsid w:val="00085A83"/>
    <w:rsid w:val="000877B0"/>
    <w:rsid w:val="00090447"/>
    <w:rsid w:val="0009070A"/>
    <w:rsid w:val="00090B1B"/>
    <w:rsid w:val="00090D73"/>
    <w:rsid w:val="00092373"/>
    <w:rsid w:val="00093BCC"/>
    <w:rsid w:val="000944F5"/>
    <w:rsid w:val="00095024"/>
    <w:rsid w:val="0009504A"/>
    <w:rsid w:val="00096F08"/>
    <w:rsid w:val="000A05DD"/>
    <w:rsid w:val="000A0AE8"/>
    <w:rsid w:val="000A12DF"/>
    <w:rsid w:val="000A305D"/>
    <w:rsid w:val="000A39E7"/>
    <w:rsid w:val="000A3B69"/>
    <w:rsid w:val="000A7C3E"/>
    <w:rsid w:val="000A7DCF"/>
    <w:rsid w:val="000B0794"/>
    <w:rsid w:val="000B0EA7"/>
    <w:rsid w:val="000B1856"/>
    <w:rsid w:val="000B1A82"/>
    <w:rsid w:val="000B232D"/>
    <w:rsid w:val="000B26AA"/>
    <w:rsid w:val="000B2AB1"/>
    <w:rsid w:val="000B3458"/>
    <w:rsid w:val="000B39B1"/>
    <w:rsid w:val="000B4422"/>
    <w:rsid w:val="000B5A8C"/>
    <w:rsid w:val="000B5BC8"/>
    <w:rsid w:val="000B635F"/>
    <w:rsid w:val="000B6A3D"/>
    <w:rsid w:val="000B6BED"/>
    <w:rsid w:val="000B7C35"/>
    <w:rsid w:val="000C007A"/>
    <w:rsid w:val="000C0223"/>
    <w:rsid w:val="000C1573"/>
    <w:rsid w:val="000C159F"/>
    <w:rsid w:val="000C1865"/>
    <w:rsid w:val="000C1FC5"/>
    <w:rsid w:val="000C20D4"/>
    <w:rsid w:val="000C3190"/>
    <w:rsid w:val="000C3B93"/>
    <w:rsid w:val="000C4650"/>
    <w:rsid w:val="000C6248"/>
    <w:rsid w:val="000C6C0F"/>
    <w:rsid w:val="000C741A"/>
    <w:rsid w:val="000C7619"/>
    <w:rsid w:val="000C78E7"/>
    <w:rsid w:val="000D08F6"/>
    <w:rsid w:val="000D26ED"/>
    <w:rsid w:val="000D2A2F"/>
    <w:rsid w:val="000D2C87"/>
    <w:rsid w:val="000D338A"/>
    <w:rsid w:val="000D34FE"/>
    <w:rsid w:val="000D46AE"/>
    <w:rsid w:val="000D49A7"/>
    <w:rsid w:val="000D574A"/>
    <w:rsid w:val="000D5D42"/>
    <w:rsid w:val="000D6036"/>
    <w:rsid w:val="000D6D29"/>
    <w:rsid w:val="000D719A"/>
    <w:rsid w:val="000D7F37"/>
    <w:rsid w:val="000E0028"/>
    <w:rsid w:val="000E145E"/>
    <w:rsid w:val="000E19A2"/>
    <w:rsid w:val="000E44CD"/>
    <w:rsid w:val="000E45D5"/>
    <w:rsid w:val="000E45E2"/>
    <w:rsid w:val="000E4A22"/>
    <w:rsid w:val="000E504B"/>
    <w:rsid w:val="000E5803"/>
    <w:rsid w:val="000E584F"/>
    <w:rsid w:val="000E771E"/>
    <w:rsid w:val="000F06A3"/>
    <w:rsid w:val="000F0C5A"/>
    <w:rsid w:val="000F1A71"/>
    <w:rsid w:val="000F21A6"/>
    <w:rsid w:val="000F34D3"/>
    <w:rsid w:val="000F3F66"/>
    <w:rsid w:val="000F3F8A"/>
    <w:rsid w:val="000F592E"/>
    <w:rsid w:val="000F7B39"/>
    <w:rsid w:val="00100B48"/>
    <w:rsid w:val="00100E2E"/>
    <w:rsid w:val="0010236C"/>
    <w:rsid w:val="00105A26"/>
    <w:rsid w:val="00110061"/>
    <w:rsid w:val="001108C6"/>
    <w:rsid w:val="00110BB8"/>
    <w:rsid w:val="0011154A"/>
    <w:rsid w:val="00112E5F"/>
    <w:rsid w:val="00113C8C"/>
    <w:rsid w:val="0011447F"/>
    <w:rsid w:val="0011727B"/>
    <w:rsid w:val="001179A0"/>
    <w:rsid w:val="00120C3F"/>
    <w:rsid w:val="0012184E"/>
    <w:rsid w:val="001222C3"/>
    <w:rsid w:val="00124199"/>
    <w:rsid w:val="00124EDC"/>
    <w:rsid w:val="00124F96"/>
    <w:rsid w:val="00125064"/>
    <w:rsid w:val="00126BB9"/>
    <w:rsid w:val="00127274"/>
    <w:rsid w:val="00127C6E"/>
    <w:rsid w:val="00127DF6"/>
    <w:rsid w:val="00131FCA"/>
    <w:rsid w:val="0013330D"/>
    <w:rsid w:val="0013471E"/>
    <w:rsid w:val="00134C13"/>
    <w:rsid w:val="00134F3A"/>
    <w:rsid w:val="00135F78"/>
    <w:rsid w:val="00136BEE"/>
    <w:rsid w:val="00137C91"/>
    <w:rsid w:val="00137F11"/>
    <w:rsid w:val="00140AA1"/>
    <w:rsid w:val="00140F7D"/>
    <w:rsid w:val="00141883"/>
    <w:rsid w:val="00141B6D"/>
    <w:rsid w:val="001432F3"/>
    <w:rsid w:val="0014715B"/>
    <w:rsid w:val="001476DD"/>
    <w:rsid w:val="00147718"/>
    <w:rsid w:val="0015007B"/>
    <w:rsid w:val="001514ED"/>
    <w:rsid w:val="00151567"/>
    <w:rsid w:val="00151CC6"/>
    <w:rsid w:val="00151F5A"/>
    <w:rsid w:val="00152136"/>
    <w:rsid w:val="0015216C"/>
    <w:rsid w:val="00152313"/>
    <w:rsid w:val="00152D5F"/>
    <w:rsid w:val="00152F1C"/>
    <w:rsid w:val="00153BA4"/>
    <w:rsid w:val="00153E4A"/>
    <w:rsid w:val="001554F2"/>
    <w:rsid w:val="001601A9"/>
    <w:rsid w:val="00160CAD"/>
    <w:rsid w:val="001623A5"/>
    <w:rsid w:val="00162E15"/>
    <w:rsid w:val="00164E81"/>
    <w:rsid w:val="001654C3"/>
    <w:rsid w:val="001660CA"/>
    <w:rsid w:val="00166A8F"/>
    <w:rsid w:val="001679A6"/>
    <w:rsid w:val="00167B04"/>
    <w:rsid w:val="001707B1"/>
    <w:rsid w:val="00170B99"/>
    <w:rsid w:val="001710A5"/>
    <w:rsid w:val="0017233D"/>
    <w:rsid w:val="001723EE"/>
    <w:rsid w:val="001727FE"/>
    <w:rsid w:val="001732C9"/>
    <w:rsid w:val="00173D49"/>
    <w:rsid w:val="00174014"/>
    <w:rsid w:val="00174164"/>
    <w:rsid w:val="00174AE3"/>
    <w:rsid w:val="00175015"/>
    <w:rsid w:val="00175068"/>
    <w:rsid w:val="00175CBB"/>
    <w:rsid w:val="00176AB2"/>
    <w:rsid w:val="00176DAB"/>
    <w:rsid w:val="00177DFE"/>
    <w:rsid w:val="00180D97"/>
    <w:rsid w:val="0018236C"/>
    <w:rsid w:val="001825A4"/>
    <w:rsid w:val="00182909"/>
    <w:rsid w:val="00182B6C"/>
    <w:rsid w:val="00182E42"/>
    <w:rsid w:val="00182FAA"/>
    <w:rsid w:val="0018327B"/>
    <w:rsid w:val="001844B6"/>
    <w:rsid w:val="00184B5B"/>
    <w:rsid w:val="00185011"/>
    <w:rsid w:val="001858DC"/>
    <w:rsid w:val="00185D90"/>
    <w:rsid w:val="00185EBB"/>
    <w:rsid w:val="00186314"/>
    <w:rsid w:val="001863F8"/>
    <w:rsid w:val="00186710"/>
    <w:rsid w:val="00186B10"/>
    <w:rsid w:val="00186C50"/>
    <w:rsid w:val="00186C8F"/>
    <w:rsid w:val="00191A98"/>
    <w:rsid w:val="00192455"/>
    <w:rsid w:val="00192B81"/>
    <w:rsid w:val="0019468E"/>
    <w:rsid w:val="00196398"/>
    <w:rsid w:val="00196890"/>
    <w:rsid w:val="00196C19"/>
    <w:rsid w:val="00196CDF"/>
    <w:rsid w:val="00197734"/>
    <w:rsid w:val="001A01C8"/>
    <w:rsid w:val="001A056A"/>
    <w:rsid w:val="001A0E2C"/>
    <w:rsid w:val="001A1895"/>
    <w:rsid w:val="001A1A2B"/>
    <w:rsid w:val="001A2365"/>
    <w:rsid w:val="001A246A"/>
    <w:rsid w:val="001A2D1C"/>
    <w:rsid w:val="001A2D52"/>
    <w:rsid w:val="001A316F"/>
    <w:rsid w:val="001A44DE"/>
    <w:rsid w:val="001A4D19"/>
    <w:rsid w:val="001A535D"/>
    <w:rsid w:val="001A591E"/>
    <w:rsid w:val="001A65CF"/>
    <w:rsid w:val="001A6B06"/>
    <w:rsid w:val="001A6E2B"/>
    <w:rsid w:val="001A6F79"/>
    <w:rsid w:val="001A7CEF"/>
    <w:rsid w:val="001B0B4C"/>
    <w:rsid w:val="001B0B6C"/>
    <w:rsid w:val="001B0E9F"/>
    <w:rsid w:val="001B21F0"/>
    <w:rsid w:val="001B79E7"/>
    <w:rsid w:val="001C11E7"/>
    <w:rsid w:val="001C24A9"/>
    <w:rsid w:val="001C2BEF"/>
    <w:rsid w:val="001C3830"/>
    <w:rsid w:val="001C40BD"/>
    <w:rsid w:val="001C6B3A"/>
    <w:rsid w:val="001C78CA"/>
    <w:rsid w:val="001D0668"/>
    <w:rsid w:val="001D0CAE"/>
    <w:rsid w:val="001D1440"/>
    <w:rsid w:val="001D1807"/>
    <w:rsid w:val="001D1968"/>
    <w:rsid w:val="001D2108"/>
    <w:rsid w:val="001D2176"/>
    <w:rsid w:val="001D30A0"/>
    <w:rsid w:val="001D35F8"/>
    <w:rsid w:val="001D46DC"/>
    <w:rsid w:val="001D4885"/>
    <w:rsid w:val="001D4AAB"/>
    <w:rsid w:val="001D51E2"/>
    <w:rsid w:val="001D5464"/>
    <w:rsid w:val="001D6830"/>
    <w:rsid w:val="001D6DF0"/>
    <w:rsid w:val="001D6EE7"/>
    <w:rsid w:val="001D6FEB"/>
    <w:rsid w:val="001D7195"/>
    <w:rsid w:val="001D7537"/>
    <w:rsid w:val="001E19C1"/>
    <w:rsid w:val="001E1D04"/>
    <w:rsid w:val="001E23C1"/>
    <w:rsid w:val="001E3B25"/>
    <w:rsid w:val="001E3E99"/>
    <w:rsid w:val="001E43AD"/>
    <w:rsid w:val="001E5C69"/>
    <w:rsid w:val="001E6290"/>
    <w:rsid w:val="001E6C78"/>
    <w:rsid w:val="001F0CB8"/>
    <w:rsid w:val="001F1D81"/>
    <w:rsid w:val="001F20DF"/>
    <w:rsid w:val="001F31A3"/>
    <w:rsid w:val="001F3CFB"/>
    <w:rsid w:val="001F3EB7"/>
    <w:rsid w:val="001F569C"/>
    <w:rsid w:val="001F65CB"/>
    <w:rsid w:val="001F683A"/>
    <w:rsid w:val="001F6D01"/>
    <w:rsid w:val="0020009A"/>
    <w:rsid w:val="0020023A"/>
    <w:rsid w:val="0020057B"/>
    <w:rsid w:val="00200724"/>
    <w:rsid w:val="002015AA"/>
    <w:rsid w:val="00201966"/>
    <w:rsid w:val="00201CE2"/>
    <w:rsid w:val="00202B04"/>
    <w:rsid w:val="00202E8A"/>
    <w:rsid w:val="002035C5"/>
    <w:rsid w:val="00205335"/>
    <w:rsid w:val="002054AF"/>
    <w:rsid w:val="002055B0"/>
    <w:rsid w:val="00206508"/>
    <w:rsid w:val="00206846"/>
    <w:rsid w:val="00206CB9"/>
    <w:rsid w:val="002077CF"/>
    <w:rsid w:val="00207CC5"/>
    <w:rsid w:val="002109B3"/>
    <w:rsid w:val="00210C23"/>
    <w:rsid w:val="002113D5"/>
    <w:rsid w:val="00211546"/>
    <w:rsid w:val="00212A25"/>
    <w:rsid w:val="0021301E"/>
    <w:rsid w:val="00213294"/>
    <w:rsid w:val="00213BD2"/>
    <w:rsid w:val="0021452E"/>
    <w:rsid w:val="00214F0E"/>
    <w:rsid w:val="0021506C"/>
    <w:rsid w:val="0021583B"/>
    <w:rsid w:val="002159EA"/>
    <w:rsid w:val="002169E8"/>
    <w:rsid w:val="00217DEE"/>
    <w:rsid w:val="00222F76"/>
    <w:rsid w:val="00223006"/>
    <w:rsid w:val="00223CE6"/>
    <w:rsid w:val="002243FF"/>
    <w:rsid w:val="00224508"/>
    <w:rsid w:val="00224D45"/>
    <w:rsid w:val="00224DD1"/>
    <w:rsid w:val="00224E5D"/>
    <w:rsid w:val="00224F21"/>
    <w:rsid w:val="0022551B"/>
    <w:rsid w:val="002266F7"/>
    <w:rsid w:val="00227D22"/>
    <w:rsid w:val="00230269"/>
    <w:rsid w:val="00231026"/>
    <w:rsid w:val="0023250B"/>
    <w:rsid w:val="00234954"/>
    <w:rsid w:val="00235123"/>
    <w:rsid w:val="0023551B"/>
    <w:rsid w:val="00235E2C"/>
    <w:rsid w:val="00236131"/>
    <w:rsid w:val="00236B44"/>
    <w:rsid w:val="00236C7D"/>
    <w:rsid w:val="002374F9"/>
    <w:rsid w:val="00237884"/>
    <w:rsid w:val="00241352"/>
    <w:rsid w:val="00241424"/>
    <w:rsid w:val="00241B5B"/>
    <w:rsid w:val="00241BD4"/>
    <w:rsid w:val="00242184"/>
    <w:rsid w:val="00243159"/>
    <w:rsid w:val="00244394"/>
    <w:rsid w:val="00245E43"/>
    <w:rsid w:val="002464C5"/>
    <w:rsid w:val="00247759"/>
    <w:rsid w:val="00250B79"/>
    <w:rsid w:val="00251DB6"/>
    <w:rsid w:val="002522FC"/>
    <w:rsid w:val="00252703"/>
    <w:rsid w:val="0025278A"/>
    <w:rsid w:val="0025298D"/>
    <w:rsid w:val="00252CF5"/>
    <w:rsid w:val="00252D51"/>
    <w:rsid w:val="002542E8"/>
    <w:rsid w:val="002548A1"/>
    <w:rsid w:val="00255E8B"/>
    <w:rsid w:val="00256939"/>
    <w:rsid w:val="00256EC2"/>
    <w:rsid w:val="002571CA"/>
    <w:rsid w:val="00260C87"/>
    <w:rsid w:val="002627CB"/>
    <w:rsid w:val="00264A07"/>
    <w:rsid w:val="00264FF2"/>
    <w:rsid w:val="00265DA3"/>
    <w:rsid w:val="00266C04"/>
    <w:rsid w:val="00266DED"/>
    <w:rsid w:val="00267401"/>
    <w:rsid w:val="00270885"/>
    <w:rsid w:val="00270F66"/>
    <w:rsid w:val="0027116B"/>
    <w:rsid w:val="0027205E"/>
    <w:rsid w:val="0027236E"/>
    <w:rsid w:val="00272ACC"/>
    <w:rsid w:val="0027451B"/>
    <w:rsid w:val="002746A1"/>
    <w:rsid w:val="00275F46"/>
    <w:rsid w:val="00277C25"/>
    <w:rsid w:val="00277DFB"/>
    <w:rsid w:val="00277E08"/>
    <w:rsid w:val="0028091A"/>
    <w:rsid w:val="00280AFE"/>
    <w:rsid w:val="00281604"/>
    <w:rsid w:val="00281F4F"/>
    <w:rsid w:val="002822ED"/>
    <w:rsid w:val="00282969"/>
    <w:rsid w:val="00282F2F"/>
    <w:rsid w:val="00282FEE"/>
    <w:rsid w:val="00284744"/>
    <w:rsid w:val="00284AC8"/>
    <w:rsid w:val="00284C4C"/>
    <w:rsid w:val="002854DD"/>
    <w:rsid w:val="002859CF"/>
    <w:rsid w:val="0028690D"/>
    <w:rsid w:val="00290354"/>
    <w:rsid w:val="00291288"/>
    <w:rsid w:val="00291F96"/>
    <w:rsid w:val="00293104"/>
    <w:rsid w:val="00293852"/>
    <w:rsid w:val="00295284"/>
    <w:rsid w:val="002954B9"/>
    <w:rsid w:val="00296A28"/>
    <w:rsid w:val="00296B48"/>
    <w:rsid w:val="002974D6"/>
    <w:rsid w:val="00297A16"/>
    <w:rsid w:val="002A08DC"/>
    <w:rsid w:val="002A1185"/>
    <w:rsid w:val="002A1399"/>
    <w:rsid w:val="002A1649"/>
    <w:rsid w:val="002A1783"/>
    <w:rsid w:val="002A1886"/>
    <w:rsid w:val="002A2282"/>
    <w:rsid w:val="002A3209"/>
    <w:rsid w:val="002A35D9"/>
    <w:rsid w:val="002A419E"/>
    <w:rsid w:val="002A4DC7"/>
    <w:rsid w:val="002A6175"/>
    <w:rsid w:val="002B129A"/>
    <w:rsid w:val="002B1902"/>
    <w:rsid w:val="002B3012"/>
    <w:rsid w:val="002B321E"/>
    <w:rsid w:val="002B4350"/>
    <w:rsid w:val="002B4839"/>
    <w:rsid w:val="002B492B"/>
    <w:rsid w:val="002B4CAD"/>
    <w:rsid w:val="002B54DA"/>
    <w:rsid w:val="002B56E7"/>
    <w:rsid w:val="002B696D"/>
    <w:rsid w:val="002B6EB0"/>
    <w:rsid w:val="002C210C"/>
    <w:rsid w:val="002C2313"/>
    <w:rsid w:val="002C2E4F"/>
    <w:rsid w:val="002C3245"/>
    <w:rsid w:val="002C3BF7"/>
    <w:rsid w:val="002C4A56"/>
    <w:rsid w:val="002C4BF4"/>
    <w:rsid w:val="002C4E2C"/>
    <w:rsid w:val="002C5C07"/>
    <w:rsid w:val="002C79EB"/>
    <w:rsid w:val="002D2FFB"/>
    <w:rsid w:val="002D30E9"/>
    <w:rsid w:val="002D4148"/>
    <w:rsid w:val="002D4D5E"/>
    <w:rsid w:val="002D4E17"/>
    <w:rsid w:val="002D5098"/>
    <w:rsid w:val="002D5E86"/>
    <w:rsid w:val="002D6811"/>
    <w:rsid w:val="002D6E82"/>
    <w:rsid w:val="002D7A06"/>
    <w:rsid w:val="002E06CB"/>
    <w:rsid w:val="002E1030"/>
    <w:rsid w:val="002E170D"/>
    <w:rsid w:val="002E1B20"/>
    <w:rsid w:val="002E3099"/>
    <w:rsid w:val="002E36B4"/>
    <w:rsid w:val="002E6B48"/>
    <w:rsid w:val="002E6C39"/>
    <w:rsid w:val="002F0039"/>
    <w:rsid w:val="002F042C"/>
    <w:rsid w:val="002F0FE6"/>
    <w:rsid w:val="002F2339"/>
    <w:rsid w:val="002F243F"/>
    <w:rsid w:val="002F3003"/>
    <w:rsid w:val="002F30F5"/>
    <w:rsid w:val="002F3987"/>
    <w:rsid w:val="002F3F42"/>
    <w:rsid w:val="002F4ABC"/>
    <w:rsid w:val="002F5457"/>
    <w:rsid w:val="002F5B2B"/>
    <w:rsid w:val="002F6BFE"/>
    <w:rsid w:val="002F7CC4"/>
    <w:rsid w:val="002F7F56"/>
    <w:rsid w:val="00301327"/>
    <w:rsid w:val="0030260C"/>
    <w:rsid w:val="0030299B"/>
    <w:rsid w:val="003038BA"/>
    <w:rsid w:val="00306229"/>
    <w:rsid w:val="00306D8C"/>
    <w:rsid w:val="00307008"/>
    <w:rsid w:val="003074E3"/>
    <w:rsid w:val="00310647"/>
    <w:rsid w:val="00313634"/>
    <w:rsid w:val="00314132"/>
    <w:rsid w:val="00314E8C"/>
    <w:rsid w:val="00316BE9"/>
    <w:rsid w:val="00316D06"/>
    <w:rsid w:val="00317C0A"/>
    <w:rsid w:val="003207C5"/>
    <w:rsid w:val="00320932"/>
    <w:rsid w:val="00322231"/>
    <w:rsid w:val="0032276F"/>
    <w:rsid w:val="00322D96"/>
    <w:rsid w:val="00323C70"/>
    <w:rsid w:val="00324074"/>
    <w:rsid w:val="003245E4"/>
    <w:rsid w:val="00324AF1"/>
    <w:rsid w:val="003260CD"/>
    <w:rsid w:val="00326647"/>
    <w:rsid w:val="00327120"/>
    <w:rsid w:val="0032723C"/>
    <w:rsid w:val="003277BE"/>
    <w:rsid w:val="00327D5E"/>
    <w:rsid w:val="00331A9D"/>
    <w:rsid w:val="00331D49"/>
    <w:rsid w:val="003322A6"/>
    <w:rsid w:val="003326E9"/>
    <w:rsid w:val="003328EC"/>
    <w:rsid w:val="00332D7D"/>
    <w:rsid w:val="003332D8"/>
    <w:rsid w:val="00333CE7"/>
    <w:rsid w:val="00334369"/>
    <w:rsid w:val="00334AC6"/>
    <w:rsid w:val="00335B18"/>
    <w:rsid w:val="00335C7C"/>
    <w:rsid w:val="00336639"/>
    <w:rsid w:val="00336D16"/>
    <w:rsid w:val="00336D28"/>
    <w:rsid w:val="00337B32"/>
    <w:rsid w:val="00340CA0"/>
    <w:rsid w:val="00341501"/>
    <w:rsid w:val="00342154"/>
    <w:rsid w:val="0034279E"/>
    <w:rsid w:val="00342E43"/>
    <w:rsid w:val="00343B0A"/>
    <w:rsid w:val="00343F1B"/>
    <w:rsid w:val="003440D0"/>
    <w:rsid w:val="003444ED"/>
    <w:rsid w:val="003448F8"/>
    <w:rsid w:val="00344CA0"/>
    <w:rsid w:val="003456D8"/>
    <w:rsid w:val="00345A16"/>
    <w:rsid w:val="00345E78"/>
    <w:rsid w:val="0034651B"/>
    <w:rsid w:val="00346795"/>
    <w:rsid w:val="003472DE"/>
    <w:rsid w:val="00350222"/>
    <w:rsid w:val="00350890"/>
    <w:rsid w:val="00350C6A"/>
    <w:rsid w:val="00350E87"/>
    <w:rsid w:val="00351E74"/>
    <w:rsid w:val="003527CC"/>
    <w:rsid w:val="00352B9E"/>
    <w:rsid w:val="00354B99"/>
    <w:rsid w:val="00355164"/>
    <w:rsid w:val="003556EA"/>
    <w:rsid w:val="00355718"/>
    <w:rsid w:val="00356F1A"/>
    <w:rsid w:val="00356FB4"/>
    <w:rsid w:val="00357AE4"/>
    <w:rsid w:val="00357E38"/>
    <w:rsid w:val="00360658"/>
    <w:rsid w:val="00360BF8"/>
    <w:rsid w:val="00362BD9"/>
    <w:rsid w:val="003633BB"/>
    <w:rsid w:val="003650CA"/>
    <w:rsid w:val="00365960"/>
    <w:rsid w:val="00366635"/>
    <w:rsid w:val="003667C5"/>
    <w:rsid w:val="0036693E"/>
    <w:rsid w:val="0036696C"/>
    <w:rsid w:val="003669CC"/>
    <w:rsid w:val="00366A26"/>
    <w:rsid w:val="00367010"/>
    <w:rsid w:val="00372306"/>
    <w:rsid w:val="003725F6"/>
    <w:rsid w:val="00373CD0"/>
    <w:rsid w:val="0037453D"/>
    <w:rsid w:val="0037500E"/>
    <w:rsid w:val="003752A7"/>
    <w:rsid w:val="00375760"/>
    <w:rsid w:val="003764F5"/>
    <w:rsid w:val="00376521"/>
    <w:rsid w:val="003767B6"/>
    <w:rsid w:val="00377880"/>
    <w:rsid w:val="00380916"/>
    <w:rsid w:val="00381B9D"/>
    <w:rsid w:val="00381E66"/>
    <w:rsid w:val="0038276D"/>
    <w:rsid w:val="00382936"/>
    <w:rsid w:val="00382BC7"/>
    <w:rsid w:val="00382C07"/>
    <w:rsid w:val="0038462B"/>
    <w:rsid w:val="00384BEB"/>
    <w:rsid w:val="003851F2"/>
    <w:rsid w:val="00385C09"/>
    <w:rsid w:val="00385C2F"/>
    <w:rsid w:val="00386866"/>
    <w:rsid w:val="003907DD"/>
    <w:rsid w:val="00391174"/>
    <w:rsid w:val="00391677"/>
    <w:rsid w:val="00392566"/>
    <w:rsid w:val="00392836"/>
    <w:rsid w:val="00394762"/>
    <w:rsid w:val="00394F49"/>
    <w:rsid w:val="00395014"/>
    <w:rsid w:val="00395148"/>
    <w:rsid w:val="003955EC"/>
    <w:rsid w:val="0039623F"/>
    <w:rsid w:val="00397A8E"/>
    <w:rsid w:val="003A0BA8"/>
    <w:rsid w:val="003A0D3B"/>
    <w:rsid w:val="003A0EBF"/>
    <w:rsid w:val="003A1F0F"/>
    <w:rsid w:val="003A30B0"/>
    <w:rsid w:val="003A35A6"/>
    <w:rsid w:val="003A3891"/>
    <w:rsid w:val="003A3A31"/>
    <w:rsid w:val="003A419C"/>
    <w:rsid w:val="003A45F2"/>
    <w:rsid w:val="003A646D"/>
    <w:rsid w:val="003A69C6"/>
    <w:rsid w:val="003A7D04"/>
    <w:rsid w:val="003A7E57"/>
    <w:rsid w:val="003B0086"/>
    <w:rsid w:val="003B07AB"/>
    <w:rsid w:val="003B170A"/>
    <w:rsid w:val="003B26AF"/>
    <w:rsid w:val="003B31C3"/>
    <w:rsid w:val="003B393C"/>
    <w:rsid w:val="003B4C91"/>
    <w:rsid w:val="003B53B8"/>
    <w:rsid w:val="003B5A73"/>
    <w:rsid w:val="003B5CD6"/>
    <w:rsid w:val="003B7392"/>
    <w:rsid w:val="003B78C1"/>
    <w:rsid w:val="003C27CC"/>
    <w:rsid w:val="003C2C60"/>
    <w:rsid w:val="003C40F2"/>
    <w:rsid w:val="003C4384"/>
    <w:rsid w:val="003C5365"/>
    <w:rsid w:val="003C5670"/>
    <w:rsid w:val="003C56E7"/>
    <w:rsid w:val="003D01D1"/>
    <w:rsid w:val="003D0507"/>
    <w:rsid w:val="003D0EE5"/>
    <w:rsid w:val="003D1D94"/>
    <w:rsid w:val="003D2184"/>
    <w:rsid w:val="003D2208"/>
    <w:rsid w:val="003D3E83"/>
    <w:rsid w:val="003D4032"/>
    <w:rsid w:val="003D4DC5"/>
    <w:rsid w:val="003D5C4C"/>
    <w:rsid w:val="003D670E"/>
    <w:rsid w:val="003D6FAA"/>
    <w:rsid w:val="003E002C"/>
    <w:rsid w:val="003E27AB"/>
    <w:rsid w:val="003E2C0D"/>
    <w:rsid w:val="003E34FC"/>
    <w:rsid w:val="003E4CC2"/>
    <w:rsid w:val="003F05FA"/>
    <w:rsid w:val="003F091E"/>
    <w:rsid w:val="003F100F"/>
    <w:rsid w:val="003F1D74"/>
    <w:rsid w:val="003F2AFD"/>
    <w:rsid w:val="003F3293"/>
    <w:rsid w:val="003F33C0"/>
    <w:rsid w:val="003F34EF"/>
    <w:rsid w:val="003F36A1"/>
    <w:rsid w:val="003F417B"/>
    <w:rsid w:val="003F437B"/>
    <w:rsid w:val="003F61BC"/>
    <w:rsid w:val="003F66C0"/>
    <w:rsid w:val="003F6A37"/>
    <w:rsid w:val="003F7472"/>
    <w:rsid w:val="0040207C"/>
    <w:rsid w:val="00403790"/>
    <w:rsid w:val="00404331"/>
    <w:rsid w:val="00405402"/>
    <w:rsid w:val="004057AB"/>
    <w:rsid w:val="00406112"/>
    <w:rsid w:val="004063E6"/>
    <w:rsid w:val="00406BE3"/>
    <w:rsid w:val="00407C39"/>
    <w:rsid w:val="00407CAD"/>
    <w:rsid w:val="004121E1"/>
    <w:rsid w:val="00412CFB"/>
    <w:rsid w:val="004136B5"/>
    <w:rsid w:val="00413988"/>
    <w:rsid w:val="00413C83"/>
    <w:rsid w:val="00414124"/>
    <w:rsid w:val="004143BC"/>
    <w:rsid w:val="004145A6"/>
    <w:rsid w:val="004147E2"/>
    <w:rsid w:val="00416621"/>
    <w:rsid w:val="00416ADA"/>
    <w:rsid w:val="004172D0"/>
    <w:rsid w:val="0041792A"/>
    <w:rsid w:val="00417DBF"/>
    <w:rsid w:val="00420AD0"/>
    <w:rsid w:val="004217F4"/>
    <w:rsid w:val="0042257A"/>
    <w:rsid w:val="00422597"/>
    <w:rsid w:val="00422F56"/>
    <w:rsid w:val="00423438"/>
    <w:rsid w:val="004236C8"/>
    <w:rsid w:val="004248C5"/>
    <w:rsid w:val="0042552F"/>
    <w:rsid w:val="004258DB"/>
    <w:rsid w:val="00425B95"/>
    <w:rsid w:val="004268B3"/>
    <w:rsid w:val="00426BD0"/>
    <w:rsid w:val="004275CB"/>
    <w:rsid w:val="00430AEC"/>
    <w:rsid w:val="00431C99"/>
    <w:rsid w:val="00431D79"/>
    <w:rsid w:val="004320C9"/>
    <w:rsid w:val="00432D52"/>
    <w:rsid w:val="00433BBF"/>
    <w:rsid w:val="00435BC7"/>
    <w:rsid w:val="0043677B"/>
    <w:rsid w:val="00440B77"/>
    <w:rsid w:val="00441020"/>
    <w:rsid w:val="00446AB6"/>
    <w:rsid w:val="00447879"/>
    <w:rsid w:val="004479BB"/>
    <w:rsid w:val="00447BAD"/>
    <w:rsid w:val="00450EF4"/>
    <w:rsid w:val="00451428"/>
    <w:rsid w:val="0045162E"/>
    <w:rsid w:val="00451F60"/>
    <w:rsid w:val="0045232E"/>
    <w:rsid w:val="00452B1A"/>
    <w:rsid w:val="004533B3"/>
    <w:rsid w:val="0045410F"/>
    <w:rsid w:val="004550FE"/>
    <w:rsid w:val="0045596F"/>
    <w:rsid w:val="00455CD2"/>
    <w:rsid w:val="00456343"/>
    <w:rsid w:val="004570FE"/>
    <w:rsid w:val="004571C5"/>
    <w:rsid w:val="00457459"/>
    <w:rsid w:val="004578FC"/>
    <w:rsid w:val="004579EC"/>
    <w:rsid w:val="004600BC"/>
    <w:rsid w:val="00460CA5"/>
    <w:rsid w:val="00462305"/>
    <w:rsid w:val="004626F1"/>
    <w:rsid w:val="0046271C"/>
    <w:rsid w:val="00463781"/>
    <w:rsid w:val="00464A03"/>
    <w:rsid w:val="004652EF"/>
    <w:rsid w:val="00465391"/>
    <w:rsid w:val="00465514"/>
    <w:rsid w:val="00465FF1"/>
    <w:rsid w:val="0046676A"/>
    <w:rsid w:val="004667AD"/>
    <w:rsid w:val="00466959"/>
    <w:rsid w:val="004669AD"/>
    <w:rsid w:val="00467E04"/>
    <w:rsid w:val="00470EFC"/>
    <w:rsid w:val="00471853"/>
    <w:rsid w:val="004723DC"/>
    <w:rsid w:val="00473C16"/>
    <w:rsid w:val="00474941"/>
    <w:rsid w:val="004765DE"/>
    <w:rsid w:val="0047698A"/>
    <w:rsid w:val="00476BA9"/>
    <w:rsid w:val="00477725"/>
    <w:rsid w:val="00477E82"/>
    <w:rsid w:val="0048135C"/>
    <w:rsid w:val="00481C79"/>
    <w:rsid w:val="0048274D"/>
    <w:rsid w:val="00482B2C"/>
    <w:rsid w:val="00482FCC"/>
    <w:rsid w:val="004838A4"/>
    <w:rsid w:val="00483A49"/>
    <w:rsid w:val="00484290"/>
    <w:rsid w:val="00484979"/>
    <w:rsid w:val="004849AB"/>
    <w:rsid w:val="00484DE2"/>
    <w:rsid w:val="0048596B"/>
    <w:rsid w:val="00490E68"/>
    <w:rsid w:val="00491FE8"/>
    <w:rsid w:val="004924EB"/>
    <w:rsid w:val="004928E1"/>
    <w:rsid w:val="00492C18"/>
    <w:rsid w:val="00493AB7"/>
    <w:rsid w:val="004953FB"/>
    <w:rsid w:val="00495746"/>
    <w:rsid w:val="004957DC"/>
    <w:rsid w:val="004957EF"/>
    <w:rsid w:val="00495874"/>
    <w:rsid w:val="00496E31"/>
    <w:rsid w:val="00497063"/>
    <w:rsid w:val="004A3C37"/>
    <w:rsid w:val="004A3EA7"/>
    <w:rsid w:val="004A4260"/>
    <w:rsid w:val="004A443A"/>
    <w:rsid w:val="004A521A"/>
    <w:rsid w:val="004A59FD"/>
    <w:rsid w:val="004A62BA"/>
    <w:rsid w:val="004A64C0"/>
    <w:rsid w:val="004A7C88"/>
    <w:rsid w:val="004B16B9"/>
    <w:rsid w:val="004B1F1F"/>
    <w:rsid w:val="004B39B1"/>
    <w:rsid w:val="004B43AB"/>
    <w:rsid w:val="004B457B"/>
    <w:rsid w:val="004B51E9"/>
    <w:rsid w:val="004B6466"/>
    <w:rsid w:val="004B6B7B"/>
    <w:rsid w:val="004B7A40"/>
    <w:rsid w:val="004B7B8D"/>
    <w:rsid w:val="004B7F2A"/>
    <w:rsid w:val="004C01B4"/>
    <w:rsid w:val="004C1275"/>
    <w:rsid w:val="004C143C"/>
    <w:rsid w:val="004C15B0"/>
    <w:rsid w:val="004C27F2"/>
    <w:rsid w:val="004C2FB8"/>
    <w:rsid w:val="004C371F"/>
    <w:rsid w:val="004C3722"/>
    <w:rsid w:val="004C3D5A"/>
    <w:rsid w:val="004C56C6"/>
    <w:rsid w:val="004C5904"/>
    <w:rsid w:val="004C6205"/>
    <w:rsid w:val="004C6EFC"/>
    <w:rsid w:val="004C7346"/>
    <w:rsid w:val="004C799A"/>
    <w:rsid w:val="004C7FDB"/>
    <w:rsid w:val="004D0B7B"/>
    <w:rsid w:val="004D14A6"/>
    <w:rsid w:val="004D38BC"/>
    <w:rsid w:val="004D3A6D"/>
    <w:rsid w:val="004D3DDF"/>
    <w:rsid w:val="004D4622"/>
    <w:rsid w:val="004D5848"/>
    <w:rsid w:val="004D60A2"/>
    <w:rsid w:val="004D65BD"/>
    <w:rsid w:val="004D6B0D"/>
    <w:rsid w:val="004D6C0B"/>
    <w:rsid w:val="004D7042"/>
    <w:rsid w:val="004E02DB"/>
    <w:rsid w:val="004E131F"/>
    <w:rsid w:val="004E13F3"/>
    <w:rsid w:val="004E278D"/>
    <w:rsid w:val="004E2A72"/>
    <w:rsid w:val="004E2FAC"/>
    <w:rsid w:val="004E36C9"/>
    <w:rsid w:val="004E47F1"/>
    <w:rsid w:val="004E6F64"/>
    <w:rsid w:val="004E7544"/>
    <w:rsid w:val="004F126A"/>
    <w:rsid w:val="004F171D"/>
    <w:rsid w:val="004F24CE"/>
    <w:rsid w:val="004F25A0"/>
    <w:rsid w:val="004F279F"/>
    <w:rsid w:val="004F300F"/>
    <w:rsid w:val="004F3226"/>
    <w:rsid w:val="004F33F3"/>
    <w:rsid w:val="004F35F6"/>
    <w:rsid w:val="004F3715"/>
    <w:rsid w:val="004F4218"/>
    <w:rsid w:val="004F4B85"/>
    <w:rsid w:val="004F5946"/>
    <w:rsid w:val="004F5BA2"/>
    <w:rsid w:val="004F671D"/>
    <w:rsid w:val="004F6D88"/>
    <w:rsid w:val="004F72F8"/>
    <w:rsid w:val="00500E37"/>
    <w:rsid w:val="00500F21"/>
    <w:rsid w:val="00501512"/>
    <w:rsid w:val="005016FE"/>
    <w:rsid w:val="00501BA2"/>
    <w:rsid w:val="00501D48"/>
    <w:rsid w:val="0050206B"/>
    <w:rsid w:val="00502B74"/>
    <w:rsid w:val="00504226"/>
    <w:rsid w:val="0050425A"/>
    <w:rsid w:val="00504F1D"/>
    <w:rsid w:val="00506B6B"/>
    <w:rsid w:val="00506F6D"/>
    <w:rsid w:val="005077FC"/>
    <w:rsid w:val="00507FC1"/>
    <w:rsid w:val="00510195"/>
    <w:rsid w:val="00511D57"/>
    <w:rsid w:val="005121D8"/>
    <w:rsid w:val="00512B4E"/>
    <w:rsid w:val="005138A6"/>
    <w:rsid w:val="0051393B"/>
    <w:rsid w:val="00514F1C"/>
    <w:rsid w:val="005170F1"/>
    <w:rsid w:val="005220CC"/>
    <w:rsid w:val="005222D4"/>
    <w:rsid w:val="00522371"/>
    <w:rsid w:val="005224F9"/>
    <w:rsid w:val="00523C0F"/>
    <w:rsid w:val="005250E5"/>
    <w:rsid w:val="0052566B"/>
    <w:rsid w:val="005305AE"/>
    <w:rsid w:val="00530BB2"/>
    <w:rsid w:val="00530DD0"/>
    <w:rsid w:val="00531439"/>
    <w:rsid w:val="00531C72"/>
    <w:rsid w:val="00534462"/>
    <w:rsid w:val="005357C3"/>
    <w:rsid w:val="005369DA"/>
    <w:rsid w:val="005404AC"/>
    <w:rsid w:val="005407FB"/>
    <w:rsid w:val="0054356C"/>
    <w:rsid w:val="00544AC1"/>
    <w:rsid w:val="00544E73"/>
    <w:rsid w:val="005459E6"/>
    <w:rsid w:val="00546583"/>
    <w:rsid w:val="00546D29"/>
    <w:rsid w:val="00547862"/>
    <w:rsid w:val="005504F1"/>
    <w:rsid w:val="00550F8E"/>
    <w:rsid w:val="0055130B"/>
    <w:rsid w:val="005513AE"/>
    <w:rsid w:val="00551B5B"/>
    <w:rsid w:val="00551F70"/>
    <w:rsid w:val="005526CD"/>
    <w:rsid w:val="00552827"/>
    <w:rsid w:val="00553786"/>
    <w:rsid w:val="005539CA"/>
    <w:rsid w:val="00554705"/>
    <w:rsid w:val="00554B69"/>
    <w:rsid w:val="00557048"/>
    <w:rsid w:val="00557629"/>
    <w:rsid w:val="005576C8"/>
    <w:rsid w:val="005576F1"/>
    <w:rsid w:val="00561AE9"/>
    <w:rsid w:val="00561B05"/>
    <w:rsid w:val="00561F96"/>
    <w:rsid w:val="00562660"/>
    <w:rsid w:val="00562F10"/>
    <w:rsid w:val="0056313C"/>
    <w:rsid w:val="005633BF"/>
    <w:rsid w:val="00563947"/>
    <w:rsid w:val="005647A8"/>
    <w:rsid w:val="00565103"/>
    <w:rsid w:val="0056530D"/>
    <w:rsid w:val="005657E9"/>
    <w:rsid w:val="00565969"/>
    <w:rsid w:val="00565DF3"/>
    <w:rsid w:val="00567914"/>
    <w:rsid w:val="00571B5A"/>
    <w:rsid w:val="0057206C"/>
    <w:rsid w:val="00572238"/>
    <w:rsid w:val="00572399"/>
    <w:rsid w:val="00572601"/>
    <w:rsid w:val="00574A7E"/>
    <w:rsid w:val="00574BBD"/>
    <w:rsid w:val="00574E45"/>
    <w:rsid w:val="005750B9"/>
    <w:rsid w:val="00575BBD"/>
    <w:rsid w:val="005767CF"/>
    <w:rsid w:val="00577056"/>
    <w:rsid w:val="00577B6B"/>
    <w:rsid w:val="00580C98"/>
    <w:rsid w:val="00581632"/>
    <w:rsid w:val="005819A8"/>
    <w:rsid w:val="005824D6"/>
    <w:rsid w:val="00582F1A"/>
    <w:rsid w:val="00583655"/>
    <w:rsid w:val="00584ECD"/>
    <w:rsid w:val="00587AD6"/>
    <w:rsid w:val="00587D34"/>
    <w:rsid w:val="00591A3C"/>
    <w:rsid w:val="00592655"/>
    <w:rsid w:val="00594637"/>
    <w:rsid w:val="00594D10"/>
    <w:rsid w:val="00595617"/>
    <w:rsid w:val="0059576B"/>
    <w:rsid w:val="00596117"/>
    <w:rsid w:val="00596C27"/>
    <w:rsid w:val="00597A4E"/>
    <w:rsid w:val="005A11FB"/>
    <w:rsid w:val="005A1BCF"/>
    <w:rsid w:val="005A2BA6"/>
    <w:rsid w:val="005A2FCA"/>
    <w:rsid w:val="005A3275"/>
    <w:rsid w:val="005A3F82"/>
    <w:rsid w:val="005A41F1"/>
    <w:rsid w:val="005A5152"/>
    <w:rsid w:val="005A5FD0"/>
    <w:rsid w:val="005A63CC"/>
    <w:rsid w:val="005B109C"/>
    <w:rsid w:val="005B1BEF"/>
    <w:rsid w:val="005B22DD"/>
    <w:rsid w:val="005B334E"/>
    <w:rsid w:val="005B3E0F"/>
    <w:rsid w:val="005B4ABA"/>
    <w:rsid w:val="005B4E90"/>
    <w:rsid w:val="005B52F0"/>
    <w:rsid w:val="005B5518"/>
    <w:rsid w:val="005B5789"/>
    <w:rsid w:val="005B7CFD"/>
    <w:rsid w:val="005B7FB3"/>
    <w:rsid w:val="005C0637"/>
    <w:rsid w:val="005C1165"/>
    <w:rsid w:val="005C1D1A"/>
    <w:rsid w:val="005C20E4"/>
    <w:rsid w:val="005C212D"/>
    <w:rsid w:val="005C3F78"/>
    <w:rsid w:val="005C42DE"/>
    <w:rsid w:val="005C4CA6"/>
    <w:rsid w:val="005C68B7"/>
    <w:rsid w:val="005C70A0"/>
    <w:rsid w:val="005D046B"/>
    <w:rsid w:val="005D05AE"/>
    <w:rsid w:val="005D0982"/>
    <w:rsid w:val="005D1A7C"/>
    <w:rsid w:val="005D1C89"/>
    <w:rsid w:val="005D4B97"/>
    <w:rsid w:val="005D5522"/>
    <w:rsid w:val="005D70E8"/>
    <w:rsid w:val="005D786B"/>
    <w:rsid w:val="005E0374"/>
    <w:rsid w:val="005E0AC9"/>
    <w:rsid w:val="005E1343"/>
    <w:rsid w:val="005E158C"/>
    <w:rsid w:val="005E2678"/>
    <w:rsid w:val="005E31AC"/>
    <w:rsid w:val="005E3BBD"/>
    <w:rsid w:val="005E3C8A"/>
    <w:rsid w:val="005E3E95"/>
    <w:rsid w:val="005E3FB6"/>
    <w:rsid w:val="005E47C3"/>
    <w:rsid w:val="005E5AD7"/>
    <w:rsid w:val="005E6C9E"/>
    <w:rsid w:val="005E6F24"/>
    <w:rsid w:val="005F0CB0"/>
    <w:rsid w:val="005F1D62"/>
    <w:rsid w:val="005F2026"/>
    <w:rsid w:val="005F2751"/>
    <w:rsid w:val="005F284B"/>
    <w:rsid w:val="005F34FA"/>
    <w:rsid w:val="005F3CF2"/>
    <w:rsid w:val="00601240"/>
    <w:rsid w:val="0060361D"/>
    <w:rsid w:val="00603A34"/>
    <w:rsid w:val="00604508"/>
    <w:rsid w:val="00604971"/>
    <w:rsid w:val="006049E2"/>
    <w:rsid w:val="00604F11"/>
    <w:rsid w:val="0060507C"/>
    <w:rsid w:val="00606427"/>
    <w:rsid w:val="006078F5"/>
    <w:rsid w:val="00610EF8"/>
    <w:rsid w:val="00613CBF"/>
    <w:rsid w:val="00614F42"/>
    <w:rsid w:val="00615A23"/>
    <w:rsid w:val="00615ABF"/>
    <w:rsid w:val="006174E8"/>
    <w:rsid w:val="006204CD"/>
    <w:rsid w:val="006205EB"/>
    <w:rsid w:val="006213F4"/>
    <w:rsid w:val="00622032"/>
    <w:rsid w:val="00622B3F"/>
    <w:rsid w:val="006230BF"/>
    <w:rsid w:val="006249A7"/>
    <w:rsid w:val="00624AD3"/>
    <w:rsid w:val="00624C03"/>
    <w:rsid w:val="006254D8"/>
    <w:rsid w:val="0062556D"/>
    <w:rsid w:val="00625C48"/>
    <w:rsid w:val="006260AA"/>
    <w:rsid w:val="00626E81"/>
    <w:rsid w:val="00627251"/>
    <w:rsid w:val="00630ACB"/>
    <w:rsid w:val="0063232F"/>
    <w:rsid w:val="006339B2"/>
    <w:rsid w:val="006339DE"/>
    <w:rsid w:val="00634807"/>
    <w:rsid w:val="00634B52"/>
    <w:rsid w:val="00635D7A"/>
    <w:rsid w:val="006362D9"/>
    <w:rsid w:val="00636DAA"/>
    <w:rsid w:val="00637A38"/>
    <w:rsid w:val="00640364"/>
    <w:rsid w:val="00641148"/>
    <w:rsid w:val="0064157B"/>
    <w:rsid w:val="00641CA1"/>
    <w:rsid w:val="006437C0"/>
    <w:rsid w:val="006438F5"/>
    <w:rsid w:val="00643A4A"/>
    <w:rsid w:val="0064456E"/>
    <w:rsid w:val="00644AD5"/>
    <w:rsid w:val="00645BAE"/>
    <w:rsid w:val="0064651E"/>
    <w:rsid w:val="00647AC7"/>
    <w:rsid w:val="006509E9"/>
    <w:rsid w:val="0065106B"/>
    <w:rsid w:val="00652C7C"/>
    <w:rsid w:val="00652E7E"/>
    <w:rsid w:val="00654997"/>
    <w:rsid w:val="00654EE0"/>
    <w:rsid w:val="006570D0"/>
    <w:rsid w:val="006575AE"/>
    <w:rsid w:val="006600A6"/>
    <w:rsid w:val="0066083C"/>
    <w:rsid w:val="006609DE"/>
    <w:rsid w:val="006611A2"/>
    <w:rsid w:val="0066218B"/>
    <w:rsid w:val="00665121"/>
    <w:rsid w:val="00665501"/>
    <w:rsid w:val="006655E8"/>
    <w:rsid w:val="00665912"/>
    <w:rsid w:val="006665F4"/>
    <w:rsid w:val="00666A36"/>
    <w:rsid w:val="00666A39"/>
    <w:rsid w:val="00670D66"/>
    <w:rsid w:val="00670F70"/>
    <w:rsid w:val="006727E9"/>
    <w:rsid w:val="0067505F"/>
    <w:rsid w:val="0067515E"/>
    <w:rsid w:val="0067525B"/>
    <w:rsid w:val="00675408"/>
    <w:rsid w:val="00675E8C"/>
    <w:rsid w:val="00675E98"/>
    <w:rsid w:val="00676B8E"/>
    <w:rsid w:val="00676BD0"/>
    <w:rsid w:val="00677FA6"/>
    <w:rsid w:val="0068069F"/>
    <w:rsid w:val="0068101E"/>
    <w:rsid w:val="00681B44"/>
    <w:rsid w:val="0068296E"/>
    <w:rsid w:val="006841D7"/>
    <w:rsid w:val="0068560C"/>
    <w:rsid w:val="00687F95"/>
    <w:rsid w:val="00691245"/>
    <w:rsid w:val="00692698"/>
    <w:rsid w:val="00692C4E"/>
    <w:rsid w:val="00693CE5"/>
    <w:rsid w:val="00693F64"/>
    <w:rsid w:val="00695847"/>
    <w:rsid w:val="00695EA4"/>
    <w:rsid w:val="00695FCC"/>
    <w:rsid w:val="0069653E"/>
    <w:rsid w:val="006968C1"/>
    <w:rsid w:val="00697458"/>
    <w:rsid w:val="006977E9"/>
    <w:rsid w:val="006A054D"/>
    <w:rsid w:val="006A0DE0"/>
    <w:rsid w:val="006A14EF"/>
    <w:rsid w:val="006A183D"/>
    <w:rsid w:val="006A21A5"/>
    <w:rsid w:val="006A4071"/>
    <w:rsid w:val="006A465A"/>
    <w:rsid w:val="006A4827"/>
    <w:rsid w:val="006A5075"/>
    <w:rsid w:val="006A5B5D"/>
    <w:rsid w:val="006A6A3F"/>
    <w:rsid w:val="006A7EB8"/>
    <w:rsid w:val="006B0DCD"/>
    <w:rsid w:val="006B1714"/>
    <w:rsid w:val="006B3768"/>
    <w:rsid w:val="006B41E2"/>
    <w:rsid w:val="006B4D0F"/>
    <w:rsid w:val="006B4EE2"/>
    <w:rsid w:val="006B532A"/>
    <w:rsid w:val="006B5B28"/>
    <w:rsid w:val="006B5BDA"/>
    <w:rsid w:val="006B5DFE"/>
    <w:rsid w:val="006B6CFE"/>
    <w:rsid w:val="006B76A0"/>
    <w:rsid w:val="006B794E"/>
    <w:rsid w:val="006C0A1D"/>
    <w:rsid w:val="006C0BAB"/>
    <w:rsid w:val="006C11F0"/>
    <w:rsid w:val="006C144E"/>
    <w:rsid w:val="006C2AD9"/>
    <w:rsid w:val="006C4D69"/>
    <w:rsid w:val="006C59B8"/>
    <w:rsid w:val="006C5F22"/>
    <w:rsid w:val="006C6976"/>
    <w:rsid w:val="006C6FBE"/>
    <w:rsid w:val="006C7638"/>
    <w:rsid w:val="006C7A94"/>
    <w:rsid w:val="006D0D86"/>
    <w:rsid w:val="006D12BC"/>
    <w:rsid w:val="006D1549"/>
    <w:rsid w:val="006D16B3"/>
    <w:rsid w:val="006D3F10"/>
    <w:rsid w:val="006D4036"/>
    <w:rsid w:val="006D4337"/>
    <w:rsid w:val="006D4698"/>
    <w:rsid w:val="006D4AD3"/>
    <w:rsid w:val="006D4FB2"/>
    <w:rsid w:val="006D5ACA"/>
    <w:rsid w:val="006D5B75"/>
    <w:rsid w:val="006D5CA4"/>
    <w:rsid w:val="006D66C3"/>
    <w:rsid w:val="006D79FE"/>
    <w:rsid w:val="006E0378"/>
    <w:rsid w:val="006E077D"/>
    <w:rsid w:val="006E0FBB"/>
    <w:rsid w:val="006E25A1"/>
    <w:rsid w:val="006E351E"/>
    <w:rsid w:val="006E3E90"/>
    <w:rsid w:val="006E484F"/>
    <w:rsid w:val="006E4F82"/>
    <w:rsid w:val="006E54EF"/>
    <w:rsid w:val="006E66E1"/>
    <w:rsid w:val="006E673D"/>
    <w:rsid w:val="006E750B"/>
    <w:rsid w:val="006E7748"/>
    <w:rsid w:val="006F00C3"/>
    <w:rsid w:val="006F11A5"/>
    <w:rsid w:val="006F22DC"/>
    <w:rsid w:val="006F2873"/>
    <w:rsid w:val="006F2C09"/>
    <w:rsid w:val="006F58C5"/>
    <w:rsid w:val="006F6809"/>
    <w:rsid w:val="006F799C"/>
    <w:rsid w:val="006F7B1E"/>
    <w:rsid w:val="00701183"/>
    <w:rsid w:val="00701730"/>
    <w:rsid w:val="007020E1"/>
    <w:rsid w:val="00702B77"/>
    <w:rsid w:val="00703173"/>
    <w:rsid w:val="00703478"/>
    <w:rsid w:val="00703766"/>
    <w:rsid w:val="00703A41"/>
    <w:rsid w:val="00703E3C"/>
    <w:rsid w:val="00704E3C"/>
    <w:rsid w:val="007053A6"/>
    <w:rsid w:val="00705E56"/>
    <w:rsid w:val="007064DB"/>
    <w:rsid w:val="007066FB"/>
    <w:rsid w:val="007071FB"/>
    <w:rsid w:val="007105DC"/>
    <w:rsid w:val="0071067D"/>
    <w:rsid w:val="00710759"/>
    <w:rsid w:val="00710E07"/>
    <w:rsid w:val="007114FF"/>
    <w:rsid w:val="00711E22"/>
    <w:rsid w:val="0071262D"/>
    <w:rsid w:val="007129AE"/>
    <w:rsid w:val="00712B42"/>
    <w:rsid w:val="00712E06"/>
    <w:rsid w:val="0071383E"/>
    <w:rsid w:val="00715613"/>
    <w:rsid w:val="0071584F"/>
    <w:rsid w:val="0071591B"/>
    <w:rsid w:val="00715F3F"/>
    <w:rsid w:val="00715FB5"/>
    <w:rsid w:val="00716CB8"/>
    <w:rsid w:val="00720736"/>
    <w:rsid w:val="0072161E"/>
    <w:rsid w:val="007224B1"/>
    <w:rsid w:val="00722562"/>
    <w:rsid w:val="00724ECC"/>
    <w:rsid w:val="00725C70"/>
    <w:rsid w:val="00726036"/>
    <w:rsid w:val="00727F65"/>
    <w:rsid w:val="00730389"/>
    <w:rsid w:val="00730D42"/>
    <w:rsid w:val="00731B43"/>
    <w:rsid w:val="00733184"/>
    <w:rsid w:val="007340C8"/>
    <w:rsid w:val="007340F1"/>
    <w:rsid w:val="007342DA"/>
    <w:rsid w:val="00734549"/>
    <w:rsid w:val="0073458D"/>
    <w:rsid w:val="007351CC"/>
    <w:rsid w:val="00735B04"/>
    <w:rsid w:val="0073663A"/>
    <w:rsid w:val="00737437"/>
    <w:rsid w:val="00737850"/>
    <w:rsid w:val="0074060F"/>
    <w:rsid w:val="00741013"/>
    <w:rsid w:val="0074173F"/>
    <w:rsid w:val="00741DA9"/>
    <w:rsid w:val="0074298C"/>
    <w:rsid w:val="00743AE1"/>
    <w:rsid w:val="007443DB"/>
    <w:rsid w:val="00744490"/>
    <w:rsid w:val="007454C7"/>
    <w:rsid w:val="007457A0"/>
    <w:rsid w:val="007460A2"/>
    <w:rsid w:val="00746364"/>
    <w:rsid w:val="00750A59"/>
    <w:rsid w:val="00751727"/>
    <w:rsid w:val="0075228B"/>
    <w:rsid w:val="00752D89"/>
    <w:rsid w:val="00752E22"/>
    <w:rsid w:val="00752F9F"/>
    <w:rsid w:val="0075370E"/>
    <w:rsid w:val="00753EF2"/>
    <w:rsid w:val="00754154"/>
    <w:rsid w:val="0075449E"/>
    <w:rsid w:val="00755669"/>
    <w:rsid w:val="0075598F"/>
    <w:rsid w:val="0075701A"/>
    <w:rsid w:val="007574B9"/>
    <w:rsid w:val="00757E74"/>
    <w:rsid w:val="00760272"/>
    <w:rsid w:val="00762291"/>
    <w:rsid w:val="007627D0"/>
    <w:rsid w:val="0076295A"/>
    <w:rsid w:val="00762F4D"/>
    <w:rsid w:val="00763879"/>
    <w:rsid w:val="007643E3"/>
    <w:rsid w:val="0076572A"/>
    <w:rsid w:val="00767084"/>
    <w:rsid w:val="00767C86"/>
    <w:rsid w:val="007704C4"/>
    <w:rsid w:val="00771037"/>
    <w:rsid w:val="00771551"/>
    <w:rsid w:val="00772FCE"/>
    <w:rsid w:val="0077417E"/>
    <w:rsid w:val="00774290"/>
    <w:rsid w:val="00774C86"/>
    <w:rsid w:val="007750B9"/>
    <w:rsid w:val="007757A8"/>
    <w:rsid w:val="00776941"/>
    <w:rsid w:val="007769CE"/>
    <w:rsid w:val="00776D68"/>
    <w:rsid w:val="00777BEE"/>
    <w:rsid w:val="007803CC"/>
    <w:rsid w:val="00780BAC"/>
    <w:rsid w:val="00780FF0"/>
    <w:rsid w:val="007817CE"/>
    <w:rsid w:val="00782051"/>
    <w:rsid w:val="007830B1"/>
    <w:rsid w:val="00784AFC"/>
    <w:rsid w:val="00784B90"/>
    <w:rsid w:val="007856AC"/>
    <w:rsid w:val="007857BE"/>
    <w:rsid w:val="0078583C"/>
    <w:rsid w:val="007864CF"/>
    <w:rsid w:val="0079056F"/>
    <w:rsid w:val="00790C08"/>
    <w:rsid w:val="00791142"/>
    <w:rsid w:val="007917C8"/>
    <w:rsid w:val="00791906"/>
    <w:rsid w:val="00791D63"/>
    <w:rsid w:val="007938E5"/>
    <w:rsid w:val="00793A88"/>
    <w:rsid w:val="0079481C"/>
    <w:rsid w:val="007948B0"/>
    <w:rsid w:val="00794A6C"/>
    <w:rsid w:val="007961F3"/>
    <w:rsid w:val="00796E74"/>
    <w:rsid w:val="00797339"/>
    <w:rsid w:val="0079791E"/>
    <w:rsid w:val="007A20B4"/>
    <w:rsid w:val="007A2619"/>
    <w:rsid w:val="007A2B91"/>
    <w:rsid w:val="007A2C61"/>
    <w:rsid w:val="007A30A6"/>
    <w:rsid w:val="007A335D"/>
    <w:rsid w:val="007A41E6"/>
    <w:rsid w:val="007A62A8"/>
    <w:rsid w:val="007A6371"/>
    <w:rsid w:val="007A6768"/>
    <w:rsid w:val="007B06AB"/>
    <w:rsid w:val="007B1A43"/>
    <w:rsid w:val="007B1F83"/>
    <w:rsid w:val="007B2B85"/>
    <w:rsid w:val="007B346C"/>
    <w:rsid w:val="007B36BC"/>
    <w:rsid w:val="007B3A61"/>
    <w:rsid w:val="007B3AA8"/>
    <w:rsid w:val="007B3D5F"/>
    <w:rsid w:val="007B58BF"/>
    <w:rsid w:val="007B5C26"/>
    <w:rsid w:val="007B78E4"/>
    <w:rsid w:val="007C00E7"/>
    <w:rsid w:val="007C1014"/>
    <w:rsid w:val="007C11DA"/>
    <w:rsid w:val="007C18FF"/>
    <w:rsid w:val="007C1C63"/>
    <w:rsid w:val="007C376B"/>
    <w:rsid w:val="007C4007"/>
    <w:rsid w:val="007C4496"/>
    <w:rsid w:val="007C4511"/>
    <w:rsid w:val="007C468E"/>
    <w:rsid w:val="007C49B2"/>
    <w:rsid w:val="007C5E5F"/>
    <w:rsid w:val="007C659A"/>
    <w:rsid w:val="007C7ED5"/>
    <w:rsid w:val="007D0FB3"/>
    <w:rsid w:val="007D1013"/>
    <w:rsid w:val="007D10BF"/>
    <w:rsid w:val="007D2523"/>
    <w:rsid w:val="007D263C"/>
    <w:rsid w:val="007D29D1"/>
    <w:rsid w:val="007D3805"/>
    <w:rsid w:val="007D3FC3"/>
    <w:rsid w:val="007D6A63"/>
    <w:rsid w:val="007D6C5C"/>
    <w:rsid w:val="007D718A"/>
    <w:rsid w:val="007E0A22"/>
    <w:rsid w:val="007E1051"/>
    <w:rsid w:val="007E1AA0"/>
    <w:rsid w:val="007E2E69"/>
    <w:rsid w:val="007E40A3"/>
    <w:rsid w:val="007E442C"/>
    <w:rsid w:val="007E49AD"/>
    <w:rsid w:val="007E4C0D"/>
    <w:rsid w:val="007E5236"/>
    <w:rsid w:val="007E6715"/>
    <w:rsid w:val="007E751F"/>
    <w:rsid w:val="007F07F6"/>
    <w:rsid w:val="007F109A"/>
    <w:rsid w:val="007F10C4"/>
    <w:rsid w:val="007F1162"/>
    <w:rsid w:val="007F15FE"/>
    <w:rsid w:val="007F1F88"/>
    <w:rsid w:val="007F269F"/>
    <w:rsid w:val="007F2752"/>
    <w:rsid w:val="007F29CB"/>
    <w:rsid w:val="007F343E"/>
    <w:rsid w:val="007F444C"/>
    <w:rsid w:val="007F5750"/>
    <w:rsid w:val="007F5B34"/>
    <w:rsid w:val="007F5BA5"/>
    <w:rsid w:val="007F5C14"/>
    <w:rsid w:val="007F6AC5"/>
    <w:rsid w:val="007F7CD9"/>
    <w:rsid w:val="008003B5"/>
    <w:rsid w:val="00800BF1"/>
    <w:rsid w:val="00801699"/>
    <w:rsid w:val="008020C4"/>
    <w:rsid w:val="00805562"/>
    <w:rsid w:val="00806D44"/>
    <w:rsid w:val="00806FFB"/>
    <w:rsid w:val="008072CA"/>
    <w:rsid w:val="008073FD"/>
    <w:rsid w:val="00810A9D"/>
    <w:rsid w:val="00810F73"/>
    <w:rsid w:val="00811001"/>
    <w:rsid w:val="008115C9"/>
    <w:rsid w:val="00811946"/>
    <w:rsid w:val="00813E93"/>
    <w:rsid w:val="00814AE5"/>
    <w:rsid w:val="0081520B"/>
    <w:rsid w:val="00815241"/>
    <w:rsid w:val="00815D70"/>
    <w:rsid w:val="00816666"/>
    <w:rsid w:val="0081680D"/>
    <w:rsid w:val="008179BF"/>
    <w:rsid w:val="00817BD4"/>
    <w:rsid w:val="008209E2"/>
    <w:rsid w:val="00820C1D"/>
    <w:rsid w:val="00821955"/>
    <w:rsid w:val="0082441F"/>
    <w:rsid w:val="008246FA"/>
    <w:rsid w:val="00824E56"/>
    <w:rsid w:val="008258E8"/>
    <w:rsid w:val="00825A66"/>
    <w:rsid w:val="00826B9C"/>
    <w:rsid w:val="00827697"/>
    <w:rsid w:val="00827870"/>
    <w:rsid w:val="00827E53"/>
    <w:rsid w:val="00832528"/>
    <w:rsid w:val="008333AD"/>
    <w:rsid w:val="008334D0"/>
    <w:rsid w:val="008351FA"/>
    <w:rsid w:val="00835A82"/>
    <w:rsid w:val="00835B70"/>
    <w:rsid w:val="00835D45"/>
    <w:rsid w:val="0083633E"/>
    <w:rsid w:val="008408C1"/>
    <w:rsid w:val="00840BAF"/>
    <w:rsid w:val="00841631"/>
    <w:rsid w:val="00841D81"/>
    <w:rsid w:val="008432A6"/>
    <w:rsid w:val="008437DE"/>
    <w:rsid w:val="00843B1F"/>
    <w:rsid w:val="00843B44"/>
    <w:rsid w:val="00844162"/>
    <w:rsid w:val="00844B66"/>
    <w:rsid w:val="008461E0"/>
    <w:rsid w:val="00847210"/>
    <w:rsid w:val="008507C4"/>
    <w:rsid w:val="00850B74"/>
    <w:rsid w:val="00850E42"/>
    <w:rsid w:val="008519E4"/>
    <w:rsid w:val="00854557"/>
    <w:rsid w:val="008548E1"/>
    <w:rsid w:val="008560F2"/>
    <w:rsid w:val="00856333"/>
    <w:rsid w:val="008563F4"/>
    <w:rsid w:val="00856D74"/>
    <w:rsid w:val="0086072F"/>
    <w:rsid w:val="00861EBA"/>
    <w:rsid w:val="00861FA3"/>
    <w:rsid w:val="0086388D"/>
    <w:rsid w:val="00864473"/>
    <w:rsid w:val="00865B39"/>
    <w:rsid w:val="00866076"/>
    <w:rsid w:val="00866FC4"/>
    <w:rsid w:val="00867143"/>
    <w:rsid w:val="008675A2"/>
    <w:rsid w:val="0086771F"/>
    <w:rsid w:val="00867A2F"/>
    <w:rsid w:val="008702B3"/>
    <w:rsid w:val="00872505"/>
    <w:rsid w:val="00872EDF"/>
    <w:rsid w:val="008738CB"/>
    <w:rsid w:val="00873D7C"/>
    <w:rsid w:val="00874071"/>
    <w:rsid w:val="00874324"/>
    <w:rsid w:val="00874DC6"/>
    <w:rsid w:val="00874F6E"/>
    <w:rsid w:val="008751D4"/>
    <w:rsid w:val="00875228"/>
    <w:rsid w:val="00875FBD"/>
    <w:rsid w:val="00876105"/>
    <w:rsid w:val="0087677C"/>
    <w:rsid w:val="00876DB9"/>
    <w:rsid w:val="00880035"/>
    <w:rsid w:val="008803CA"/>
    <w:rsid w:val="00880F6F"/>
    <w:rsid w:val="00881CE6"/>
    <w:rsid w:val="008823AD"/>
    <w:rsid w:val="008824DE"/>
    <w:rsid w:val="00882E4D"/>
    <w:rsid w:val="008830E8"/>
    <w:rsid w:val="00883A53"/>
    <w:rsid w:val="00884187"/>
    <w:rsid w:val="008849AC"/>
    <w:rsid w:val="00884D3B"/>
    <w:rsid w:val="00885041"/>
    <w:rsid w:val="00885A06"/>
    <w:rsid w:val="00885DBF"/>
    <w:rsid w:val="008878B4"/>
    <w:rsid w:val="00887ABC"/>
    <w:rsid w:val="008901C7"/>
    <w:rsid w:val="0089182E"/>
    <w:rsid w:val="00891E5A"/>
    <w:rsid w:val="00891E91"/>
    <w:rsid w:val="008924B7"/>
    <w:rsid w:val="0089474E"/>
    <w:rsid w:val="008949AA"/>
    <w:rsid w:val="00894A88"/>
    <w:rsid w:val="008956EB"/>
    <w:rsid w:val="00895CC4"/>
    <w:rsid w:val="00895EFF"/>
    <w:rsid w:val="008963A2"/>
    <w:rsid w:val="008966CC"/>
    <w:rsid w:val="0089783D"/>
    <w:rsid w:val="00897954"/>
    <w:rsid w:val="008A06C9"/>
    <w:rsid w:val="008A0B6A"/>
    <w:rsid w:val="008A0DCD"/>
    <w:rsid w:val="008A18A2"/>
    <w:rsid w:val="008A221F"/>
    <w:rsid w:val="008A3178"/>
    <w:rsid w:val="008A36DF"/>
    <w:rsid w:val="008A3B98"/>
    <w:rsid w:val="008A4D26"/>
    <w:rsid w:val="008A4DFE"/>
    <w:rsid w:val="008A4E70"/>
    <w:rsid w:val="008A60E6"/>
    <w:rsid w:val="008A682B"/>
    <w:rsid w:val="008A71F5"/>
    <w:rsid w:val="008A7D01"/>
    <w:rsid w:val="008B0E24"/>
    <w:rsid w:val="008B1E7F"/>
    <w:rsid w:val="008B21D3"/>
    <w:rsid w:val="008B2454"/>
    <w:rsid w:val="008B26C9"/>
    <w:rsid w:val="008B2716"/>
    <w:rsid w:val="008B29AE"/>
    <w:rsid w:val="008B2B2A"/>
    <w:rsid w:val="008B3CAB"/>
    <w:rsid w:val="008B3D1F"/>
    <w:rsid w:val="008B48F3"/>
    <w:rsid w:val="008B53F5"/>
    <w:rsid w:val="008B5B26"/>
    <w:rsid w:val="008B5E5B"/>
    <w:rsid w:val="008B63B7"/>
    <w:rsid w:val="008B6705"/>
    <w:rsid w:val="008B6A0A"/>
    <w:rsid w:val="008B7190"/>
    <w:rsid w:val="008B7575"/>
    <w:rsid w:val="008B7815"/>
    <w:rsid w:val="008C0A0B"/>
    <w:rsid w:val="008C2FB9"/>
    <w:rsid w:val="008C3150"/>
    <w:rsid w:val="008C37C1"/>
    <w:rsid w:val="008D1378"/>
    <w:rsid w:val="008D157E"/>
    <w:rsid w:val="008D2123"/>
    <w:rsid w:val="008D2250"/>
    <w:rsid w:val="008D26D0"/>
    <w:rsid w:val="008D38A3"/>
    <w:rsid w:val="008D38C6"/>
    <w:rsid w:val="008D432F"/>
    <w:rsid w:val="008D45F2"/>
    <w:rsid w:val="008D5521"/>
    <w:rsid w:val="008D5992"/>
    <w:rsid w:val="008E1DC5"/>
    <w:rsid w:val="008E2373"/>
    <w:rsid w:val="008E2EA7"/>
    <w:rsid w:val="008E31A6"/>
    <w:rsid w:val="008E3B4A"/>
    <w:rsid w:val="008E3F54"/>
    <w:rsid w:val="008E4731"/>
    <w:rsid w:val="008E516E"/>
    <w:rsid w:val="008E559D"/>
    <w:rsid w:val="008E5A78"/>
    <w:rsid w:val="008E779D"/>
    <w:rsid w:val="008F19C6"/>
    <w:rsid w:val="008F2ADB"/>
    <w:rsid w:val="008F3038"/>
    <w:rsid w:val="008F4999"/>
    <w:rsid w:val="008F5C21"/>
    <w:rsid w:val="008F7066"/>
    <w:rsid w:val="008F721D"/>
    <w:rsid w:val="00900791"/>
    <w:rsid w:val="00900F08"/>
    <w:rsid w:val="0090153D"/>
    <w:rsid w:val="0090197A"/>
    <w:rsid w:val="00901FBC"/>
    <w:rsid w:val="0090223D"/>
    <w:rsid w:val="009026D3"/>
    <w:rsid w:val="00903686"/>
    <w:rsid w:val="00903705"/>
    <w:rsid w:val="00903A8B"/>
    <w:rsid w:val="00903B8E"/>
    <w:rsid w:val="00903C9A"/>
    <w:rsid w:val="00905D34"/>
    <w:rsid w:val="00905E28"/>
    <w:rsid w:val="00905FCE"/>
    <w:rsid w:val="00907171"/>
    <w:rsid w:val="0091080E"/>
    <w:rsid w:val="00911217"/>
    <w:rsid w:val="00911DED"/>
    <w:rsid w:val="00912167"/>
    <w:rsid w:val="0091267F"/>
    <w:rsid w:val="00914288"/>
    <w:rsid w:val="009143C0"/>
    <w:rsid w:val="00915F1B"/>
    <w:rsid w:val="009161D1"/>
    <w:rsid w:val="009202F1"/>
    <w:rsid w:val="00920752"/>
    <w:rsid w:val="00920C1E"/>
    <w:rsid w:val="009210DF"/>
    <w:rsid w:val="0092143B"/>
    <w:rsid w:val="00921F58"/>
    <w:rsid w:val="00922A48"/>
    <w:rsid w:val="00923AC5"/>
    <w:rsid w:val="009255DF"/>
    <w:rsid w:val="00925E3D"/>
    <w:rsid w:val="0092651F"/>
    <w:rsid w:val="009269FB"/>
    <w:rsid w:val="00926D68"/>
    <w:rsid w:val="00930463"/>
    <w:rsid w:val="00930F9F"/>
    <w:rsid w:val="00931DF1"/>
    <w:rsid w:val="00932257"/>
    <w:rsid w:val="00932912"/>
    <w:rsid w:val="00932DF4"/>
    <w:rsid w:val="00933036"/>
    <w:rsid w:val="00933319"/>
    <w:rsid w:val="009333CA"/>
    <w:rsid w:val="00935434"/>
    <w:rsid w:val="009355DD"/>
    <w:rsid w:val="00935680"/>
    <w:rsid w:val="009359BD"/>
    <w:rsid w:val="00936505"/>
    <w:rsid w:val="00937DB0"/>
    <w:rsid w:val="0094160A"/>
    <w:rsid w:val="00941714"/>
    <w:rsid w:val="0094171F"/>
    <w:rsid w:val="00943446"/>
    <w:rsid w:val="00943FC5"/>
    <w:rsid w:val="00944144"/>
    <w:rsid w:val="009452C3"/>
    <w:rsid w:val="00945348"/>
    <w:rsid w:val="00945ABD"/>
    <w:rsid w:val="00945D12"/>
    <w:rsid w:val="0094641C"/>
    <w:rsid w:val="009473EE"/>
    <w:rsid w:val="00951CC1"/>
    <w:rsid w:val="00952121"/>
    <w:rsid w:val="00952DA6"/>
    <w:rsid w:val="009535D0"/>
    <w:rsid w:val="0095373C"/>
    <w:rsid w:val="009537A4"/>
    <w:rsid w:val="00953AD8"/>
    <w:rsid w:val="00953F8E"/>
    <w:rsid w:val="00954137"/>
    <w:rsid w:val="00955D53"/>
    <w:rsid w:val="00955D63"/>
    <w:rsid w:val="00955FF4"/>
    <w:rsid w:val="0095619B"/>
    <w:rsid w:val="00956970"/>
    <w:rsid w:val="00957449"/>
    <w:rsid w:val="00957520"/>
    <w:rsid w:val="009576B2"/>
    <w:rsid w:val="00957EBD"/>
    <w:rsid w:val="009601F9"/>
    <w:rsid w:val="00960591"/>
    <w:rsid w:val="00960EB1"/>
    <w:rsid w:val="00961716"/>
    <w:rsid w:val="00961B81"/>
    <w:rsid w:val="009620E3"/>
    <w:rsid w:val="00962F7D"/>
    <w:rsid w:val="0096589D"/>
    <w:rsid w:val="00965F27"/>
    <w:rsid w:val="009668E6"/>
    <w:rsid w:val="0096719F"/>
    <w:rsid w:val="00967417"/>
    <w:rsid w:val="009678DD"/>
    <w:rsid w:val="00967FCB"/>
    <w:rsid w:val="00970CA8"/>
    <w:rsid w:val="0097105F"/>
    <w:rsid w:val="00971472"/>
    <w:rsid w:val="00971511"/>
    <w:rsid w:val="00971FAF"/>
    <w:rsid w:val="00972E31"/>
    <w:rsid w:val="00972FF7"/>
    <w:rsid w:val="00973245"/>
    <w:rsid w:val="009747A3"/>
    <w:rsid w:val="0097518D"/>
    <w:rsid w:val="009752AF"/>
    <w:rsid w:val="00976229"/>
    <w:rsid w:val="0097640C"/>
    <w:rsid w:val="00976B34"/>
    <w:rsid w:val="00977286"/>
    <w:rsid w:val="00977F48"/>
    <w:rsid w:val="009808A2"/>
    <w:rsid w:val="00981D0B"/>
    <w:rsid w:val="00984005"/>
    <w:rsid w:val="009843E2"/>
    <w:rsid w:val="00984A6B"/>
    <w:rsid w:val="00984F8B"/>
    <w:rsid w:val="00986602"/>
    <w:rsid w:val="00986A5D"/>
    <w:rsid w:val="009879D0"/>
    <w:rsid w:val="00990325"/>
    <w:rsid w:val="0099085C"/>
    <w:rsid w:val="00990AD8"/>
    <w:rsid w:val="00990B0B"/>
    <w:rsid w:val="00992963"/>
    <w:rsid w:val="0099336D"/>
    <w:rsid w:val="0099405B"/>
    <w:rsid w:val="0099552F"/>
    <w:rsid w:val="00995FF7"/>
    <w:rsid w:val="009961C9"/>
    <w:rsid w:val="0099653A"/>
    <w:rsid w:val="00996580"/>
    <w:rsid w:val="00996D83"/>
    <w:rsid w:val="00997639"/>
    <w:rsid w:val="0099784F"/>
    <w:rsid w:val="009A03DA"/>
    <w:rsid w:val="009A0C8C"/>
    <w:rsid w:val="009A1CD3"/>
    <w:rsid w:val="009A2D3D"/>
    <w:rsid w:val="009A41FF"/>
    <w:rsid w:val="009A4473"/>
    <w:rsid w:val="009A4863"/>
    <w:rsid w:val="009A50A1"/>
    <w:rsid w:val="009A511E"/>
    <w:rsid w:val="009A56BA"/>
    <w:rsid w:val="009A5FCD"/>
    <w:rsid w:val="009A62DD"/>
    <w:rsid w:val="009A6394"/>
    <w:rsid w:val="009B0866"/>
    <w:rsid w:val="009B105E"/>
    <w:rsid w:val="009B196B"/>
    <w:rsid w:val="009B1F6C"/>
    <w:rsid w:val="009B2248"/>
    <w:rsid w:val="009B25DF"/>
    <w:rsid w:val="009B2CB6"/>
    <w:rsid w:val="009B2CEF"/>
    <w:rsid w:val="009B38E3"/>
    <w:rsid w:val="009B41B6"/>
    <w:rsid w:val="009B433A"/>
    <w:rsid w:val="009B50FA"/>
    <w:rsid w:val="009B619B"/>
    <w:rsid w:val="009B7729"/>
    <w:rsid w:val="009C03A9"/>
    <w:rsid w:val="009C0E0A"/>
    <w:rsid w:val="009C2499"/>
    <w:rsid w:val="009C3C15"/>
    <w:rsid w:val="009C3FFA"/>
    <w:rsid w:val="009C4678"/>
    <w:rsid w:val="009C4B60"/>
    <w:rsid w:val="009C4EAA"/>
    <w:rsid w:val="009C5CE7"/>
    <w:rsid w:val="009C6129"/>
    <w:rsid w:val="009C6B4C"/>
    <w:rsid w:val="009D04A3"/>
    <w:rsid w:val="009D060F"/>
    <w:rsid w:val="009D10C3"/>
    <w:rsid w:val="009D1263"/>
    <w:rsid w:val="009D1751"/>
    <w:rsid w:val="009D195D"/>
    <w:rsid w:val="009D3294"/>
    <w:rsid w:val="009D3591"/>
    <w:rsid w:val="009D471C"/>
    <w:rsid w:val="009D4826"/>
    <w:rsid w:val="009D492F"/>
    <w:rsid w:val="009D4B6D"/>
    <w:rsid w:val="009D4C35"/>
    <w:rsid w:val="009D53A0"/>
    <w:rsid w:val="009D5519"/>
    <w:rsid w:val="009D7ED0"/>
    <w:rsid w:val="009E0276"/>
    <w:rsid w:val="009E06B9"/>
    <w:rsid w:val="009E1C8B"/>
    <w:rsid w:val="009E1D9C"/>
    <w:rsid w:val="009E3E3F"/>
    <w:rsid w:val="009E4D2C"/>
    <w:rsid w:val="009E589E"/>
    <w:rsid w:val="009E5E66"/>
    <w:rsid w:val="009E6ACA"/>
    <w:rsid w:val="009E70CB"/>
    <w:rsid w:val="009E7406"/>
    <w:rsid w:val="009E7494"/>
    <w:rsid w:val="009F1531"/>
    <w:rsid w:val="009F1B68"/>
    <w:rsid w:val="009F2431"/>
    <w:rsid w:val="009F3E06"/>
    <w:rsid w:val="009F4138"/>
    <w:rsid w:val="009F4B8A"/>
    <w:rsid w:val="009F5B82"/>
    <w:rsid w:val="009F5D54"/>
    <w:rsid w:val="009F5FCA"/>
    <w:rsid w:val="009F6DFE"/>
    <w:rsid w:val="00A005AB"/>
    <w:rsid w:val="00A019A8"/>
    <w:rsid w:val="00A0441A"/>
    <w:rsid w:val="00A0448D"/>
    <w:rsid w:val="00A04824"/>
    <w:rsid w:val="00A04BE0"/>
    <w:rsid w:val="00A053CB"/>
    <w:rsid w:val="00A0541A"/>
    <w:rsid w:val="00A0644A"/>
    <w:rsid w:val="00A11536"/>
    <w:rsid w:val="00A1216D"/>
    <w:rsid w:val="00A12C92"/>
    <w:rsid w:val="00A12E26"/>
    <w:rsid w:val="00A13B89"/>
    <w:rsid w:val="00A13DB8"/>
    <w:rsid w:val="00A144D6"/>
    <w:rsid w:val="00A14772"/>
    <w:rsid w:val="00A14A19"/>
    <w:rsid w:val="00A172C5"/>
    <w:rsid w:val="00A178E5"/>
    <w:rsid w:val="00A2041A"/>
    <w:rsid w:val="00A20446"/>
    <w:rsid w:val="00A2067F"/>
    <w:rsid w:val="00A21461"/>
    <w:rsid w:val="00A222D2"/>
    <w:rsid w:val="00A226A9"/>
    <w:rsid w:val="00A22DCD"/>
    <w:rsid w:val="00A23051"/>
    <w:rsid w:val="00A2386B"/>
    <w:rsid w:val="00A2388B"/>
    <w:rsid w:val="00A2394C"/>
    <w:rsid w:val="00A243E3"/>
    <w:rsid w:val="00A24626"/>
    <w:rsid w:val="00A249C9"/>
    <w:rsid w:val="00A251DE"/>
    <w:rsid w:val="00A273C2"/>
    <w:rsid w:val="00A27C14"/>
    <w:rsid w:val="00A308F7"/>
    <w:rsid w:val="00A3149A"/>
    <w:rsid w:val="00A314B4"/>
    <w:rsid w:val="00A33680"/>
    <w:rsid w:val="00A33A23"/>
    <w:rsid w:val="00A34D11"/>
    <w:rsid w:val="00A3540B"/>
    <w:rsid w:val="00A35D81"/>
    <w:rsid w:val="00A3606D"/>
    <w:rsid w:val="00A36401"/>
    <w:rsid w:val="00A3715A"/>
    <w:rsid w:val="00A37827"/>
    <w:rsid w:val="00A37D67"/>
    <w:rsid w:val="00A37FBF"/>
    <w:rsid w:val="00A4033A"/>
    <w:rsid w:val="00A4163F"/>
    <w:rsid w:val="00A421BD"/>
    <w:rsid w:val="00A44D83"/>
    <w:rsid w:val="00A45490"/>
    <w:rsid w:val="00A45657"/>
    <w:rsid w:val="00A462B2"/>
    <w:rsid w:val="00A46CF0"/>
    <w:rsid w:val="00A46F39"/>
    <w:rsid w:val="00A47363"/>
    <w:rsid w:val="00A47FB8"/>
    <w:rsid w:val="00A50326"/>
    <w:rsid w:val="00A50741"/>
    <w:rsid w:val="00A511AC"/>
    <w:rsid w:val="00A51A2B"/>
    <w:rsid w:val="00A5430C"/>
    <w:rsid w:val="00A5462C"/>
    <w:rsid w:val="00A5551F"/>
    <w:rsid w:val="00A5587F"/>
    <w:rsid w:val="00A55D0D"/>
    <w:rsid w:val="00A562DB"/>
    <w:rsid w:val="00A565E0"/>
    <w:rsid w:val="00A571BE"/>
    <w:rsid w:val="00A57558"/>
    <w:rsid w:val="00A578C2"/>
    <w:rsid w:val="00A57B09"/>
    <w:rsid w:val="00A603CB"/>
    <w:rsid w:val="00A605F5"/>
    <w:rsid w:val="00A60CE9"/>
    <w:rsid w:val="00A60D8D"/>
    <w:rsid w:val="00A61392"/>
    <w:rsid w:val="00A61640"/>
    <w:rsid w:val="00A61973"/>
    <w:rsid w:val="00A63C4B"/>
    <w:rsid w:val="00A641C4"/>
    <w:rsid w:val="00A65121"/>
    <w:rsid w:val="00A65BB5"/>
    <w:rsid w:val="00A660C3"/>
    <w:rsid w:val="00A66BC4"/>
    <w:rsid w:val="00A66D99"/>
    <w:rsid w:val="00A67A97"/>
    <w:rsid w:val="00A708EB"/>
    <w:rsid w:val="00A70BE6"/>
    <w:rsid w:val="00A714AE"/>
    <w:rsid w:val="00A71523"/>
    <w:rsid w:val="00A715FB"/>
    <w:rsid w:val="00A72D53"/>
    <w:rsid w:val="00A72FA2"/>
    <w:rsid w:val="00A731D9"/>
    <w:rsid w:val="00A7324D"/>
    <w:rsid w:val="00A73B58"/>
    <w:rsid w:val="00A7532A"/>
    <w:rsid w:val="00A7597B"/>
    <w:rsid w:val="00A777B2"/>
    <w:rsid w:val="00A77E78"/>
    <w:rsid w:val="00A80109"/>
    <w:rsid w:val="00A804EA"/>
    <w:rsid w:val="00A809D0"/>
    <w:rsid w:val="00A810FD"/>
    <w:rsid w:val="00A8175F"/>
    <w:rsid w:val="00A8182D"/>
    <w:rsid w:val="00A81A76"/>
    <w:rsid w:val="00A82202"/>
    <w:rsid w:val="00A82B2B"/>
    <w:rsid w:val="00A83419"/>
    <w:rsid w:val="00A83AC9"/>
    <w:rsid w:val="00A83CF6"/>
    <w:rsid w:val="00A8557A"/>
    <w:rsid w:val="00A85883"/>
    <w:rsid w:val="00A863C8"/>
    <w:rsid w:val="00A8772B"/>
    <w:rsid w:val="00A91585"/>
    <w:rsid w:val="00A9251D"/>
    <w:rsid w:val="00A92DCE"/>
    <w:rsid w:val="00A93E3D"/>
    <w:rsid w:val="00A95890"/>
    <w:rsid w:val="00A95A1D"/>
    <w:rsid w:val="00A972C3"/>
    <w:rsid w:val="00A9786D"/>
    <w:rsid w:val="00AA07C3"/>
    <w:rsid w:val="00AA0BC9"/>
    <w:rsid w:val="00AA10E8"/>
    <w:rsid w:val="00AA174C"/>
    <w:rsid w:val="00AA2AC0"/>
    <w:rsid w:val="00AA2C17"/>
    <w:rsid w:val="00AA4EFD"/>
    <w:rsid w:val="00AA5197"/>
    <w:rsid w:val="00AA5438"/>
    <w:rsid w:val="00AA59F5"/>
    <w:rsid w:val="00AA6924"/>
    <w:rsid w:val="00AA6E20"/>
    <w:rsid w:val="00AB036E"/>
    <w:rsid w:val="00AB04FA"/>
    <w:rsid w:val="00AB0A2D"/>
    <w:rsid w:val="00AB158B"/>
    <w:rsid w:val="00AB2378"/>
    <w:rsid w:val="00AB3637"/>
    <w:rsid w:val="00AB3F75"/>
    <w:rsid w:val="00AB401E"/>
    <w:rsid w:val="00AB4D68"/>
    <w:rsid w:val="00AB52E6"/>
    <w:rsid w:val="00AB5683"/>
    <w:rsid w:val="00AB5E64"/>
    <w:rsid w:val="00AB7247"/>
    <w:rsid w:val="00AB74E1"/>
    <w:rsid w:val="00AC0BD3"/>
    <w:rsid w:val="00AC1007"/>
    <w:rsid w:val="00AC1320"/>
    <w:rsid w:val="00AC4F20"/>
    <w:rsid w:val="00AC4F43"/>
    <w:rsid w:val="00AC5128"/>
    <w:rsid w:val="00AC541B"/>
    <w:rsid w:val="00AC5600"/>
    <w:rsid w:val="00AC5ADF"/>
    <w:rsid w:val="00AC600C"/>
    <w:rsid w:val="00AC671F"/>
    <w:rsid w:val="00AC6863"/>
    <w:rsid w:val="00AC6ECA"/>
    <w:rsid w:val="00AC6F0C"/>
    <w:rsid w:val="00AC7490"/>
    <w:rsid w:val="00AC7ED3"/>
    <w:rsid w:val="00AD148A"/>
    <w:rsid w:val="00AD1C08"/>
    <w:rsid w:val="00AD2223"/>
    <w:rsid w:val="00AD31E4"/>
    <w:rsid w:val="00AD4D8B"/>
    <w:rsid w:val="00AD5DBF"/>
    <w:rsid w:val="00AD5F9F"/>
    <w:rsid w:val="00AD6098"/>
    <w:rsid w:val="00AD6230"/>
    <w:rsid w:val="00AE0E0E"/>
    <w:rsid w:val="00AE1486"/>
    <w:rsid w:val="00AE1913"/>
    <w:rsid w:val="00AE1CDD"/>
    <w:rsid w:val="00AE2661"/>
    <w:rsid w:val="00AE53BE"/>
    <w:rsid w:val="00AE5461"/>
    <w:rsid w:val="00AE5A55"/>
    <w:rsid w:val="00AE5C0F"/>
    <w:rsid w:val="00AE5CAD"/>
    <w:rsid w:val="00AE68FF"/>
    <w:rsid w:val="00AE7101"/>
    <w:rsid w:val="00AF065A"/>
    <w:rsid w:val="00AF0E08"/>
    <w:rsid w:val="00AF1C57"/>
    <w:rsid w:val="00AF24A6"/>
    <w:rsid w:val="00AF35FA"/>
    <w:rsid w:val="00AF37D8"/>
    <w:rsid w:val="00AF394F"/>
    <w:rsid w:val="00AF484F"/>
    <w:rsid w:val="00AF536A"/>
    <w:rsid w:val="00AF54A1"/>
    <w:rsid w:val="00AF5741"/>
    <w:rsid w:val="00AF7688"/>
    <w:rsid w:val="00AF76BD"/>
    <w:rsid w:val="00B007F8"/>
    <w:rsid w:val="00B0153F"/>
    <w:rsid w:val="00B0376C"/>
    <w:rsid w:val="00B04E96"/>
    <w:rsid w:val="00B05776"/>
    <w:rsid w:val="00B05E2C"/>
    <w:rsid w:val="00B10457"/>
    <w:rsid w:val="00B1049A"/>
    <w:rsid w:val="00B11074"/>
    <w:rsid w:val="00B110EA"/>
    <w:rsid w:val="00B11E4A"/>
    <w:rsid w:val="00B12BA4"/>
    <w:rsid w:val="00B12DDC"/>
    <w:rsid w:val="00B1507B"/>
    <w:rsid w:val="00B202B6"/>
    <w:rsid w:val="00B202FD"/>
    <w:rsid w:val="00B2132A"/>
    <w:rsid w:val="00B21B5A"/>
    <w:rsid w:val="00B23A79"/>
    <w:rsid w:val="00B23BCF"/>
    <w:rsid w:val="00B247BE"/>
    <w:rsid w:val="00B25713"/>
    <w:rsid w:val="00B27948"/>
    <w:rsid w:val="00B27AE3"/>
    <w:rsid w:val="00B3014C"/>
    <w:rsid w:val="00B32A9F"/>
    <w:rsid w:val="00B32AE4"/>
    <w:rsid w:val="00B32BED"/>
    <w:rsid w:val="00B330AE"/>
    <w:rsid w:val="00B337E4"/>
    <w:rsid w:val="00B34254"/>
    <w:rsid w:val="00B35853"/>
    <w:rsid w:val="00B365E3"/>
    <w:rsid w:val="00B36AE2"/>
    <w:rsid w:val="00B37265"/>
    <w:rsid w:val="00B37371"/>
    <w:rsid w:val="00B4050A"/>
    <w:rsid w:val="00B40896"/>
    <w:rsid w:val="00B40A93"/>
    <w:rsid w:val="00B41BDD"/>
    <w:rsid w:val="00B42811"/>
    <w:rsid w:val="00B4295F"/>
    <w:rsid w:val="00B429DA"/>
    <w:rsid w:val="00B42ED4"/>
    <w:rsid w:val="00B43D85"/>
    <w:rsid w:val="00B44CD4"/>
    <w:rsid w:val="00B45C7A"/>
    <w:rsid w:val="00B474F8"/>
    <w:rsid w:val="00B479FE"/>
    <w:rsid w:val="00B51214"/>
    <w:rsid w:val="00B51A80"/>
    <w:rsid w:val="00B54297"/>
    <w:rsid w:val="00B54577"/>
    <w:rsid w:val="00B55070"/>
    <w:rsid w:val="00B550C2"/>
    <w:rsid w:val="00B5555F"/>
    <w:rsid w:val="00B55576"/>
    <w:rsid w:val="00B55DF3"/>
    <w:rsid w:val="00B56B8F"/>
    <w:rsid w:val="00B56D01"/>
    <w:rsid w:val="00B57FEF"/>
    <w:rsid w:val="00B616BB"/>
    <w:rsid w:val="00B61BC5"/>
    <w:rsid w:val="00B6212F"/>
    <w:rsid w:val="00B62597"/>
    <w:rsid w:val="00B63FF4"/>
    <w:rsid w:val="00B64407"/>
    <w:rsid w:val="00B64B23"/>
    <w:rsid w:val="00B650C6"/>
    <w:rsid w:val="00B661B0"/>
    <w:rsid w:val="00B666E9"/>
    <w:rsid w:val="00B66708"/>
    <w:rsid w:val="00B670D4"/>
    <w:rsid w:val="00B6711F"/>
    <w:rsid w:val="00B672E9"/>
    <w:rsid w:val="00B716B0"/>
    <w:rsid w:val="00B718FF"/>
    <w:rsid w:val="00B71FFC"/>
    <w:rsid w:val="00B726E1"/>
    <w:rsid w:val="00B72B2F"/>
    <w:rsid w:val="00B732CF"/>
    <w:rsid w:val="00B75687"/>
    <w:rsid w:val="00B7590B"/>
    <w:rsid w:val="00B7595B"/>
    <w:rsid w:val="00B75AD6"/>
    <w:rsid w:val="00B75F1E"/>
    <w:rsid w:val="00B76E0C"/>
    <w:rsid w:val="00B77783"/>
    <w:rsid w:val="00B779B5"/>
    <w:rsid w:val="00B8007B"/>
    <w:rsid w:val="00B80F5F"/>
    <w:rsid w:val="00B824B3"/>
    <w:rsid w:val="00B832F6"/>
    <w:rsid w:val="00B839FB"/>
    <w:rsid w:val="00B8447A"/>
    <w:rsid w:val="00B84950"/>
    <w:rsid w:val="00B85634"/>
    <w:rsid w:val="00B859B2"/>
    <w:rsid w:val="00B90ECA"/>
    <w:rsid w:val="00B9128B"/>
    <w:rsid w:val="00B91E41"/>
    <w:rsid w:val="00B91F75"/>
    <w:rsid w:val="00B92A4A"/>
    <w:rsid w:val="00B94374"/>
    <w:rsid w:val="00B94FA7"/>
    <w:rsid w:val="00B94FF1"/>
    <w:rsid w:val="00B950B8"/>
    <w:rsid w:val="00B9535A"/>
    <w:rsid w:val="00B96C1E"/>
    <w:rsid w:val="00B96E53"/>
    <w:rsid w:val="00B97B50"/>
    <w:rsid w:val="00B97BF9"/>
    <w:rsid w:val="00B97E99"/>
    <w:rsid w:val="00BA1370"/>
    <w:rsid w:val="00BA3779"/>
    <w:rsid w:val="00BA3ED7"/>
    <w:rsid w:val="00BA4594"/>
    <w:rsid w:val="00BA57BD"/>
    <w:rsid w:val="00BA5EB2"/>
    <w:rsid w:val="00BA5F33"/>
    <w:rsid w:val="00BB057D"/>
    <w:rsid w:val="00BB2128"/>
    <w:rsid w:val="00BB2818"/>
    <w:rsid w:val="00BB29CB"/>
    <w:rsid w:val="00BB2AE3"/>
    <w:rsid w:val="00BB36DC"/>
    <w:rsid w:val="00BB413B"/>
    <w:rsid w:val="00BB48E0"/>
    <w:rsid w:val="00BB4DFF"/>
    <w:rsid w:val="00BB6B0B"/>
    <w:rsid w:val="00BB6D7F"/>
    <w:rsid w:val="00BB79B5"/>
    <w:rsid w:val="00BB79CF"/>
    <w:rsid w:val="00BC021C"/>
    <w:rsid w:val="00BC08B3"/>
    <w:rsid w:val="00BC1F0C"/>
    <w:rsid w:val="00BC216A"/>
    <w:rsid w:val="00BC3166"/>
    <w:rsid w:val="00BC4585"/>
    <w:rsid w:val="00BC4EDA"/>
    <w:rsid w:val="00BC512C"/>
    <w:rsid w:val="00BC79F3"/>
    <w:rsid w:val="00BD09FC"/>
    <w:rsid w:val="00BD0D2F"/>
    <w:rsid w:val="00BD1582"/>
    <w:rsid w:val="00BD1F7D"/>
    <w:rsid w:val="00BD27B7"/>
    <w:rsid w:val="00BD32AB"/>
    <w:rsid w:val="00BD36E8"/>
    <w:rsid w:val="00BD3B15"/>
    <w:rsid w:val="00BD3DDC"/>
    <w:rsid w:val="00BD405B"/>
    <w:rsid w:val="00BD42CA"/>
    <w:rsid w:val="00BD4B67"/>
    <w:rsid w:val="00BD5302"/>
    <w:rsid w:val="00BD5652"/>
    <w:rsid w:val="00BD598D"/>
    <w:rsid w:val="00BD5A19"/>
    <w:rsid w:val="00BE0490"/>
    <w:rsid w:val="00BE1214"/>
    <w:rsid w:val="00BE1921"/>
    <w:rsid w:val="00BE1B8F"/>
    <w:rsid w:val="00BE31DD"/>
    <w:rsid w:val="00BE337E"/>
    <w:rsid w:val="00BE3737"/>
    <w:rsid w:val="00BE3A2B"/>
    <w:rsid w:val="00BE3B84"/>
    <w:rsid w:val="00BE40D1"/>
    <w:rsid w:val="00BE55C8"/>
    <w:rsid w:val="00BE583D"/>
    <w:rsid w:val="00BE6039"/>
    <w:rsid w:val="00BE6205"/>
    <w:rsid w:val="00BE64D0"/>
    <w:rsid w:val="00BE65CB"/>
    <w:rsid w:val="00BE6CAD"/>
    <w:rsid w:val="00BE703A"/>
    <w:rsid w:val="00BE777A"/>
    <w:rsid w:val="00BE77F8"/>
    <w:rsid w:val="00BE79EA"/>
    <w:rsid w:val="00BF2D4C"/>
    <w:rsid w:val="00BF50E9"/>
    <w:rsid w:val="00BF5493"/>
    <w:rsid w:val="00BF5880"/>
    <w:rsid w:val="00BF5D1B"/>
    <w:rsid w:val="00BF7E4B"/>
    <w:rsid w:val="00C00C63"/>
    <w:rsid w:val="00C01928"/>
    <w:rsid w:val="00C025F3"/>
    <w:rsid w:val="00C0274E"/>
    <w:rsid w:val="00C03171"/>
    <w:rsid w:val="00C03FC4"/>
    <w:rsid w:val="00C05E30"/>
    <w:rsid w:val="00C06192"/>
    <w:rsid w:val="00C064C2"/>
    <w:rsid w:val="00C0772A"/>
    <w:rsid w:val="00C07CEA"/>
    <w:rsid w:val="00C105FA"/>
    <w:rsid w:val="00C1120C"/>
    <w:rsid w:val="00C11450"/>
    <w:rsid w:val="00C115F1"/>
    <w:rsid w:val="00C1195C"/>
    <w:rsid w:val="00C128CE"/>
    <w:rsid w:val="00C138D6"/>
    <w:rsid w:val="00C13BF4"/>
    <w:rsid w:val="00C13FB8"/>
    <w:rsid w:val="00C14EBB"/>
    <w:rsid w:val="00C16912"/>
    <w:rsid w:val="00C178BA"/>
    <w:rsid w:val="00C179C1"/>
    <w:rsid w:val="00C201AF"/>
    <w:rsid w:val="00C205FD"/>
    <w:rsid w:val="00C2069C"/>
    <w:rsid w:val="00C20737"/>
    <w:rsid w:val="00C20981"/>
    <w:rsid w:val="00C214E4"/>
    <w:rsid w:val="00C218C9"/>
    <w:rsid w:val="00C22819"/>
    <w:rsid w:val="00C22F72"/>
    <w:rsid w:val="00C233FE"/>
    <w:rsid w:val="00C244F8"/>
    <w:rsid w:val="00C2472D"/>
    <w:rsid w:val="00C24F35"/>
    <w:rsid w:val="00C25174"/>
    <w:rsid w:val="00C25475"/>
    <w:rsid w:val="00C26CF3"/>
    <w:rsid w:val="00C30392"/>
    <w:rsid w:val="00C30B71"/>
    <w:rsid w:val="00C319E3"/>
    <w:rsid w:val="00C31FDE"/>
    <w:rsid w:val="00C31FE2"/>
    <w:rsid w:val="00C33BE7"/>
    <w:rsid w:val="00C3446C"/>
    <w:rsid w:val="00C3456D"/>
    <w:rsid w:val="00C35929"/>
    <w:rsid w:val="00C35E0B"/>
    <w:rsid w:val="00C36AFC"/>
    <w:rsid w:val="00C4047E"/>
    <w:rsid w:val="00C40F80"/>
    <w:rsid w:val="00C41837"/>
    <w:rsid w:val="00C4214F"/>
    <w:rsid w:val="00C425E9"/>
    <w:rsid w:val="00C42C73"/>
    <w:rsid w:val="00C43C97"/>
    <w:rsid w:val="00C4523F"/>
    <w:rsid w:val="00C46750"/>
    <w:rsid w:val="00C50996"/>
    <w:rsid w:val="00C50ACF"/>
    <w:rsid w:val="00C51F4F"/>
    <w:rsid w:val="00C52957"/>
    <w:rsid w:val="00C536DA"/>
    <w:rsid w:val="00C5404A"/>
    <w:rsid w:val="00C54BC8"/>
    <w:rsid w:val="00C54E3C"/>
    <w:rsid w:val="00C54F0F"/>
    <w:rsid w:val="00C56058"/>
    <w:rsid w:val="00C5781E"/>
    <w:rsid w:val="00C60BE9"/>
    <w:rsid w:val="00C6178E"/>
    <w:rsid w:val="00C6189F"/>
    <w:rsid w:val="00C61FA7"/>
    <w:rsid w:val="00C626FA"/>
    <w:rsid w:val="00C62F82"/>
    <w:rsid w:val="00C62FD7"/>
    <w:rsid w:val="00C6457A"/>
    <w:rsid w:val="00C6564B"/>
    <w:rsid w:val="00C65888"/>
    <w:rsid w:val="00C65CB9"/>
    <w:rsid w:val="00C66404"/>
    <w:rsid w:val="00C667D9"/>
    <w:rsid w:val="00C672FC"/>
    <w:rsid w:val="00C673CE"/>
    <w:rsid w:val="00C677D0"/>
    <w:rsid w:val="00C70102"/>
    <w:rsid w:val="00C71768"/>
    <w:rsid w:val="00C7274E"/>
    <w:rsid w:val="00C7290F"/>
    <w:rsid w:val="00C74661"/>
    <w:rsid w:val="00C758FF"/>
    <w:rsid w:val="00C76473"/>
    <w:rsid w:val="00C76A32"/>
    <w:rsid w:val="00C76D80"/>
    <w:rsid w:val="00C76E2F"/>
    <w:rsid w:val="00C77685"/>
    <w:rsid w:val="00C77977"/>
    <w:rsid w:val="00C802A5"/>
    <w:rsid w:val="00C809A7"/>
    <w:rsid w:val="00C8149C"/>
    <w:rsid w:val="00C81742"/>
    <w:rsid w:val="00C818CA"/>
    <w:rsid w:val="00C81B26"/>
    <w:rsid w:val="00C8212B"/>
    <w:rsid w:val="00C82B26"/>
    <w:rsid w:val="00C83F7C"/>
    <w:rsid w:val="00C84500"/>
    <w:rsid w:val="00C85858"/>
    <w:rsid w:val="00C8625D"/>
    <w:rsid w:val="00C86AC0"/>
    <w:rsid w:val="00C90987"/>
    <w:rsid w:val="00C91A1E"/>
    <w:rsid w:val="00C91CED"/>
    <w:rsid w:val="00C91E84"/>
    <w:rsid w:val="00C92B9F"/>
    <w:rsid w:val="00C93265"/>
    <w:rsid w:val="00C942B1"/>
    <w:rsid w:val="00C96A8F"/>
    <w:rsid w:val="00C96B2C"/>
    <w:rsid w:val="00C96DA1"/>
    <w:rsid w:val="00C97624"/>
    <w:rsid w:val="00CA0026"/>
    <w:rsid w:val="00CA05D5"/>
    <w:rsid w:val="00CA165E"/>
    <w:rsid w:val="00CA1DE2"/>
    <w:rsid w:val="00CA1E5C"/>
    <w:rsid w:val="00CA1F28"/>
    <w:rsid w:val="00CA29B5"/>
    <w:rsid w:val="00CA2A92"/>
    <w:rsid w:val="00CA32CC"/>
    <w:rsid w:val="00CA3748"/>
    <w:rsid w:val="00CA3811"/>
    <w:rsid w:val="00CA3EAB"/>
    <w:rsid w:val="00CA458E"/>
    <w:rsid w:val="00CA53E1"/>
    <w:rsid w:val="00CA5791"/>
    <w:rsid w:val="00CA57C4"/>
    <w:rsid w:val="00CA5B63"/>
    <w:rsid w:val="00CA6BD6"/>
    <w:rsid w:val="00CA7E6E"/>
    <w:rsid w:val="00CB0656"/>
    <w:rsid w:val="00CB07DC"/>
    <w:rsid w:val="00CB3563"/>
    <w:rsid w:val="00CB506E"/>
    <w:rsid w:val="00CB57CD"/>
    <w:rsid w:val="00CB68E0"/>
    <w:rsid w:val="00CC0562"/>
    <w:rsid w:val="00CC079E"/>
    <w:rsid w:val="00CC0B51"/>
    <w:rsid w:val="00CC0F9D"/>
    <w:rsid w:val="00CC3F4F"/>
    <w:rsid w:val="00CC43CB"/>
    <w:rsid w:val="00CC4608"/>
    <w:rsid w:val="00CC48B0"/>
    <w:rsid w:val="00CC4AAF"/>
    <w:rsid w:val="00CC52D2"/>
    <w:rsid w:val="00CC5C43"/>
    <w:rsid w:val="00CC6793"/>
    <w:rsid w:val="00CC70D4"/>
    <w:rsid w:val="00CD00ED"/>
    <w:rsid w:val="00CD02C4"/>
    <w:rsid w:val="00CD16F0"/>
    <w:rsid w:val="00CD17A1"/>
    <w:rsid w:val="00CD25A4"/>
    <w:rsid w:val="00CD38FF"/>
    <w:rsid w:val="00CD4A8F"/>
    <w:rsid w:val="00CD4B45"/>
    <w:rsid w:val="00CD5C43"/>
    <w:rsid w:val="00CD70C0"/>
    <w:rsid w:val="00CD794B"/>
    <w:rsid w:val="00CE00FA"/>
    <w:rsid w:val="00CE0E1C"/>
    <w:rsid w:val="00CE1203"/>
    <w:rsid w:val="00CE1ADD"/>
    <w:rsid w:val="00CE2867"/>
    <w:rsid w:val="00CE2A4F"/>
    <w:rsid w:val="00CE2CD9"/>
    <w:rsid w:val="00CE4047"/>
    <w:rsid w:val="00CE41D5"/>
    <w:rsid w:val="00CE41FB"/>
    <w:rsid w:val="00CE45DC"/>
    <w:rsid w:val="00CE4D87"/>
    <w:rsid w:val="00CE51A2"/>
    <w:rsid w:val="00CE57D1"/>
    <w:rsid w:val="00CE60F3"/>
    <w:rsid w:val="00CE62E3"/>
    <w:rsid w:val="00CE645A"/>
    <w:rsid w:val="00CF07C8"/>
    <w:rsid w:val="00CF0A59"/>
    <w:rsid w:val="00CF252F"/>
    <w:rsid w:val="00CF26E5"/>
    <w:rsid w:val="00CF2F5B"/>
    <w:rsid w:val="00CF2F9D"/>
    <w:rsid w:val="00CF301D"/>
    <w:rsid w:val="00CF37F1"/>
    <w:rsid w:val="00CF4310"/>
    <w:rsid w:val="00CF4B26"/>
    <w:rsid w:val="00CF6202"/>
    <w:rsid w:val="00CF6920"/>
    <w:rsid w:val="00CF75F6"/>
    <w:rsid w:val="00CF782A"/>
    <w:rsid w:val="00CF7E0E"/>
    <w:rsid w:val="00D000DB"/>
    <w:rsid w:val="00D0155E"/>
    <w:rsid w:val="00D01B2B"/>
    <w:rsid w:val="00D01F4E"/>
    <w:rsid w:val="00D058BC"/>
    <w:rsid w:val="00D063F7"/>
    <w:rsid w:val="00D069C1"/>
    <w:rsid w:val="00D07CF6"/>
    <w:rsid w:val="00D100BF"/>
    <w:rsid w:val="00D1073A"/>
    <w:rsid w:val="00D10FF9"/>
    <w:rsid w:val="00D1143C"/>
    <w:rsid w:val="00D1263F"/>
    <w:rsid w:val="00D12747"/>
    <w:rsid w:val="00D12C1D"/>
    <w:rsid w:val="00D1326D"/>
    <w:rsid w:val="00D13BB2"/>
    <w:rsid w:val="00D13C0D"/>
    <w:rsid w:val="00D14921"/>
    <w:rsid w:val="00D15801"/>
    <w:rsid w:val="00D15A1A"/>
    <w:rsid w:val="00D17543"/>
    <w:rsid w:val="00D17A5B"/>
    <w:rsid w:val="00D21EFA"/>
    <w:rsid w:val="00D226AA"/>
    <w:rsid w:val="00D22D26"/>
    <w:rsid w:val="00D2365D"/>
    <w:rsid w:val="00D23D62"/>
    <w:rsid w:val="00D255C9"/>
    <w:rsid w:val="00D262C3"/>
    <w:rsid w:val="00D26563"/>
    <w:rsid w:val="00D268A2"/>
    <w:rsid w:val="00D30259"/>
    <w:rsid w:val="00D3071B"/>
    <w:rsid w:val="00D30D83"/>
    <w:rsid w:val="00D3124D"/>
    <w:rsid w:val="00D321D5"/>
    <w:rsid w:val="00D336DB"/>
    <w:rsid w:val="00D3373D"/>
    <w:rsid w:val="00D3374E"/>
    <w:rsid w:val="00D338E6"/>
    <w:rsid w:val="00D33E43"/>
    <w:rsid w:val="00D349FC"/>
    <w:rsid w:val="00D36F05"/>
    <w:rsid w:val="00D37180"/>
    <w:rsid w:val="00D373CC"/>
    <w:rsid w:val="00D37857"/>
    <w:rsid w:val="00D3787F"/>
    <w:rsid w:val="00D431E3"/>
    <w:rsid w:val="00D4358E"/>
    <w:rsid w:val="00D43706"/>
    <w:rsid w:val="00D43FAC"/>
    <w:rsid w:val="00D459CD"/>
    <w:rsid w:val="00D478A2"/>
    <w:rsid w:val="00D47ACD"/>
    <w:rsid w:val="00D47FAD"/>
    <w:rsid w:val="00D50356"/>
    <w:rsid w:val="00D5133E"/>
    <w:rsid w:val="00D51D5F"/>
    <w:rsid w:val="00D53CB6"/>
    <w:rsid w:val="00D54009"/>
    <w:rsid w:val="00D54BD0"/>
    <w:rsid w:val="00D54E8E"/>
    <w:rsid w:val="00D5525B"/>
    <w:rsid w:val="00D55C83"/>
    <w:rsid w:val="00D57577"/>
    <w:rsid w:val="00D57C86"/>
    <w:rsid w:val="00D57FED"/>
    <w:rsid w:val="00D607A2"/>
    <w:rsid w:val="00D60ECA"/>
    <w:rsid w:val="00D61021"/>
    <w:rsid w:val="00D61043"/>
    <w:rsid w:val="00D625C7"/>
    <w:rsid w:val="00D62A6A"/>
    <w:rsid w:val="00D62C1A"/>
    <w:rsid w:val="00D63361"/>
    <w:rsid w:val="00D6499B"/>
    <w:rsid w:val="00D649A4"/>
    <w:rsid w:val="00D64F36"/>
    <w:rsid w:val="00D65D1F"/>
    <w:rsid w:val="00D66160"/>
    <w:rsid w:val="00D663A0"/>
    <w:rsid w:val="00D665D6"/>
    <w:rsid w:val="00D666D7"/>
    <w:rsid w:val="00D678AD"/>
    <w:rsid w:val="00D679C1"/>
    <w:rsid w:val="00D70043"/>
    <w:rsid w:val="00D728F8"/>
    <w:rsid w:val="00D733C9"/>
    <w:rsid w:val="00D740B7"/>
    <w:rsid w:val="00D740D1"/>
    <w:rsid w:val="00D741AC"/>
    <w:rsid w:val="00D74424"/>
    <w:rsid w:val="00D7476B"/>
    <w:rsid w:val="00D74C19"/>
    <w:rsid w:val="00D74EF8"/>
    <w:rsid w:val="00D7518D"/>
    <w:rsid w:val="00D76682"/>
    <w:rsid w:val="00D767F9"/>
    <w:rsid w:val="00D803DF"/>
    <w:rsid w:val="00D8060E"/>
    <w:rsid w:val="00D814B8"/>
    <w:rsid w:val="00D81963"/>
    <w:rsid w:val="00D837CA"/>
    <w:rsid w:val="00D84B5D"/>
    <w:rsid w:val="00D84CB3"/>
    <w:rsid w:val="00D84E90"/>
    <w:rsid w:val="00D850E4"/>
    <w:rsid w:val="00D874E1"/>
    <w:rsid w:val="00D87E2C"/>
    <w:rsid w:val="00D9061C"/>
    <w:rsid w:val="00D90A5D"/>
    <w:rsid w:val="00D91180"/>
    <w:rsid w:val="00D91885"/>
    <w:rsid w:val="00D91ED6"/>
    <w:rsid w:val="00D9344E"/>
    <w:rsid w:val="00D935E3"/>
    <w:rsid w:val="00D93BEE"/>
    <w:rsid w:val="00D93D88"/>
    <w:rsid w:val="00D94465"/>
    <w:rsid w:val="00D949C6"/>
    <w:rsid w:val="00D95411"/>
    <w:rsid w:val="00D97B88"/>
    <w:rsid w:val="00DA0922"/>
    <w:rsid w:val="00DA1044"/>
    <w:rsid w:val="00DA1E4A"/>
    <w:rsid w:val="00DA2275"/>
    <w:rsid w:val="00DA3810"/>
    <w:rsid w:val="00DA390C"/>
    <w:rsid w:val="00DA3ABD"/>
    <w:rsid w:val="00DA4D1C"/>
    <w:rsid w:val="00DA6C2E"/>
    <w:rsid w:val="00DA6CDE"/>
    <w:rsid w:val="00DB086B"/>
    <w:rsid w:val="00DB1619"/>
    <w:rsid w:val="00DB1922"/>
    <w:rsid w:val="00DB202E"/>
    <w:rsid w:val="00DB25C8"/>
    <w:rsid w:val="00DB2D23"/>
    <w:rsid w:val="00DB3CDC"/>
    <w:rsid w:val="00DB3D64"/>
    <w:rsid w:val="00DB3DAA"/>
    <w:rsid w:val="00DB4A09"/>
    <w:rsid w:val="00DB5C20"/>
    <w:rsid w:val="00DB652C"/>
    <w:rsid w:val="00DB75DB"/>
    <w:rsid w:val="00DB78DA"/>
    <w:rsid w:val="00DB7FEA"/>
    <w:rsid w:val="00DC0A6F"/>
    <w:rsid w:val="00DC0CA3"/>
    <w:rsid w:val="00DC0CC9"/>
    <w:rsid w:val="00DC10C1"/>
    <w:rsid w:val="00DC1D3B"/>
    <w:rsid w:val="00DC2822"/>
    <w:rsid w:val="00DC2893"/>
    <w:rsid w:val="00DC293A"/>
    <w:rsid w:val="00DC38B8"/>
    <w:rsid w:val="00DC3FC4"/>
    <w:rsid w:val="00DC44FC"/>
    <w:rsid w:val="00DC4788"/>
    <w:rsid w:val="00DC49EE"/>
    <w:rsid w:val="00DC4E80"/>
    <w:rsid w:val="00DC525F"/>
    <w:rsid w:val="00DC52D8"/>
    <w:rsid w:val="00DC67F4"/>
    <w:rsid w:val="00DC750E"/>
    <w:rsid w:val="00DD0183"/>
    <w:rsid w:val="00DD1353"/>
    <w:rsid w:val="00DD1508"/>
    <w:rsid w:val="00DD1811"/>
    <w:rsid w:val="00DD2129"/>
    <w:rsid w:val="00DD2D5A"/>
    <w:rsid w:val="00DD3F53"/>
    <w:rsid w:val="00DD5C5A"/>
    <w:rsid w:val="00DD68AA"/>
    <w:rsid w:val="00DD7735"/>
    <w:rsid w:val="00DE1E98"/>
    <w:rsid w:val="00DE23C4"/>
    <w:rsid w:val="00DE6C50"/>
    <w:rsid w:val="00DE6E81"/>
    <w:rsid w:val="00DE757F"/>
    <w:rsid w:val="00DE77F1"/>
    <w:rsid w:val="00DE7E6F"/>
    <w:rsid w:val="00DF01E5"/>
    <w:rsid w:val="00DF095A"/>
    <w:rsid w:val="00DF0C29"/>
    <w:rsid w:val="00DF2FD0"/>
    <w:rsid w:val="00DF3CDE"/>
    <w:rsid w:val="00DF501D"/>
    <w:rsid w:val="00DF5836"/>
    <w:rsid w:val="00DF6C61"/>
    <w:rsid w:val="00DF7541"/>
    <w:rsid w:val="00DF79BB"/>
    <w:rsid w:val="00E006F6"/>
    <w:rsid w:val="00E00E3F"/>
    <w:rsid w:val="00E01AA9"/>
    <w:rsid w:val="00E01CB1"/>
    <w:rsid w:val="00E048C6"/>
    <w:rsid w:val="00E04DD7"/>
    <w:rsid w:val="00E04DDC"/>
    <w:rsid w:val="00E05054"/>
    <w:rsid w:val="00E06804"/>
    <w:rsid w:val="00E07C53"/>
    <w:rsid w:val="00E10E19"/>
    <w:rsid w:val="00E1228B"/>
    <w:rsid w:val="00E12CCB"/>
    <w:rsid w:val="00E1325E"/>
    <w:rsid w:val="00E13B22"/>
    <w:rsid w:val="00E13F7D"/>
    <w:rsid w:val="00E144AB"/>
    <w:rsid w:val="00E1500E"/>
    <w:rsid w:val="00E168BB"/>
    <w:rsid w:val="00E2049C"/>
    <w:rsid w:val="00E20F8E"/>
    <w:rsid w:val="00E21E22"/>
    <w:rsid w:val="00E23A8F"/>
    <w:rsid w:val="00E24B38"/>
    <w:rsid w:val="00E2579E"/>
    <w:rsid w:val="00E25A4B"/>
    <w:rsid w:val="00E26207"/>
    <w:rsid w:val="00E265C2"/>
    <w:rsid w:val="00E26C1F"/>
    <w:rsid w:val="00E27892"/>
    <w:rsid w:val="00E279BB"/>
    <w:rsid w:val="00E27D2B"/>
    <w:rsid w:val="00E30BA0"/>
    <w:rsid w:val="00E31A87"/>
    <w:rsid w:val="00E32661"/>
    <w:rsid w:val="00E32DD1"/>
    <w:rsid w:val="00E33BE6"/>
    <w:rsid w:val="00E3616A"/>
    <w:rsid w:val="00E375E8"/>
    <w:rsid w:val="00E37763"/>
    <w:rsid w:val="00E379A5"/>
    <w:rsid w:val="00E40B0D"/>
    <w:rsid w:val="00E411CD"/>
    <w:rsid w:val="00E41521"/>
    <w:rsid w:val="00E42326"/>
    <w:rsid w:val="00E43A65"/>
    <w:rsid w:val="00E43E3E"/>
    <w:rsid w:val="00E43E96"/>
    <w:rsid w:val="00E44068"/>
    <w:rsid w:val="00E45356"/>
    <w:rsid w:val="00E4573D"/>
    <w:rsid w:val="00E45AAC"/>
    <w:rsid w:val="00E45D35"/>
    <w:rsid w:val="00E45E20"/>
    <w:rsid w:val="00E46553"/>
    <w:rsid w:val="00E47621"/>
    <w:rsid w:val="00E47FB3"/>
    <w:rsid w:val="00E50228"/>
    <w:rsid w:val="00E5396A"/>
    <w:rsid w:val="00E5572E"/>
    <w:rsid w:val="00E559AA"/>
    <w:rsid w:val="00E5692E"/>
    <w:rsid w:val="00E56FA5"/>
    <w:rsid w:val="00E574C6"/>
    <w:rsid w:val="00E577D6"/>
    <w:rsid w:val="00E57802"/>
    <w:rsid w:val="00E6029F"/>
    <w:rsid w:val="00E62617"/>
    <w:rsid w:val="00E62C90"/>
    <w:rsid w:val="00E63F92"/>
    <w:rsid w:val="00E64CFC"/>
    <w:rsid w:val="00E66062"/>
    <w:rsid w:val="00E67A22"/>
    <w:rsid w:val="00E7046F"/>
    <w:rsid w:val="00E70970"/>
    <w:rsid w:val="00E719E0"/>
    <w:rsid w:val="00E71F85"/>
    <w:rsid w:val="00E720D6"/>
    <w:rsid w:val="00E75902"/>
    <w:rsid w:val="00E77081"/>
    <w:rsid w:val="00E77BEA"/>
    <w:rsid w:val="00E77FBD"/>
    <w:rsid w:val="00E80257"/>
    <w:rsid w:val="00E80DDB"/>
    <w:rsid w:val="00E80FB7"/>
    <w:rsid w:val="00E80FC0"/>
    <w:rsid w:val="00E81542"/>
    <w:rsid w:val="00E8158C"/>
    <w:rsid w:val="00E820BA"/>
    <w:rsid w:val="00E822BA"/>
    <w:rsid w:val="00E82401"/>
    <w:rsid w:val="00E829AE"/>
    <w:rsid w:val="00E8375B"/>
    <w:rsid w:val="00E83E3F"/>
    <w:rsid w:val="00E83F3A"/>
    <w:rsid w:val="00E847D1"/>
    <w:rsid w:val="00E8514F"/>
    <w:rsid w:val="00E8583F"/>
    <w:rsid w:val="00E86F01"/>
    <w:rsid w:val="00E87010"/>
    <w:rsid w:val="00E87458"/>
    <w:rsid w:val="00E91528"/>
    <w:rsid w:val="00E9275B"/>
    <w:rsid w:val="00E930A9"/>
    <w:rsid w:val="00E944CD"/>
    <w:rsid w:val="00E94859"/>
    <w:rsid w:val="00E94E8E"/>
    <w:rsid w:val="00E94FB7"/>
    <w:rsid w:val="00E950CB"/>
    <w:rsid w:val="00E951B1"/>
    <w:rsid w:val="00E96123"/>
    <w:rsid w:val="00E9683A"/>
    <w:rsid w:val="00E96C84"/>
    <w:rsid w:val="00E96E95"/>
    <w:rsid w:val="00E970E6"/>
    <w:rsid w:val="00EA041F"/>
    <w:rsid w:val="00EA06FF"/>
    <w:rsid w:val="00EA099F"/>
    <w:rsid w:val="00EA23A3"/>
    <w:rsid w:val="00EA2CEA"/>
    <w:rsid w:val="00EA2EE3"/>
    <w:rsid w:val="00EA455E"/>
    <w:rsid w:val="00EA60BB"/>
    <w:rsid w:val="00EA73EC"/>
    <w:rsid w:val="00EA758B"/>
    <w:rsid w:val="00EA7CF2"/>
    <w:rsid w:val="00EA7E00"/>
    <w:rsid w:val="00EB0F8B"/>
    <w:rsid w:val="00EB1295"/>
    <w:rsid w:val="00EB221E"/>
    <w:rsid w:val="00EB250E"/>
    <w:rsid w:val="00EB27C7"/>
    <w:rsid w:val="00EB3A59"/>
    <w:rsid w:val="00EB4C80"/>
    <w:rsid w:val="00EB4F94"/>
    <w:rsid w:val="00EB6085"/>
    <w:rsid w:val="00EB630A"/>
    <w:rsid w:val="00EB6C52"/>
    <w:rsid w:val="00EB7F33"/>
    <w:rsid w:val="00EC0A63"/>
    <w:rsid w:val="00EC0EAE"/>
    <w:rsid w:val="00EC1E7D"/>
    <w:rsid w:val="00EC2EE5"/>
    <w:rsid w:val="00EC3FCE"/>
    <w:rsid w:val="00EC47A6"/>
    <w:rsid w:val="00EC49BE"/>
    <w:rsid w:val="00EC6220"/>
    <w:rsid w:val="00EC73A7"/>
    <w:rsid w:val="00EC7562"/>
    <w:rsid w:val="00ED0390"/>
    <w:rsid w:val="00ED0F03"/>
    <w:rsid w:val="00ED1FD7"/>
    <w:rsid w:val="00ED2463"/>
    <w:rsid w:val="00ED2501"/>
    <w:rsid w:val="00ED2B62"/>
    <w:rsid w:val="00ED4C2A"/>
    <w:rsid w:val="00ED5082"/>
    <w:rsid w:val="00EE05C9"/>
    <w:rsid w:val="00EE0624"/>
    <w:rsid w:val="00EE25E2"/>
    <w:rsid w:val="00EE298C"/>
    <w:rsid w:val="00EE2C6D"/>
    <w:rsid w:val="00EE2D2E"/>
    <w:rsid w:val="00EE3C45"/>
    <w:rsid w:val="00EE532C"/>
    <w:rsid w:val="00EE6200"/>
    <w:rsid w:val="00EE7E35"/>
    <w:rsid w:val="00EF09CE"/>
    <w:rsid w:val="00EF0CCC"/>
    <w:rsid w:val="00EF0D9D"/>
    <w:rsid w:val="00EF157F"/>
    <w:rsid w:val="00EF1FBC"/>
    <w:rsid w:val="00EF36D6"/>
    <w:rsid w:val="00EF3FDB"/>
    <w:rsid w:val="00EF410C"/>
    <w:rsid w:val="00EF4670"/>
    <w:rsid w:val="00EF4D6C"/>
    <w:rsid w:val="00EF56E8"/>
    <w:rsid w:val="00EF653E"/>
    <w:rsid w:val="00EF6F5A"/>
    <w:rsid w:val="00F0006E"/>
    <w:rsid w:val="00F0052B"/>
    <w:rsid w:val="00F00BDA"/>
    <w:rsid w:val="00F02392"/>
    <w:rsid w:val="00F02697"/>
    <w:rsid w:val="00F033C9"/>
    <w:rsid w:val="00F049D1"/>
    <w:rsid w:val="00F05549"/>
    <w:rsid w:val="00F0578A"/>
    <w:rsid w:val="00F05F43"/>
    <w:rsid w:val="00F06CC9"/>
    <w:rsid w:val="00F06DA2"/>
    <w:rsid w:val="00F06DF2"/>
    <w:rsid w:val="00F0751F"/>
    <w:rsid w:val="00F0781D"/>
    <w:rsid w:val="00F07A41"/>
    <w:rsid w:val="00F07B22"/>
    <w:rsid w:val="00F10523"/>
    <w:rsid w:val="00F116A8"/>
    <w:rsid w:val="00F11D95"/>
    <w:rsid w:val="00F14089"/>
    <w:rsid w:val="00F14A68"/>
    <w:rsid w:val="00F14FC1"/>
    <w:rsid w:val="00F1564F"/>
    <w:rsid w:val="00F15B80"/>
    <w:rsid w:val="00F167C8"/>
    <w:rsid w:val="00F1776D"/>
    <w:rsid w:val="00F206F6"/>
    <w:rsid w:val="00F20E42"/>
    <w:rsid w:val="00F226E4"/>
    <w:rsid w:val="00F23DBE"/>
    <w:rsid w:val="00F2528E"/>
    <w:rsid w:val="00F26849"/>
    <w:rsid w:val="00F27247"/>
    <w:rsid w:val="00F27402"/>
    <w:rsid w:val="00F2794D"/>
    <w:rsid w:val="00F27ED4"/>
    <w:rsid w:val="00F30638"/>
    <w:rsid w:val="00F3157A"/>
    <w:rsid w:val="00F31993"/>
    <w:rsid w:val="00F31A80"/>
    <w:rsid w:val="00F31C25"/>
    <w:rsid w:val="00F338F0"/>
    <w:rsid w:val="00F33BB6"/>
    <w:rsid w:val="00F35D68"/>
    <w:rsid w:val="00F361B9"/>
    <w:rsid w:val="00F401F2"/>
    <w:rsid w:val="00F4157E"/>
    <w:rsid w:val="00F43258"/>
    <w:rsid w:val="00F459B0"/>
    <w:rsid w:val="00F45EC4"/>
    <w:rsid w:val="00F46C1F"/>
    <w:rsid w:val="00F47E02"/>
    <w:rsid w:val="00F501B0"/>
    <w:rsid w:val="00F51063"/>
    <w:rsid w:val="00F5131C"/>
    <w:rsid w:val="00F52A06"/>
    <w:rsid w:val="00F53550"/>
    <w:rsid w:val="00F54056"/>
    <w:rsid w:val="00F54077"/>
    <w:rsid w:val="00F54717"/>
    <w:rsid w:val="00F55011"/>
    <w:rsid w:val="00F57A9E"/>
    <w:rsid w:val="00F57DA9"/>
    <w:rsid w:val="00F57F81"/>
    <w:rsid w:val="00F60DBE"/>
    <w:rsid w:val="00F614EC"/>
    <w:rsid w:val="00F61734"/>
    <w:rsid w:val="00F620A7"/>
    <w:rsid w:val="00F62280"/>
    <w:rsid w:val="00F62B92"/>
    <w:rsid w:val="00F62C92"/>
    <w:rsid w:val="00F63200"/>
    <w:rsid w:val="00F6321C"/>
    <w:rsid w:val="00F6359B"/>
    <w:rsid w:val="00F64D5C"/>
    <w:rsid w:val="00F650F4"/>
    <w:rsid w:val="00F65684"/>
    <w:rsid w:val="00F65963"/>
    <w:rsid w:val="00F663A1"/>
    <w:rsid w:val="00F66FCE"/>
    <w:rsid w:val="00F67318"/>
    <w:rsid w:val="00F67B1F"/>
    <w:rsid w:val="00F70014"/>
    <w:rsid w:val="00F744D3"/>
    <w:rsid w:val="00F746DD"/>
    <w:rsid w:val="00F74B57"/>
    <w:rsid w:val="00F75373"/>
    <w:rsid w:val="00F75AAD"/>
    <w:rsid w:val="00F75E80"/>
    <w:rsid w:val="00F75FB0"/>
    <w:rsid w:val="00F7766C"/>
    <w:rsid w:val="00F80441"/>
    <w:rsid w:val="00F80B6A"/>
    <w:rsid w:val="00F81996"/>
    <w:rsid w:val="00F81A33"/>
    <w:rsid w:val="00F81B5F"/>
    <w:rsid w:val="00F822ED"/>
    <w:rsid w:val="00F8258C"/>
    <w:rsid w:val="00F82CB7"/>
    <w:rsid w:val="00F84CE1"/>
    <w:rsid w:val="00F85589"/>
    <w:rsid w:val="00F85AAE"/>
    <w:rsid w:val="00F86DED"/>
    <w:rsid w:val="00F91384"/>
    <w:rsid w:val="00F91490"/>
    <w:rsid w:val="00F91AAE"/>
    <w:rsid w:val="00F923DB"/>
    <w:rsid w:val="00F92794"/>
    <w:rsid w:val="00F9430D"/>
    <w:rsid w:val="00F94D4C"/>
    <w:rsid w:val="00F95169"/>
    <w:rsid w:val="00F95B97"/>
    <w:rsid w:val="00F9685F"/>
    <w:rsid w:val="00F973D4"/>
    <w:rsid w:val="00F97C50"/>
    <w:rsid w:val="00FA0265"/>
    <w:rsid w:val="00FA0293"/>
    <w:rsid w:val="00FA0ADD"/>
    <w:rsid w:val="00FA106E"/>
    <w:rsid w:val="00FA1404"/>
    <w:rsid w:val="00FA2E04"/>
    <w:rsid w:val="00FA3352"/>
    <w:rsid w:val="00FA3DEF"/>
    <w:rsid w:val="00FA4C2C"/>
    <w:rsid w:val="00FA5273"/>
    <w:rsid w:val="00FA589D"/>
    <w:rsid w:val="00FA5C6A"/>
    <w:rsid w:val="00FA5D3D"/>
    <w:rsid w:val="00FA5F87"/>
    <w:rsid w:val="00FA6ED1"/>
    <w:rsid w:val="00FA75B8"/>
    <w:rsid w:val="00FA7D3D"/>
    <w:rsid w:val="00FA7D58"/>
    <w:rsid w:val="00FA7DA9"/>
    <w:rsid w:val="00FB006C"/>
    <w:rsid w:val="00FB02E8"/>
    <w:rsid w:val="00FB16A9"/>
    <w:rsid w:val="00FB1D81"/>
    <w:rsid w:val="00FB2596"/>
    <w:rsid w:val="00FB4785"/>
    <w:rsid w:val="00FB70CA"/>
    <w:rsid w:val="00FB73DB"/>
    <w:rsid w:val="00FB7A6E"/>
    <w:rsid w:val="00FC03E4"/>
    <w:rsid w:val="00FC19F2"/>
    <w:rsid w:val="00FC27EF"/>
    <w:rsid w:val="00FC4659"/>
    <w:rsid w:val="00FC5B35"/>
    <w:rsid w:val="00FC5EE4"/>
    <w:rsid w:val="00FC638A"/>
    <w:rsid w:val="00FC7353"/>
    <w:rsid w:val="00FD0424"/>
    <w:rsid w:val="00FD0A66"/>
    <w:rsid w:val="00FD1834"/>
    <w:rsid w:val="00FD24A6"/>
    <w:rsid w:val="00FD2552"/>
    <w:rsid w:val="00FD26F5"/>
    <w:rsid w:val="00FD2DD8"/>
    <w:rsid w:val="00FD2DFD"/>
    <w:rsid w:val="00FD4632"/>
    <w:rsid w:val="00FD4899"/>
    <w:rsid w:val="00FD5A37"/>
    <w:rsid w:val="00FD5C10"/>
    <w:rsid w:val="00FD603C"/>
    <w:rsid w:val="00FD61ED"/>
    <w:rsid w:val="00FD63F0"/>
    <w:rsid w:val="00FD67EE"/>
    <w:rsid w:val="00FD70F7"/>
    <w:rsid w:val="00FD71BE"/>
    <w:rsid w:val="00FE000A"/>
    <w:rsid w:val="00FE0486"/>
    <w:rsid w:val="00FE0E9D"/>
    <w:rsid w:val="00FE179B"/>
    <w:rsid w:val="00FE30CD"/>
    <w:rsid w:val="00FE3DBA"/>
    <w:rsid w:val="00FE42FE"/>
    <w:rsid w:val="00FE59CB"/>
    <w:rsid w:val="00FE60F5"/>
    <w:rsid w:val="00FE6811"/>
    <w:rsid w:val="00FE720E"/>
    <w:rsid w:val="00FF07F9"/>
    <w:rsid w:val="00FF09A9"/>
    <w:rsid w:val="00FF0FF7"/>
    <w:rsid w:val="00FF184A"/>
    <w:rsid w:val="00FF1EDC"/>
    <w:rsid w:val="00FF2AD9"/>
    <w:rsid w:val="00FF3F1B"/>
    <w:rsid w:val="00FF49A1"/>
    <w:rsid w:val="00FF5075"/>
    <w:rsid w:val="00FF546C"/>
    <w:rsid w:val="00FF5A2A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362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0362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36238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036238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unhideWhenUsed/>
    <w:qFormat/>
    <w:rsid w:val="00036238"/>
    <w:rPr>
      <w:rFonts w:ascii="Cambria" w:eastAsia="黑体" w:hAnsi="Cambria"/>
      <w:sz w:val="20"/>
    </w:rPr>
  </w:style>
  <w:style w:type="paragraph" w:styleId="a4">
    <w:name w:val="Title"/>
    <w:basedOn w:val="a"/>
    <w:next w:val="a"/>
    <w:link w:val="Char"/>
    <w:qFormat/>
    <w:rsid w:val="0003623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4"/>
    <w:rsid w:val="00036238"/>
    <w:rPr>
      <w:rFonts w:ascii="Cambria" w:hAnsi="Cambria" w:cs="Times New Roman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03623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5"/>
    <w:rsid w:val="0003623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qFormat/>
    <w:rsid w:val="0003623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列出段落1"/>
    <w:basedOn w:val="a"/>
    <w:uiPriority w:val="34"/>
    <w:qFormat/>
    <w:rsid w:val="00036238"/>
    <w:pPr>
      <w:ind w:firstLineChars="200" w:firstLine="420"/>
    </w:pPr>
    <w:rPr>
      <w:rFonts w:ascii="Calibri" w:hAnsi="Calibri"/>
    </w:rPr>
  </w:style>
  <w:style w:type="paragraph" w:customStyle="1" w:styleId="TOC11">
    <w:name w:val="TOC 标题11"/>
    <w:basedOn w:val="1"/>
    <w:next w:val="a"/>
    <w:uiPriority w:val="39"/>
    <w:qFormat/>
    <w:rsid w:val="0003623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6">
    <w:name w:val="Hyperlink"/>
    <w:basedOn w:val="a0"/>
    <w:uiPriority w:val="99"/>
    <w:unhideWhenUsed/>
    <w:qFormat/>
    <w:rsid w:val="00606427"/>
    <w:rPr>
      <w:color w:val="0000FF" w:themeColor="hyperlink"/>
      <w:u w:val="single"/>
    </w:rPr>
  </w:style>
  <w:style w:type="paragraph" w:customStyle="1" w:styleId="11">
    <w:name w:val="列出段落11"/>
    <w:basedOn w:val="a"/>
    <w:qFormat/>
    <w:rsid w:val="00606427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6064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uc.ruc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575</Words>
  <Characters>3283</Characters>
  <Application>Microsoft Office Word</Application>
  <DocSecurity>0</DocSecurity>
  <Lines>27</Lines>
  <Paragraphs>7</Paragraphs>
  <ScaleCrop>false</ScaleCrop>
  <Company>微软中国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2017-03-16T03:41:00Z</dcterms:created>
  <dcterms:modified xsi:type="dcterms:W3CDTF">2017-03-16T03:42:00Z</dcterms:modified>
</cp:coreProperties>
</file>