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3F" w:rsidRDefault="0096203F" w:rsidP="0096203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96203F" w:rsidRDefault="0096203F" w:rsidP="0096203F">
      <w:pPr>
        <w:rPr>
          <w:rFonts w:hint="eastAsia"/>
        </w:rPr>
      </w:pPr>
    </w:p>
    <w:p w:rsidR="0096203F" w:rsidRDefault="0096203F" w:rsidP="0096203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2015届“毕业十星”评选第二轮评分细则</w:t>
      </w:r>
    </w:p>
    <w:p w:rsidR="0096203F" w:rsidRDefault="0096203F" w:rsidP="0096203F">
      <w:pPr>
        <w:spacing w:line="44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96203F" w:rsidRDefault="0096203F" w:rsidP="0096203F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“毕业十星”评选第二轮为专家评审及网络投票环节，将选出“毕业十星”10人及提名奖获得者20人。</w:t>
      </w:r>
    </w:p>
    <w:p w:rsidR="0096203F" w:rsidRDefault="0096203F" w:rsidP="0096203F">
      <w:pPr>
        <w:spacing w:beforeLines="50" w:before="156"/>
        <w:ind w:leftChars="200" w:left="420"/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一、专家评审（占7</w:t>
      </w:r>
      <w:bookmarkStart w:id="0" w:name="_GoBack"/>
      <w:bookmarkEnd w:id="0"/>
      <w:r>
        <w:rPr>
          <w:rFonts w:ascii="黑体" w:eastAsia="黑体" w:hint="eastAsia"/>
          <w:bCs/>
          <w:sz w:val="32"/>
          <w:szCs w:val="32"/>
        </w:rPr>
        <w:t>0%）：</w:t>
      </w:r>
    </w:p>
    <w:p w:rsidR="0096203F" w:rsidRDefault="0096203F" w:rsidP="0096203F">
      <w:pPr>
        <w:ind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主办方将将邀请相关单位负责人及教师代表组成专家评审团，根据参评者事迹材料进行打分，满分100分。各参评者得分为各位评委打分的均值。</w:t>
      </w:r>
    </w:p>
    <w:p w:rsidR="0096203F" w:rsidRDefault="0096203F" w:rsidP="0096203F">
      <w:pPr>
        <w:spacing w:beforeLines="50" w:before="156"/>
        <w:ind w:leftChars="200" w:left="420"/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二、网络投票（占30%）：</w:t>
      </w:r>
    </w:p>
    <w:p w:rsidR="0096203F" w:rsidRDefault="0096203F" w:rsidP="0096203F">
      <w:pPr>
        <w:ind w:firstLineChars="200" w:firstLine="640"/>
        <w:rPr>
          <w:rFonts w:ascii="楷体" w:eastAsia="楷体" w:hAnsi="楷体" w:hint="eastAsia"/>
          <w:bCs/>
          <w:sz w:val="32"/>
          <w:szCs w:val="32"/>
        </w:rPr>
      </w:pPr>
      <w:r>
        <w:rPr>
          <w:rFonts w:ascii="楷体" w:eastAsia="楷体" w:hAnsi="楷体" w:hint="eastAsia"/>
          <w:bCs/>
          <w:sz w:val="32"/>
          <w:szCs w:val="32"/>
        </w:rPr>
        <w:t>（一）加分规则</w:t>
      </w:r>
    </w:p>
    <w:p w:rsidR="0096203F" w:rsidRDefault="0096203F" w:rsidP="0096203F">
      <w:pPr>
        <w:ind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依据微人大服务中心统计数据，分类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按排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序打分。</w:t>
      </w: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4"/>
        <w:gridCol w:w="4256"/>
      </w:tblGrid>
      <w:tr w:rsidR="0096203F" w:rsidTr="0096203F">
        <w:trPr>
          <w:jc w:val="center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3F" w:rsidRDefault="0096203F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3F" w:rsidRDefault="0096203F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分值</w:t>
            </w:r>
          </w:p>
        </w:tc>
      </w:tr>
      <w:tr w:rsidR="0096203F" w:rsidTr="0096203F">
        <w:trPr>
          <w:jc w:val="center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3F" w:rsidRDefault="0096203F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3F" w:rsidRDefault="0096203F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100</w:t>
            </w:r>
          </w:p>
        </w:tc>
      </w:tr>
      <w:tr w:rsidR="0096203F" w:rsidTr="0096203F">
        <w:trPr>
          <w:jc w:val="center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3F" w:rsidRDefault="0096203F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3F" w:rsidRDefault="0096203F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95</w:t>
            </w:r>
          </w:p>
        </w:tc>
      </w:tr>
      <w:tr w:rsidR="0096203F" w:rsidTr="0096203F">
        <w:trPr>
          <w:jc w:val="center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3F" w:rsidRDefault="0096203F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3F" w:rsidRDefault="0096203F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90</w:t>
            </w:r>
          </w:p>
        </w:tc>
      </w:tr>
      <w:tr w:rsidR="0096203F" w:rsidTr="0096203F">
        <w:trPr>
          <w:jc w:val="center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3F" w:rsidRDefault="0096203F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3F" w:rsidRDefault="0096203F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85</w:t>
            </w:r>
          </w:p>
        </w:tc>
      </w:tr>
      <w:tr w:rsidR="0096203F" w:rsidTr="0096203F">
        <w:trPr>
          <w:jc w:val="center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3F" w:rsidRDefault="0096203F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3F" w:rsidRDefault="0096203F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80</w:t>
            </w:r>
          </w:p>
        </w:tc>
      </w:tr>
      <w:tr w:rsidR="0096203F" w:rsidTr="0096203F">
        <w:trPr>
          <w:jc w:val="center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3F" w:rsidRDefault="0096203F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3F" w:rsidRDefault="0096203F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75</w:t>
            </w:r>
          </w:p>
        </w:tc>
      </w:tr>
      <w:tr w:rsidR="0096203F" w:rsidTr="0096203F">
        <w:trPr>
          <w:jc w:val="center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3F" w:rsidRDefault="0096203F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3F" w:rsidRDefault="0096203F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70</w:t>
            </w:r>
          </w:p>
        </w:tc>
      </w:tr>
      <w:tr w:rsidR="0096203F" w:rsidTr="0096203F">
        <w:trPr>
          <w:jc w:val="center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3F" w:rsidRDefault="0096203F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3F" w:rsidRDefault="0096203F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65</w:t>
            </w:r>
          </w:p>
        </w:tc>
      </w:tr>
      <w:tr w:rsidR="0096203F" w:rsidTr="0096203F">
        <w:trPr>
          <w:jc w:val="center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3F" w:rsidRDefault="0096203F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3F" w:rsidRDefault="0096203F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60</w:t>
            </w:r>
          </w:p>
        </w:tc>
      </w:tr>
      <w:tr w:rsidR="0096203F" w:rsidTr="0096203F">
        <w:trPr>
          <w:jc w:val="center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3F" w:rsidRDefault="0096203F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3F" w:rsidRDefault="0096203F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55</w:t>
            </w:r>
          </w:p>
        </w:tc>
      </w:tr>
      <w:tr w:rsidR="0096203F" w:rsidTr="0096203F">
        <w:trPr>
          <w:jc w:val="center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3F" w:rsidRDefault="0096203F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10名以后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3F" w:rsidRDefault="0096203F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50</w:t>
            </w:r>
          </w:p>
        </w:tc>
      </w:tr>
    </w:tbl>
    <w:p w:rsidR="0096203F" w:rsidRDefault="0096203F" w:rsidP="0096203F">
      <w:pPr>
        <w:ind w:left="36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主办方将按照称号对候选人进行排名：</w:t>
      </w:r>
    </w:p>
    <w:p w:rsidR="0096203F" w:rsidRDefault="0096203F" w:rsidP="0096203F">
      <w:pPr>
        <w:ind w:firstLineChars="200" w:firstLine="640"/>
        <w:rPr>
          <w:rFonts w:ascii="楷体" w:eastAsia="楷体" w:hAnsi="楷体" w:hint="eastAsia"/>
          <w:bCs/>
          <w:sz w:val="32"/>
          <w:szCs w:val="32"/>
        </w:rPr>
      </w:pPr>
      <w:r>
        <w:rPr>
          <w:rFonts w:ascii="楷体" w:eastAsia="楷体" w:hAnsi="楷体" w:hint="eastAsia"/>
          <w:bCs/>
          <w:sz w:val="32"/>
          <w:szCs w:val="32"/>
        </w:rPr>
        <w:t>（二）票数统计规则</w:t>
      </w:r>
    </w:p>
    <w:p w:rsidR="0096203F" w:rsidRDefault="0096203F" w:rsidP="0096203F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1、投票面向全校师生进行，非毕业生也可参与投票。</w:t>
      </w:r>
    </w:p>
    <w:p w:rsidR="0096203F" w:rsidRDefault="0096203F" w:rsidP="0096203F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2、本院学生投票，计1票；非本院学生投票，计1.5票，教职工投票计1票，加总求和后即为候选人最终得分。</w:t>
      </w:r>
    </w:p>
    <w:p w:rsidR="0096203F" w:rsidRDefault="0096203F" w:rsidP="0096203F">
      <w:pPr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position w:val="-14"/>
          <w:sz w:val="32"/>
          <w:szCs w:val="32"/>
        </w:rPr>
        <w:object w:dxaOrig="7560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20.25pt" o:ole="">
            <v:imagedata r:id="rId5" o:title=""/>
          </v:shape>
          <o:OLEObject Type="Embed" ProgID="Equation.3" ShapeID="_x0000_i1025" DrawAspect="Content" ObjectID="_1493046154" r:id="rId6"/>
        </w:object>
      </w:r>
    </w:p>
    <w:p w:rsidR="0096203F" w:rsidRDefault="0096203F" w:rsidP="0096203F">
      <w:pPr>
        <w:spacing w:beforeLines="50" w:before="156"/>
        <w:ind w:leftChars="200" w:left="420"/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三、总分计算</w:t>
      </w:r>
    </w:p>
    <w:p w:rsidR="0096203F" w:rsidRDefault="0096203F" w:rsidP="0096203F">
      <w:pPr>
        <w:ind w:leftChars="171" w:left="359"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候选人总分=投票得分*30%+专家评分*70%</w:t>
      </w:r>
    </w:p>
    <w:p w:rsidR="0096203F" w:rsidRDefault="0096203F" w:rsidP="0096203F">
      <w:pPr>
        <w:ind w:leftChars="171" w:left="359"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96203F" w:rsidRDefault="0096203F" w:rsidP="0096203F">
      <w:pPr>
        <w:pStyle w:val="p0"/>
        <w:ind w:firstLine="640"/>
        <w:rPr>
          <w:rFonts w:ascii="仿宋_GB2312" w:eastAsia="仿宋_GB2312" w:hint="eastAsia"/>
          <w:bCs/>
          <w:sz w:val="32"/>
          <w:szCs w:val="32"/>
        </w:rPr>
      </w:pPr>
    </w:p>
    <w:p w:rsidR="0096203F" w:rsidRDefault="0096203F" w:rsidP="0096203F">
      <w:pPr>
        <w:spacing w:line="560" w:lineRule="exact"/>
        <w:ind w:leftChars="1215" w:left="2551" w:firstLineChars="200" w:firstLine="640"/>
        <w:jc w:val="center"/>
        <w:rPr>
          <w:rFonts w:ascii="仿宋_GB2312" w:eastAsia="仿宋_GB2312" w:hint="eastAsia"/>
          <w:sz w:val="32"/>
        </w:rPr>
      </w:pPr>
    </w:p>
    <w:p w:rsidR="00406456" w:rsidRPr="0096203F" w:rsidRDefault="0096203F"/>
    <w:sectPr w:rsidR="00406456" w:rsidRPr="00962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3F"/>
    <w:rsid w:val="000F5DAC"/>
    <w:rsid w:val="0096203F"/>
    <w:rsid w:val="00FA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96203F"/>
    <w:pPr>
      <w:widowControl/>
    </w:pPr>
    <w:rPr>
      <w:rFonts w:ascii="Calibri" w:hAnsi="Calibri" w:cs="Calibri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96203F"/>
    <w:pPr>
      <w:widowControl/>
    </w:pPr>
    <w:rPr>
      <w:rFonts w:ascii="Calibri" w:hAnsi="Calibri" w:cs="Calibr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2015-05-13T10:16:00Z</dcterms:created>
  <dcterms:modified xsi:type="dcterms:W3CDTF">2015-05-13T10:16:00Z</dcterms:modified>
</cp:coreProperties>
</file>