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55" w:rsidRPr="008B63F8" w:rsidRDefault="00EF0955" w:rsidP="00EF0955">
      <w:pPr>
        <w:spacing w:beforeLines="200" w:before="624" w:line="560" w:lineRule="exact"/>
        <w:jc w:val="center"/>
        <w:rPr>
          <w:rFonts w:ascii="Times New Roman" w:eastAsia="华文中宋" w:hAnsi="Times New Roman"/>
          <w:b/>
          <w:color w:val="FF0000"/>
          <w:spacing w:val="-16"/>
          <w:w w:val="85"/>
          <w:sz w:val="68"/>
          <w:szCs w:val="68"/>
        </w:rPr>
      </w:pPr>
      <w:r w:rsidRPr="008B63F8">
        <w:rPr>
          <w:rFonts w:ascii="Times New Roman" w:eastAsia="华文中宋" w:hAnsi="Times New Roman" w:hint="eastAsia"/>
          <w:b/>
          <w:color w:val="FF0000"/>
          <w:spacing w:val="-16"/>
          <w:w w:val="85"/>
          <w:sz w:val="68"/>
          <w:szCs w:val="68"/>
        </w:rPr>
        <w:t>中共北京市委教育工作委员会</w:t>
      </w:r>
    </w:p>
    <w:p w:rsidR="00EF0955" w:rsidRPr="008B63F8" w:rsidRDefault="00EF0955" w:rsidP="00EF0955">
      <w:pPr>
        <w:rPr>
          <w:rFonts w:ascii="Times New Roman" w:hAnsi="Times New Roman"/>
        </w:rPr>
      </w:pPr>
      <w:r w:rsidRPr="008B63F8">
        <w:rPr>
          <w:rFonts w:ascii="Times New Roman" w:eastAsia="黑体" w:hAnsi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68D3" wp14:editId="1E743F85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600700" cy="0"/>
                <wp:effectExtent l="19050" t="23495" r="19050" b="2413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2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10.1pt;width:4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" strokecolor="red" strokeweight="3pt">
                <v:shadow color="#622423" opacity=".5" offset="1pt"/>
              </v:shape>
            </w:pict>
          </mc:Fallback>
        </mc:AlternateContent>
      </w:r>
    </w:p>
    <w:p w:rsidR="00EF0955" w:rsidRPr="008B63F8" w:rsidRDefault="00EF0955" w:rsidP="00EF0955">
      <w:pPr>
        <w:spacing w:line="520" w:lineRule="exact"/>
        <w:jc w:val="center"/>
        <w:rPr>
          <w:rFonts w:ascii="Times New Roman" w:eastAsia="仿宋_GB2312" w:hAnsi="Times New Roman" w:cs="华文中宋"/>
          <w:b/>
          <w:bCs/>
          <w:sz w:val="30"/>
          <w:szCs w:val="30"/>
        </w:rPr>
      </w:pPr>
    </w:p>
    <w:p w:rsidR="001A3E06" w:rsidRPr="008B63F8" w:rsidRDefault="001A3E06" w:rsidP="00EF0955">
      <w:pPr>
        <w:spacing w:line="520" w:lineRule="exact"/>
        <w:jc w:val="center"/>
        <w:rPr>
          <w:rFonts w:ascii="Times New Roman" w:eastAsia="方正小标宋简体" w:hAnsi="Times New Roman" w:cs="华文中宋"/>
          <w:bCs/>
          <w:sz w:val="36"/>
          <w:szCs w:val="30"/>
        </w:rPr>
      </w:pPr>
      <w:r w:rsidRPr="008B63F8">
        <w:rPr>
          <w:rFonts w:ascii="Times New Roman" w:eastAsia="方正小标宋简体" w:hAnsi="Times New Roman" w:cs="华文中宋"/>
          <w:bCs/>
          <w:sz w:val="36"/>
          <w:szCs w:val="30"/>
        </w:rPr>
        <w:t>关于举办</w:t>
      </w:r>
      <w:r w:rsidRPr="008B63F8">
        <w:rPr>
          <w:rFonts w:ascii="Times New Roman" w:eastAsia="方正小标宋简体" w:hAnsi="Times New Roman" w:cs="华文中宋" w:hint="eastAsia"/>
          <w:bCs/>
          <w:sz w:val="36"/>
          <w:szCs w:val="30"/>
        </w:rPr>
        <w:t>第</w:t>
      </w:r>
      <w:r w:rsidR="001B5DE5" w:rsidRPr="008B63F8">
        <w:rPr>
          <w:rFonts w:ascii="Times New Roman" w:eastAsia="方正小标宋简体" w:hAnsi="Times New Roman" w:cs="华文中宋" w:hint="eastAsia"/>
          <w:bCs/>
          <w:sz w:val="36"/>
          <w:szCs w:val="30"/>
        </w:rPr>
        <w:t>五</w:t>
      </w:r>
      <w:r w:rsidRPr="008B63F8">
        <w:rPr>
          <w:rFonts w:ascii="Times New Roman" w:eastAsia="方正小标宋简体" w:hAnsi="Times New Roman" w:cs="华文中宋" w:hint="eastAsia"/>
          <w:bCs/>
          <w:sz w:val="36"/>
          <w:szCs w:val="30"/>
        </w:rPr>
        <w:t>届</w:t>
      </w:r>
      <w:r w:rsidRPr="008B63F8">
        <w:rPr>
          <w:rFonts w:ascii="Times New Roman" w:eastAsia="方正小标宋简体" w:hAnsi="Times New Roman" w:cs="华文中宋"/>
          <w:bCs/>
          <w:sz w:val="36"/>
          <w:szCs w:val="30"/>
        </w:rPr>
        <w:t>北京高校辅导员职业能力大赛的通知</w:t>
      </w:r>
    </w:p>
    <w:p w:rsidR="00173323" w:rsidRPr="008B63F8" w:rsidRDefault="00173323" w:rsidP="00EF0955">
      <w:pPr>
        <w:spacing w:line="520" w:lineRule="exact"/>
        <w:jc w:val="center"/>
        <w:rPr>
          <w:rFonts w:ascii="Times New Roman" w:eastAsia="方正小标宋简体" w:hAnsi="Times New Roman" w:cs="华文中宋"/>
          <w:bCs/>
          <w:sz w:val="36"/>
          <w:szCs w:val="30"/>
        </w:rPr>
      </w:pPr>
    </w:p>
    <w:p w:rsidR="001A3E06" w:rsidRPr="008B63F8" w:rsidRDefault="001A3E06" w:rsidP="008B63F8">
      <w:pPr>
        <w:spacing w:line="520" w:lineRule="exact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各高等学校党委：</w:t>
      </w:r>
    </w:p>
    <w:p w:rsidR="001B5DE5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为深入</w:t>
      </w:r>
      <w:r w:rsidR="001B5DE5" w:rsidRPr="008B63F8">
        <w:rPr>
          <w:rFonts w:ascii="Times New Roman" w:eastAsia="仿宋_GB2312" w:hAnsi="Times New Roman" w:cs="华文仿宋"/>
          <w:sz w:val="30"/>
          <w:szCs w:val="30"/>
        </w:rPr>
        <w:t>贯彻</w:t>
      </w:r>
      <w:r w:rsidR="00173323" w:rsidRPr="008B63F8">
        <w:rPr>
          <w:rFonts w:ascii="Times New Roman" w:eastAsia="仿宋_GB2312" w:hAnsi="Times New Roman" w:cs="华文仿宋" w:hint="eastAsia"/>
          <w:sz w:val="30"/>
          <w:szCs w:val="30"/>
        </w:rPr>
        <w:t>落实</w:t>
      </w:r>
      <w:r w:rsidR="001B5DE5" w:rsidRPr="008B63F8">
        <w:rPr>
          <w:rFonts w:ascii="Times New Roman" w:eastAsia="仿宋_GB2312" w:hAnsi="Times New Roman" w:cs="华文仿宋"/>
          <w:sz w:val="30"/>
          <w:szCs w:val="30"/>
        </w:rPr>
        <w:t>全国高校思想政治工作会议</w:t>
      </w:r>
      <w:r w:rsidR="009B1ACC" w:rsidRPr="008B63F8">
        <w:rPr>
          <w:rFonts w:ascii="Times New Roman" w:eastAsia="仿宋_GB2312" w:hAnsi="Times New Roman" w:cs="华文仿宋" w:hint="eastAsia"/>
          <w:sz w:val="30"/>
          <w:szCs w:val="30"/>
        </w:rPr>
        <w:t>和北京高校思想政治工作会议</w:t>
      </w:r>
      <w:r w:rsidR="001B5DE5" w:rsidRPr="008B63F8">
        <w:rPr>
          <w:rFonts w:ascii="Times New Roman" w:eastAsia="仿宋_GB2312" w:hAnsi="Times New Roman" w:cs="华文仿宋"/>
          <w:sz w:val="30"/>
          <w:szCs w:val="30"/>
        </w:rPr>
        <w:t>精神</w:t>
      </w:r>
      <w:r w:rsidR="005B52D0" w:rsidRPr="008B63F8">
        <w:rPr>
          <w:rFonts w:ascii="Times New Roman" w:eastAsia="仿宋_GB2312" w:hAnsi="Times New Roman" w:cs="华文仿宋" w:hint="eastAsia"/>
          <w:sz w:val="30"/>
          <w:szCs w:val="30"/>
        </w:rPr>
        <w:t>，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进一步推动北京高校辅导员队伍职业化、专</w:t>
      </w:r>
      <w:r w:rsidR="001B5DE5" w:rsidRPr="008B63F8">
        <w:rPr>
          <w:rFonts w:ascii="Times New Roman" w:eastAsia="仿宋_GB2312" w:hAnsi="Times New Roman" w:cs="华文仿宋"/>
          <w:sz w:val="30"/>
          <w:szCs w:val="30"/>
        </w:rPr>
        <w:t>业化发展，在北京高校辅导员间搭建高水平的学习交流平台</w:t>
      </w:r>
      <w:r w:rsidR="0011395E" w:rsidRPr="008B63F8">
        <w:rPr>
          <w:rFonts w:ascii="Times New Roman" w:eastAsia="仿宋_GB2312" w:hAnsi="Times New Roman" w:cs="华文仿宋" w:hint="eastAsia"/>
          <w:sz w:val="30"/>
          <w:szCs w:val="30"/>
        </w:rPr>
        <w:t>，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根据</w:t>
      </w:r>
      <w:r w:rsidR="00E959DF" w:rsidRPr="008B63F8">
        <w:rPr>
          <w:rFonts w:ascii="Times New Roman" w:eastAsia="仿宋_GB2312" w:hAnsi="Times New Roman" w:cs="华文仿宋"/>
          <w:sz w:val="30"/>
          <w:szCs w:val="30"/>
        </w:rPr>
        <w:t>全国高校辅导员工作研究会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《关于举办第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六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届全国高校辅导员职业能力大赛的通知》精神，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市</w:t>
      </w:r>
      <w:r w:rsidR="009B1535" w:rsidRPr="008B63F8">
        <w:rPr>
          <w:rFonts w:ascii="Times New Roman" w:eastAsia="仿宋_GB2312" w:hAnsi="Times New Roman" w:cs="华文仿宋" w:hint="eastAsia"/>
          <w:sz w:val="30"/>
          <w:szCs w:val="30"/>
        </w:rPr>
        <w:t>委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教工委</w:t>
      </w:r>
      <w:r w:rsidR="00907FD4">
        <w:rPr>
          <w:rFonts w:ascii="Times New Roman" w:eastAsia="仿宋_GB2312" w:hAnsi="Times New Roman" w:cs="华文仿宋" w:hint="eastAsia"/>
          <w:sz w:val="30"/>
          <w:szCs w:val="30"/>
        </w:rPr>
        <w:t>将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举办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第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五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届</w:t>
      </w:r>
      <w:r w:rsidR="00907FD4">
        <w:rPr>
          <w:rFonts w:ascii="Times New Roman" w:eastAsia="仿宋_GB2312" w:hAnsi="Times New Roman" w:cs="华文仿宋"/>
          <w:sz w:val="30"/>
          <w:szCs w:val="30"/>
        </w:rPr>
        <w:t>北京高校辅导员职业能力大赛。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有关事项通知如下：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一、组织单位</w:t>
      </w:r>
    </w:p>
    <w:p w:rsidR="001A3E06" w:rsidRPr="008B63F8" w:rsidRDefault="00173323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主办单位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：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北京市委教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工委</w:t>
      </w:r>
    </w:p>
    <w:p w:rsidR="001B5DE5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承办单位：</w:t>
      </w:r>
      <w:r w:rsidR="00682EC3" w:rsidRPr="008B63F8">
        <w:rPr>
          <w:rFonts w:ascii="Times New Roman" w:eastAsia="仿宋_GB2312" w:hAnsi="Times New Roman" w:cs="华文仿宋" w:hint="eastAsia"/>
          <w:sz w:val="30"/>
          <w:szCs w:val="30"/>
        </w:rPr>
        <w:t>北京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高校辅导员培训研修基地（北京师范大学）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二、参赛人员</w:t>
      </w:r>
    </w:p>
    <w:p w:rsidR="001B5DE5" w:rsidRPr="008B63F8" w:rsidRDefault="009037AD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原则上</w:t>
      </w:r>
      <w:r w:rsidR="001D2D35" w:rsidRPr="008B63F8">
        <w:rPr>
          <w:rFonts w:ascii="Times New Roman" w:eastAsia="仿宋_GB2312" w:hAnsi="Times New Roman" w:cs="华文仿宋" w:hint="eastAsia"/>
          <w:sz w:val="30"/>
          <w:szCs w:val="30"/>
        </w:rPr>
        <w:t>为</w:t>
      </w:r>
      <w:r w:rsidR="00C6391D" w:rsidRPr="008B63F8">
        <w:rPr>
          <w:rFonts w:ascii="Times New Roman" w:eastAsia="仿宋_GB2312" w:hAnsi="Times New Roman" w:cs="华文仿宋"/>
          <w:sz w:val="30"/>
          <w:szCs w:val="30"/>
        </w:rPr>
        <w:t>北京高校一线在编在岗的专职辅导员。每所高校选派</w:t>
      </w:r>
      <w:r w:rsidR="00C6391D" w:rsidRPr="008B63F8">
        <w:rPr>
          <w:rFonts w:ascii="Times New Roman" w:eastAsia="仿宋_GB2312" w:hAnsi="Times New Roman" w:cs="华文仿宋" w:hint="eastAsia"/>
          <w:sz w:val="30"/>
          <w:szCs w:val="30"/>
        </w:rPr>
        <w:t>1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名辅导员参赛。</w:t>
      </w:r>
    </w:p>
    <w:p w:rsidR="001A3E06" w:rsidRPr="008B63F8" w:rsidRDefault="0011395E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三、时间</w:t>
      </w:r>
      <w:r w:rsidR="00DF0ABF" w:rsidRPr="008B63F8">
        <w:rPr>
          <w:rFonts w:ascii="Times New Roman" w:eastAsia="黑体" w:hAnsi="Times New Roman" w:cs="华文仿宋" w:hint="eastAsia"/>
          <w:sz w:val="30"/>
          <w:szCs w:val="30"/>
        </w:rPr>
        <w:t>地点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初赛：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201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7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年</w:t>
      </w:r>
      <w:r w:rsidR="00A03AFA" w:rsidRPr="008B63F8">
        <w:rPr>
          <w:rFonts w:ascii="Times New Roman" w:eastAsia="仿宋_GB2312" w:hAnsi="Times New Roman" w:cs="华文仿宋" w:hint="eastAsia"/>
          <w:sz w:val="30"/>
          <w:szCs w:val="30"/>
        </w:rPr>
        <w:t>0</w:t>
      </w:r>
      <w:r w:rsidR="0011395E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月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20</w:t>
      </w:r>
      <w:r w:rsidR="00DF0ABF" w:rsidRPr="008B63F8">
        <w:rPr>
          <w:rFonts w:ascii="Times New Roman" w:eastAsia="仿宋_GB2312" w:hAnsi="Times New Roman" w:cs="华文仿宋" w:hint="eastAsia"/>
          <w:sz w:val="30"/>
          <w:szCs w:val="30"/>
        </w:rPr>
        <w:t>日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决赛：</w:t>
      </w:r>
      <w:r w:rsidR="00DF0ABF" w:rsidRPr="008B63F8">
        <w:rPr>
          <w:rFonts w:ascii="Times New Roman" w:eastAsia="仿宋_GB2312" w:hAnsi="Times New Roman" w:cs="华文仿宋"/>
          <w:sz w:val="30"/>
          <w:szCs w:val="30"/>
        </w:rPr>
        <w:t>201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7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年</w:t>
      </w:r>
      <w:r w:rsidR="00A03AFA" w:rsidRPr="008B63F8">
        <w:rPr>
          <w:rFonts w:ascii="Times New Roman" w:eastAsia="仿宋_GB2312" w:hAnsi="Times New Roman" w:cs="华文仿宋" w:hint="eastAsia"/>
          <w:sz w:val="30"/>
          <w:szCs w:val="30"/>
        </w:rPr>
        <w:t>0</w:t>
      </w:r>
      <w:r w:rsidR="0011395E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月</w:t>
      </w:r>
      <w:r w:rsidR="00A03AFA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0</w:t>
      </w:r>
      <w:r w:rsidR="00DF0ABF" w:rsidRPr="008B63F8">
        <w:rPr>
          <w:rFonts w:ascii="Times New Roman" w:eastAsia="仿宋_GB2312" w:hAnsi="Times New Roman" w:cs="华文仿宋" w:hint="eastAsia"/>
          <w:sz w:val="30"/>
          <w:szCs w:val="30"/>
        </w:rPr>
        <w:t>日（第一阶段）</w:t>
      </w:r>
    </w:p>
    <w:p w:rsidR="00DF0ABF" w:rsidRPr="008B63F8" w:rsidRDefault="00DF0ABF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 xml:space="preserve">      201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7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年</w:t>
      </w:r>
      <w:r w:rsidR="00A03AFA" w:rsidRPr="008B63F8">
        <w:rPr>
          <w:rFonts w:ascii="Times New Roman" w:eastAsia="仿宋_GB2312" w:hAnsi="Times New Roman" w:cs="华文仿宋" w:hint="eastAsia"/>
          <w:sz w:val="30"/>
          <w:szCs w:val="30"/>
        </w:rPr>
        <w:t>0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月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31</w:t>
      </w: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日（第二阶段）</w:t>
      </w:r>
    </w:p>
    <w:p w:rsidR="001B5DE5" w:rsidRPr="008B63F8" w:rsidRDefault="00173323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地点：北京师范大学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四、比赛流程</w:t>
      </w:r>
    </w:p>
    <w:p w:rsidR="001B5DE5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本次大赛分为初赛和决赛两个阶段。各高校结合实际情况</w:t>
      </w:r>
      <w:r w:rsidR="001D2D35" w:rsidRPr="008B63F8">
        <w:rPr>
          <w:rFonts w:ascii="Times New Roman" w:eastAsia="仿宋_GB2312" w:hAnsi="Times New Roman" w:cs="华文仿宋"/>
          <w:sz w:val="30"/>
          <w:szCs w:val="30"/>
        </w:rPr>
        <w:t>自</w:t>
      </w:r>
      <w:r w:rsidR="001D2D35" w:rsidRPr="008B63F8">
        <w:rPr>
          <w:rFonts w:ascii="Times New Roman" w:eastAsia="仿宋_GB2312" w:hAnsi="Times New Roman" w:cs="华文仿宋"/>
          <w:sz w:val="30"/>
          <w:szCs w:val="30"/>
        </w:rPr>
        <w:lastRenderedPageBreak/>
        <w:t>行开展校内选拔，推荐一名辅导员代表本校参加北京市的初赛。初赛</w:t>
      </w:r>
      <w:r w:rsidR="0023287F" w:rsidRPr="008B63F8">
        <w:rPr>
          <w:rFonts w:ascii="Times New Roman" w:eastAsia="仿宋_GB2312" w:hAnsi="Times New Roman" w:cs="华文仿宋"/>
          <w:sz w:val="30"/>
          <w:szCs w:val="30"/>
        </w:rPr>
        <w:t>为笔试</w:t>
      </w:r>
      <w:r w:rsidR="0023287F" w:rsidRPr="008B63F8">
        <w:rPr>
          <w:rFonts w:ascii="Times New Roman" w:eastAsia="仿宋_GB2312" w:hAnsi="Times New Roman" w:cs="华文仿宋" w:hint="eastAsia"/>
          <w:sz w:val="30"/>
          <w:szCs w:val="30"/>
        </w:rPr>
        <w:t>，</w:t>
      </w:r>
      <w:r w:rsidR="001D2D35" w:rsidRPr="008B63F8">
        <w:rPr>
          <w:rFonts w:ascii="Times New Roman" w:eastAsia="仿宋_GB2312" w:hAnsi="Times New Roman" w:cs="华文仿宋" w:hint="eastAsia"/>
          <w:sz w:val="30"/>
          <w:szCs w:val="30"/>
        </w:rPr>
        <w:t>包括基础知识测试和</w:t>
      </w:r>
      <w:r w:rsidR="0023287F" w:rsidRPr="008B63F8">
        <w:rPr>
          <w:rFonts w:ascii="Times New Roman" w:eastAsia="仿宋_GB2312" w:hAnsi="Times New Roman" w:cs="华文仿宋" w:hint="eastAsia"/>
          <w:sz w:val="30"/>
          <w:szCs w:val="30"/>
        </w:rPr>
        <w:t>网文</w:t>
      </w:r>
      <w:r w:rsidR="001D2D35" w:rsidRPr="008B63F8">
        <w:rPr>
          <w:rFonts w:ascii="Times New Roman" w:eastAsia="仿宋_GB2312" w:hAnsi="Times New Roman" w:cs="华文仿宋" w:hint="eastAsia"/>
          <w:sz w:val="30"/>
          <w:szCs w:val="30"/>
        </w:rPr>
        <w:t>写作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，决赛为现场展示</w:t>
      </w:r>
      <w:r w:rsidR="0023287F" w:rsidRPr="008B63F8">
        <w:rPr>
          <w:rFonts w:ascii="Times New Roman" w:eastAsia="仿宋_GB2312" w:hAnsi="Times New Roman" w:cs="华文仿宋" w:hint="eastAsia"/>
          <w:sz w:val="30"/>
          <w:szCs w:val="30"/>
        </w:rPr>
        <w:t>，</w:t>
      </w:r>
      <w:r w:rsidR="0023287F" w:rsidRPr="008B63F8">
        <w:rPr>
          <w:rFonts w:ascii="Times New Roman" w:eastAsia="仿宋_GB2312" w:hAnsi="Times New Roman" w:cs="华文仿宋"/>
          <w:sz w:val="30"/>
          <w:szCs w:val="30"/>
        </w:rPr>
        <w:t>分四个环节</w:t>
      </w:r>
      <w:r w:rsidR="00DE65B5">
        <w:rPr>
          <w:rFonts w:ascii="Times New Roman" w:eastAsia="仿宋_GB2312" w:hAnsi="Times New Roman" w:cs="华文仿宋"/>
          <w:sz w:val="30"/>
          <w:szCs w:val="30"/>
        </w:rPr>
        <w:t>（</w:t>
      </w:r>
      <w:r w:rsidR="00DE65B5" w:rsidRPr="008B63F8">
        <w:rPr>
          <w:rFonts w:ascii="Times New Roman" w:eastAsia="仿宋_GB2312" w:hAnsi="Times New Roman" w:cs="华文仿宋"/>
          <w:sz w:val="30"/>
          <w:szCs w:val="30"/>
        </w:rPr>
        <w:t>见附件</w:t>
      </w:r>
      <w:r w:rsidR="00DE65B5" w:rsidRPr="008B63F8">
        <w:rPr>
          <w:rFonts w:ascii="Times New Roman" w:eastAsia="仿宋_GB2312" w:hAnsi="Times New Roman" w:cs="华文仿宋"/>
          <w:sz w:val="30"/>
          <w:szCs w:val="30"/>
        </w:rPr>
        <w:t>1</w:t>
      </w:r>
      <w:r w:rsidR="00DE65B5" w:rsidRPr="008B63F8">
        <w:rPr>
          <w:rFonts w:ascii="Times New Roman" w:eastAsia="仿宋_GB2312" w:hAnsi="Times New Roman" w:cs="华文仿宋"/>
          <w:sz w:val="30"/>
          <w:szCs w:val="30"/>
        </w:rPr>
        <w:t>）</w:t>
      </w:r>
      <w:r w:rsidR="00DE65B5">
        <w:rPr>
          <w:rFonts w:ascii="Times New Roman" w:eastAsia="仿宋_GB2312" w:hAnsi="Times New Roman" w:cs="华文仿宋"/>
          <w:sz w:val="30"/>
          <w:szCs w:val="30"/>
        </w:rPr>
        <w:t>。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五、工作要求</w:t>
      </w:r>
    </w:p>
    <w:p w:rsidR="001A3E06" w:rsidRPr="008B63F8" w:rsidRDefault="00835FEF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1</w:t>
      </w:r>
      <w:r w:rsidR="00CD0CAB" w:rsidRPr="008B63F8">
        <w:rPr>
          <w:rFonts w:ascii="Times New Roman" w:eastAsia="仿宋_GB2312" w:hAnsi="Times New Roman" w:cs="华文仿宋" w:hint="eastAsia"/>
          <w:sz w:val="30"/>
          <w:szCs w:val="30"/>
        </w:rPr>
        <w:t>.</w:t>
      </w:r>
      <w:r w:rsidR="007240A3" w:rsidRPr="008B63F8">
        <w:rPr>
          <w:rFonts w:ascii="Times New Roman" w:eastAsia="仿宋_GB2312" w:hAnsi="Times New Roman" w:cs="华文仿宋"/>
          <w:sz w:val="30"/>
          <w:szCs w:val="30"/>
        </w:rPr>
        <w:t>各高校要高度重视本次</w:t>
      </w:r>
      <w:r w:rsidR="007240A3" w:rsidRPr="008B63F8">
        <w:rPr>
          <w:rFonts w:ascii="Times New Roman" w:eastAsia="仿宋_GB2312" w:hAnsi="Times New Roman" w:cs="华文仿宋" w:hint="eastAsia"/>
          <w:sz w:val="30"/>
          <w:szCs w:val="30"/>
        </w:rPr>
        <w:t>比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赛的组织工作，切实选拔推荐能力突出、经验丰富的优秀辅导员参加比赛，</w:t>
      </w:r>
      <w:r w:rsidR="0011395E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月</w:t>
      </w:r>
      <w:r w:rsidR="00713C25" w:rsidRPr="008B63F8">
        <w:rPr>
          <w:rFonts w:ascii="Times New Roman" w:eastAsia="仿宋_GB2312" w:hAnsi="Times New Roman" w:cs="华文仿宋" w:hint="eastAsia"/>
          <w:sz w:val="30"/>
          <w:szCs w:val="30"/>
        </w:rPr>
        <w:t>1</w:t>
      </w:r>
      <w:r w:rsidR="00AC2684" w:rsidRPr="008B63F8">
        <w:rPr>
          <w:rFonts w:ascii="Times New Roman" w:eastAsia="仿宋_GB2312" w:hAnsi="Times New Roman" w:cs="华文仿宋" w:hint="eastAsia"/>
          <w:sz w:val="30"/>
          <w:szCs w:val="30"/>
        </w:rPr>
        <w:t>5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日前填写《北京高校辅导员职业能力大赛选手报名表》（附件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2</w:t>
      </w:r>
      <w:r w:rsidR="008B63F8" w:rsidRPr="008B63F8">
        <w:rPr>
          <w:rFonts w:ascii="Times New Roman" w:eastAsia="仿宋_GB2312" w:hAnsi="Times New Roman" w:cs="华文仿宋"/>
          <w:sz w:val="30"/>
          <w:szCs w:val="30"/>
        </w:rPr>
        <w:t>），并以传真和</w:t>
      </w:r>
      <w:r w:rsidR="001A3E06" w:rsidRPr="008B63F8">
        <w:rPr>
          <w:rFonts w:ascii="Times New Roman" w:eastAsia="仿宋_GB2312" w:hAnsi="Times New Roman" w:cs="华文仿宋"/>
          <w:sz w:val="30"/>
          <w:szCs w:val="30"/>
        </w:rPr>
        <w:t>邮件形式报送北京高校辅导员研修培训基地（北京师范大学）。</w:t>
      </w:r>
    </w:p>
    <w:p w:rsidR="00835FEF" w:rsidRPr="008B63F8" w:rsidRDefault="00835FEF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2</w:t>
      </w:r>
      <w:r w:rsidR="00CD0CAB" w:rsidRPr="008B63F8">
        <w:rPr>
          <w:rFonts w:ascii="Times New Roman" w:eastAsia="仿宋_GB2312" w:hAnsi="Times New Roman" w:cs="华文仿宋" w:hint="eastAsia"/>
          <w:sz w:val="30"/>
          <w:szCs w:val="30"/>
        </w:rPr>
        <w:t>.</w:t>
      </w:r>
      <w:r w:rsidR="00B32571" w:rsidRPr="008B63F8">
        <w:rPr>
          <w:rFonts w:ascii="Times New Roman" w:eastAsia="仿宋_GB2312" w:hAnsi="Times New Roman" w:cs="华文仿宋" w:hint="eastAsia"/>
          <w:sz w:val="30"/>
          <w:szCs w:val="30"/>
        </w:rPr>
        <w:t>各参赛辅导员同时填写《</w:t>
      </w:r>
      <w:r w:rsidR="00B32571" w:rsidRPr="008B63F8">
        <w:rPr>
          <w:rFonts w:ascii="Times New Roman" w:eastAsia="仿宋_GB2312" w:hAnsi="Times New Roman" w:cs="华文仿宋"/>
          <w:sz w:val="30"/>
          <w:szCs w:val="30"/>
        </w:rPr>
        <w:t>北京高校辅导员职业能力大赛选手个人自述表</w:t>
      </w:r>
      <w:r w:rsidR="00B32571" w:rsidRPr="008B63F8">
        <w:rPr>
          <w:rFonts w:ascii="Times New Roman" w:eastAsia="仿宋_GB2312" w:hAnsi="Times New Roman" w:cs="华文仿宋" w:hint="eastAsia"/>
          <w:sz w:val="30"/>
          <w:szCs w:val="30"/>
        </w:rPr>
        <w:t>》（附件</w:t>
      </w:r>
      <w:r w:rsidR="00B32571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="00B32571" w:rsidRPr="008B63F8">
        <w:rPr>
          <w:rFonts w:ascii="Times New Roman" w:eastAsia="仿宋_GB2312" w:hAnsi="Times New Roman" w:cs="华文仿宋" w:hint="eastAsia"/>
          <w:sz w:val="30"/>
          <w:szCs w:val="30"/>
        </w:rPr>
        <w:t>），</w:t>
      </w:r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要求所填写内容</w:t>
      </w:r>
      <w:r w:rsidR="003D6406" w:rsidRPr="00831732">
        <w:rPr>
          <w:rFonts w:ascii="Times New Roman" w:eastAsia="仿宋_GB2312" w:hAnsi="Times New Roman" w:cs="华文仿宋" w:hint="eastAsia"/>
          <w:sz w:val="30"/>
          <w:szCs w:val="30"/>
        </w:rPr>
        <w:t>具体、</w:t>
      </w:r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真</w:t>
      </w:r>
      <w:bookmarkStart w:id="0" w:name="_GoBack"/>
      <w:bookmarkEnd w:id="0"/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实、生动、凝练</w:t>
      </w:r>
      <w:r w:rsidR="00CC560F" w:rsidRPr="00831732">
        <w:rPr>
          <w:rFonts w:ascii="Times New Roman" w:eastAsia="仿宋_GB2312" w:hAnsi="Times New Roman" w:cs="华文仿宋" w:hint="eastAsia"/>
          <w:sz w:val="30"/>
          <w:szCs w:val="30"/>
        </w:rPr>
        <w:t>，并附相关工作场景照片</w:t>
      </w:r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。</w:t>
      </w:r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="00B32571" w:rsidRPr="00831732">
        <w:rPr>
          <w:rFonts w:ascii="Times New Roman" w:eastAsia="仿宋_GB2312" w:hAnsi="Times New Roman" w:cs="华文仿宋"/>
          <w:sz w:val="30"/>
          <w:szCs w:val="30"/>
        </w:rPr>
        <w:t>月</w:t>
      </w:r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15</w:t>
      </w:r>
      <w:r w:rsidR="00B32571" w:rsidRPr="00831732">
        <w:rPr>
          <w:rFonts w:ascii="Times New Roman" w:eastAsia="仿宋_GB2312" w:hAnsi="Times New Roman" w:cs="华文仿宋"/>
          <w:sz w:val="30"/>
          <w:szCs w:val="30"/>
        </w:rPr>
        <w:t>日</w:t>
      </w:r>
      <w:r w:rsidR="00B32571" w:rsidRPr="00831732">
        <w:rPr>
          <w:rFonts w:ascii="Times New Roman" w:eastAsia="仿宋_GB2312" w:hAnsi="Times New Roman" w:cs="华文仿宋" w:hint="eastAsia"/>
          <w:sz w:val="30"/>
          <w:szCs w:val="30"/>
        </w:rPr>
        <w:t>前</w:t>
      </w:r>
      <w:r w:rsidR="00B32571" w:rsidRPr="00831732">
        <w:rPr>
          <w:rFonts w:ascii="Times New Roman" w:eastAsia="仿宋_GB2312" w:hAnsi="Times New Roman" w:cs="华文仿宋"/>
          <w:sz w:val="30"/>
          <w:szCs w:val="30"/>
        </w:rPr>
        <w:t>以电子</w:t>
      </w:r>
      <w:r w:rsidR="00B32571" w:rsidRPr="008B63F8">
        <w:rPr>
          <w:rFonts w:ascii="Times New Roman" w:eastAsia="仿宋_GB2312" w:hAnsi="Times New Roman" w:cs="华文仿宋"/>
          <w:sz w:val="30"/>
          <w:szCs w:val="30"/>
        </w:rPr>
        <w:t>邮件形式报送北京高校辅导员研修培训基地（北京师范大学）</w:t>
      </w:r>
      <w:r w:rsidR="00173323" w:rsidRPr="008B63F8">
        <w:rPr>
          <w:rFonts w:ascii="Times New Roman" w:eastAsia="仿宋_GB2312" w:hAnsi="Times New Roman" w:cs="华文仿宋" w:hint="eastAsia"/>
          <w:sz w:val="30"/>
          <w:szCs w:val="30"/>
        </w:rPr>
        <w:t>。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六、奖励办法</w:t>
      </w:r>
    </w:p>
    <w:p w:rsidR="001B5DE5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本次大赛设一等奖</w:t>
      </w:r>
      <w:r w:rsidR="006F6F78" w:rsidRPr="008B63F8">
        <w:rPr>
          <w:rFonts w:ascii="Times New Roman" w:eastAsia="仿宋_GB2312" w:hAnsi="Times New Roman" w:cs="华文仿宋" w:hint="eastAsia"/>
          <w:sz w:val="30"/>
          <w:szCs w:val="30"/>
        </w:rPr>
        <w:t>10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名、二等奖</w:t>
      </w:r>
      <w:r w:rsidR="006F6F78" w:rsidRPr="008B63F8">
        <w:rPr>
          <w:rFonts w:ascii="Times New Roman" w:eastAsia="仿宋_GB2312" w:hAnsi="Times New Roman" w:cs="华文仿宋" w:hint="eastAsia"/>
          <w:sz w:val="30"/>
          <w:szCs w:val="30"/>
        </w:rPr>
        <w:t>10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名</w:t>
      </w:r>
      <w:r w:rsidR="00B32571" w:rsidRPr="008B63F8">
        <w:rPr>
          <w:rFonts w:ascii="Times New Roman" w:eastAsia="仿宋_GB2312" w:hAnsi="Times New Roman" w:cs="华文仿宋" w:hint="eastAsia"/>
          <w:sz w:val="30"/>
          <w:szCs w:val="30"/>
        </w:rPr>
        <w:t>。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黑体" w:hAnsi="Times New Roman" w:cs="华文仿宋"/>
          <w:sz w:val="30"/>
          <w:szCs w:val="30"/>
        </w:rPr>
      </w:pPr>
      <w:r w:rsidRPr="008B63F8">
        <w:rPr>
          <w:rFonts w:ascii="Times New Roman" w:eastAsia="黑体" w:hAnsi="Times New Roman" w:cs="华文仿宋"/>
          <w:sz w:val="30"/>
          <w:szCs w:val="30"/>
        </w:rPr>
        <w:t>七、联系方式</w:t>
      </w:r>
    </w:p>
    <w:p w:rsidR="00173323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联系人：</w:t>
      </w:r>
      <w:r w:rsidR="00F6788C" w:rsidRPr="008B63F8">
        <w:rPr>
          <w:rFonts w:ascii="Times New Roman" w:eastAsia="仿宋_GB2312" w:hAnsi="Times New Roman" w:cs="华文仿宋" w:hint="eastAsia"/>
          <w:sz w:val="30"/>
          <w:szCs w:val="30"/>
        </w:rPr>
        <w:t>牛小游</w:t>
      </w:r>
      <w:r w:rsidRPr="008B63F8">
        <w:rPr>
          <w:rFonts w:ascii="Times New Roman" w:eastAsia="仿宋_GB2312" w:hAnsi="Times New Roman" w:cs="华文仿宋"/>
          <w:sz w:val="30"/>
          <w:szCs w:val="30"/>
        </w:rPr>
        <w:t xml:space="preserve"> </w:t>
      </w:r>
      <w:r w:rsidR="00C13BA9" w:rsidRPr="008B63F8">
        <w:rPr>
          <w:rFonts w:ascii="Times New Roman" w:eastAsia="仿宋_GB2312" w:hAnsi="Times New Roman" w:cs="华文仿宋"/>
          <w:sz w:val="30"/>
          <w:szCs w:val="30"/>
        </w:rPr>
        <w:t>陈卿庆</w:t>
      </w:r>
      <w:r w:rsidR="00C13BA9" w:rsidRPr="008B63F8">
        <w:rPr>
          <w:rFonts w:ascii="Times New Roman" w:eastAsia="仿宋_GB2312" w:hAnsi="Times New Roman" w:cs="华文仿宋" w:hint="eastAsia"/>
          <w:sz w:val="30"/>
          <w:szCs w:val="30"/>
        </w:rPr>
        <w:t xml:space="preserve"> 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5880</w:t>
      </w:r>
      <w:r w:rsidR="00F6788C" w:rsidRPr="008B63F8">
        <w:rPr>
          <w:rFonts w:ascii="Times New Roman" w:eastAsia="仿宋_GB2312" w:hAnsi="Times New Roman" w:cs="华文仿宋" w:hint="eastAsia"/>
          <w:sz w:val="30"/>
          <w:szCs w:val="30"/>
        </w:rPr>
        <w:t>5164</w:t>
      </w:r>
      <w:r w:rsidR="00C13BA9" w:rsidRPr="008B63F8">
        <w:rPr>
          <w:rFonts w:ascii="Times New Roman" w:eastAsia="仿宋_GB2312" w:hAnsi="Times New Roman" w:cs="华文仿宋" w:hint="eastAsia"/>
          <w:sz w:val="30"/>
          <w:szCs w:val="30"/>
        </w:rPr>
        <w:t xml:space="preserve"> 58804125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邮箱：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fdy@bnu.edu.cn</w:t>
      </w:r>
    </w:p>
    <w:p w:rsidR="001A3E06" w:rsidRPr="008B63F8" w:rsidRDefault="001A3E06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/>
          <w:sz w:val="30"/>
          <w:szCs w:val="30"/>
        </w:rPr>
        <w:t>传真：</w:t>
      </w:r>
      <w:r w:rsidRPr="008B63F8">
        <w:rPr>
          <w:rFonts w:ascii="Times New Roman" w:eastAsia="仿宋_GB2312" w:hAnsi="Times New Roman" w:cs="华文仿宋"/>
          <w:sz w:val="30"/>
          <w:szCs w:val="30"/>
        </w:rPr>
        <w:t>58804126</w:t>
      </w:r>
    </w:p>
    <w:p w:rsidR="005D0F41" w:rsidRPr="008B63F8" w:rsidRDefault="005D0F41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</w:p>
    <w:p w:rsidR="00A66E8E" w:rsidRPr="00EB0305" w:rsidRDefault="00A66E8E" w:rsidP="00EB0305">
      <w:pPr>
        <w:spacing w:line="520" w:lineRule="exact"/>
        <w:ind w:firstLineChars="200" w:firstLine="584"/>
        <w:rPr>
          <w:rFonts w:ascii="Times New Roman" w:eastAsia="仿宋_GB2312" w:hAnsi="Times New Roman" w:cs="华文仿宋"/>
          <w:spacing w:val="-4"/>
          <w:sz w:val="30"/>
          <w:szCs w:val="30"/>
        </w:rPr>
      </w:pP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附件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1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：第</w:t>
      </w:r>
      <w:r w:rsidR="001B5DE5"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五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届北京高校辅导员职业能力大赛参考事项</w:t>
      </w:r>
    </w:p>
    <w:p w:rsidR="00401D5A" w:rsidRPr="00EB0305" w:rsidRDefault="00401D5A" w:rsidP="00EB0305">
      <w:pPr>
        <w:spacing w:line="520" w:lineRule="exact"/>
        <w:ind w:firstLineChars="200" w:firstLine="584"/>
        <w:rPr>
          <w:rFonts w:ascii="Times New Roman" w:eastAsia="仿宋_GB2312" w:hAnsi="Times New Roman" w:cs="华文仿宋"/>
          <w:spacing w:val="-4"/>
          <w:sz w:val="30"/>
          <w:szCs w:val="30"/>
        </w:rPr>
      </w:pP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附件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2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：第</w:t>
      </w:r>
      <w:r w:rsidR="001B5DE5"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五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届北京高校辅导员职业能力大赛选手报名表</w:t>
      </w:r>
    </w:p>
    <w:p w:rsidR="001566DA" w:rsidRPr="00EB0305" w:rsidRDefault="001566DA" w:rsidP="00EB0305">
      <w:pPr>
        <w:spacing w:line="520" w:lineRule="exact"/>
        <w:ind w:firstLineChars="200" w:firstLine="584"/>
        <w:rPr>
          <w:rFonts w:ascii="Times New Roman" w:eastAsia="仿宋_GB2312" w:hAnsi="Times New Roman" w:cs="华文仿宋"/>
          <w:spacing w:val="-4"/>
          <w:sz w:val="30"/>
          <w:szCs w:val="30"/>
        </w:rPr>
      </w:pP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附件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3</w:t>
      </w:r>
      <w:r w:rsidRPr="00EB0305">
        <w:rPr>
          <w:rFonts w:ascii="Times New Roman" w:eastAsia="仿宋_GB2312" w:hAnsi="Times New Roman" w:cs="华文仿宋" w:hint="eastAsia"/>
          <w:spacing w:val="-4"/>
          <w:sz w:val="30"/>
          <w:szCs w:val="30"/>
        </w:rPr>
        <w:t>：第五届北京高校辅导员职业能力大赛选手个人自述表</w:t>
      </w:r>
    </w:p>
    <w:p w:rsidR="001864A5" w:rsidRPr="008B63F8" w:rsidRDefault="001864A5" w:rsidP="008B63F8">
      <w:pPr>
        <w:spacing w:line="520" w:lineRule="exact"/>
        <w:ind w:firstLineChars="200" w:firstLine="600"/>
        <w:rPr>
          <w:rFonts w:ascii="Times New Roman" w:eastAsia="仿宋_GB2312" w:hAnsi="Times New Roman" w:cs="华文仿宋"/>
          <w:sz w:val="30"/>
          <w:szCs w:val="30"/>
        </w:rPr>
      </w:pPr>
    </w:p>
    <w:p w:rsidR="00EA60F8" w:rsidRPr="008B63F8" w:rsidRDefault="00A66E8E" w:rsidP="008B63F8">
      <w:pPr>
        <w:spacing w:line="520" w:lineRule="exact"/>
        <w:ind w:firstLineChars="1400" w:firstLine="4200"/>
        <w:rPr>
          <w:rFonts w:ascii="Times New Roman" w:eastAsia="仿宋_GB2312" w:hAnsi="Times New Roman" w:cs="华文仿宋"/>
          <w:sz w:val="30"/>
          <w:szCs w:val="30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>中共北京市委教育工作委员会</w:t>
      </w:r>
    </w:p>
    <w:p w:rsidR="008B63F8" w:rsidRPr="008B63F8" w:rsidRDefault="00CD0CAB" w:rsidP="001864A5">
      <w:pPr>
        <w:spacing w:line="520" w:lineRule="exact"/>
        <w:ind w:right="600"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8B63F8">
        <w:rPr>
          <w:rFonts w:ascii="Times New Roman" w:eastAsia="仿宋_GB2312" w:hAnsi="Times New Roman" w:cs="华文仿宋" w:hint="eastAsia"/>
          <w:sz w:val="30"/>
          <w:szCs w:val="30"/>
        </w:rPr>
        <w:t xml:space="preserve">                             </w:t>
      </w:r>
      <w:r w:rsidR="00A66E8E" w:rsidRPr="008B63F8">
        <w:rPr>
          <w:rFonts w:ascii="Times New Roman" w:eastAsia="仿宋_GB2312" w:hAnsi="Times New Roman" w:cs="华文仿宋" w:hint="eastAsia"/>
          <w:sz w:val="30"/>
          <w:szCs w:val="30"/>
        </w:rPr>
        <w:t>201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7</w:t>
      </w:r>
      <w:r w:rsidR="00A66E8E" w:rsidRPr="008B63F8">
        <w:rPr>
          <w:rFonts w:ascii="Times New Roman" w:eastAsia="仿宋_GB2312" w:hAnsi="Times New Roman" w:cs="华文仿宋" w:hint="eastAsia"/>
          <w:sz w:val="30"/>
          <w:szCs w:val="30"/>
        </w:rPr>
        <w:t>年</w:t>
      </w:r>
      <w:r w:rsidR="001B5DE5" w:rsidRPr="008B63F8">
        <w:rPr>
          <w:rFonts w:ascii="Times New Roman" w:eastAsia="仿宋_GB2312" w:hAnsi="Times New Roman" w:cs="华文仿宋" w:hint="eastAsia"/>
          <w:sz w:val="30"/>
          <w:szCs w:val="30"/>
        </w:rPr>
        <w:t>2</w:t>
      </w:r>
      <w:r w:rsidR="00A66E8E" w:rsidRPr="008B63F8">
        <w:rPr>
          <w:rFonts w:ascii="Times New Roman" w:eastAsia="仿宋_GB2312" w:hAnsi="Times New Roman" w:cs="华文仿宋" w:hint="eastAsia"/>
          <w:sz w:val="30"/>
          <w:szCs w:val="30"/>
        </w:rPr>
        <w:t>月</w:t>
      </w:r>
      <w:r w:rsidR="006F6F78" w:rsidRPr="008B63F8">
        <w:rPr>
          <w:rFonts w:ascii="Times New Roman" w:eastAsia="仿宋_GB2312" w:hAnsi="Times New Roman" w:cs="华文仿宋" w:hint="eastAsia"/>
          <w:sz w:val="30"/>
          <w:szCs w:val="30"/>
        </w:rPr>
        <w:t>2</w:t>
      </w:r>
      <w:r w:rsidR="009B7D0F" w:rsidRPr="008B63F8">
        <w:rPr>
          <w:rFonts w:ascii="Times New Roman" w:eastAsia="仿宋_GB2312" w:hAnsi="Times New Roman" w:cs="华文仿宋" w:hint="eastAsia"/>
          <w:sz w:val="30"/>
          <w:szCs w:val="30"/>
        </w:rPr>
        <w:t>3</w:t>
      </w:r>
      <w:r w:rsidR="00A66E8E" w:rsidRPr="008B63F8">
        <w:rPr>
          <w:rFonts w:ascii="Times New Roman" w:eastAsia="仿宋_GB2312" w:hAnsi="Times New Roman" w:cs="华文仿宋" w:hint="eastAsia"/>
          <w:sz w:val="30"/>
          <w:szCs w:val="30"/>
        </w:rPr>
        <w:t>日</w:t>
      </w:r>
    </w:p>
    <w:sectPr w:rsidR="008B63F8" w:rsidRPr="008B63F8" w:rsidSect="005D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9B" w:rsidRDefault="0010159B" w:rsidP="001A3E06">
      <w:r>
        <w:separator/>
      </w:r>
    </w:p>
  </w:endnote>
  <w:endnote w:type="continuationSeparator" w:id="0">
    <w:p w:rsidR="0010159B" w:rsidRDefault="0010159B" w:rsidP="001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9B" w:rsidRDefault="0010159B" w:rsidP="001A3E06">
      <w:r>
        <w:separator/>
      </w:r>
    </w:p>
  </w:footnote>
  <w:footnote w:type="continuationSeparator" w:id="0">
    <w:p w:rsidR="0010159B" w:rsidRDefault="0010159B" w:rsidP="001A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06"/>
    <w:rsid w:val="00070319"/>
    <w:rsid w:val="000B5AB8"/>
    <w:rsid w:val="000C6C5F"/>
    <w:rsid w:val="000F04CA"/>
    <w:rsid w:val="001002B9"/>
    <w:rsid w:val="0010159B"/>
    <w:rsid w:val="0011395E"/>
    <w:rsid w:val="00114B72"/>
    <w:rsid w:val="001308DB"/>
    <w:rsid w:val="001566DA"/>
    <w:rsid w:val="00173323"/>
    <w:rsid w:val="00185F92"/>
    <w:rsid w:val="001864A5"/>
    <w:rsid w:val="0018663B"/>
    <w:rsid w:val="00196039"/>
    <w:rsid w:val="001A3E06"/>
    <w:rsid w:val="001A71D3"/>
    <w:rsid w:val="001B5DE5"/>
    <w:rsid w:val="001C0FEC"/>
    <w:rsid w:val="001D2D35"/>
    <w:rsid w:val="001E5A12"/>
    <w:rsid w:val="0023287F"/>
    <w:rsid w:val="00241B70"/>
    <w:rsid w:val="00252F04"/>
    <w:rsid w:val="00260651"/>
    <w:rsid w:val="002B440A"/>
    <w:rsid w:val="003969F8"/>
    <w:rsid w:val="003D6406"/>
    <w:rsid w:val="003E4CAE"/>
    <w:rsid w:val="003F335F"/>
    <w:rsid w:val="00401D5A"/>
    <w:rsid w:val="0040361D"/>
    <w:rsid w:val="00451D57"/>
    <w:rsid w:val="00484E0B"/>
    <w:rsid w:val="004A170C"/>
    <w:rsid w:val="004E3D7F"/>
    <w:rsid w:val="004F4567"/>
    <w:rsid w:val="004F72EA"/>
    <w:rsid w:val="00514DA9"/>
    <w:rsid w:val="005163B5"/>
    <w:rsid w:val="00566A0A"/>
    <w:rsid w:val="00570CA3"/>
    <w:rsid w:val="00576957"/>
    <w:rsid w:val="0058096C"/>
    <w:rsid w:val="005B52D0"/>
    <w:rsid w:val="005D0F41"/>
    <w:rsid w:val="005F27E2"/>
    <w:rsid w:val="00664B82"/>
    <w:rsid w:val="006753AD"/>
    <w:rsid w:val="00682EC3"/>
    <w:rsid w:val="006F626D"/>
    <w:rsid w:val="006F6F78"/>
    <w:rsid w:val="00713C25"/>
    <w:rsid w:val="007178C3"/>
    <w:rsid w:val="007240A3"/>
    <w:rsid w:val="00757F86"/>
    <w:rsid w:val="00777A12"/>
    <w:rsid w:val="007C58A2"/>
    <w:rsid w:val="007F47B5"/>
    <w:rsid w:val="00831732"/>
    <w:rsid w:val="00835FEF"/>
    <w:rsid w:val="00853C79"/>
    <w:rsid w:val="0086454D"/>
    <w:rsid w:val="008851D5"/>
    <w:rsid w:val="0089767D"/>
    <w:rsid w:val="008A2FD0"/>
    <w:rsid w:val="008B63F8"/>
    <w:rsid w:val="009037AD"/>
    <w:rsid w:val="00907FD4"/>
    <w:rsid w:val="00916374"/>
    <w:rsid w:val="00920BC1"/>
    <w:rsid w:val="00926F4C"/>
    <w:rsid w:val="00994BBD"/>
    <w:rsid w:val="009B1535"/>
    <w:rsid w:val="009B1ACC"/>
    <w:rsid w:val="009B7D0F"/>
    <w:rsid w:val="009B7F08"/>
    <w:rsid w:val="009C56FF"/>
    <w:rsid w:val="009C5D2A"/>
    <w:rsid w:val="00A03AFA"/>
    <w:rsid w:val="00A064A6"/>
    <w:rsid w:val="00A16B47"/>
    <w:rsid w:val="00A33B09"/>
    <w:rsid w:val="00A56616"/>
    <w:rsid w:val="00A63483"/>
    <w:rsid w:val="00A66E8E"/>
    <w:rsid w:val="00AC2684"/>
    <w:rsid w:val="00AC4B3D"/>
    <w:rsid w:val="00AF5D82"/>
    <w:rsid w:val="00B06081"/>
    <w:rsid w:val="00B21541"/>
    <w:rsid w:val="00B32571"/>
    <w:rsid w:val="00B41D60"/>
    <w:rsid w:val="00B86F17"/>
    <w:rsid w:val="00BB7F95"/>
    <w:rsid w:val="00BD7607"/>
    <w:rsid w:val="00BF6CF4"/>
    <w:rsid w:val="00C13BA9"/>
    <w:rsid w:val="00C6391D"/>
    <w:rsid w:val="00C8320C"/>
    <w:rsid w:val="00CC560F"/>
    <w:rsid w:val="00CD0CAB"/>
    <w:rsid w:val="00D01D75"/>
    <w:rsid w:val="00D747B3"/>
    <w:rsid w:val="00D94C00"/>
    <w:rsid w:val="00DB778E"/>
    <w:rsid w:val="00DE65B5"/>
    <w:rsid w:val="00DF0ABF"/>
    <w:rsid w:val="00DF1633"/>
    <w:rsid w:val="00DF6AC9"/>
    <w:rsid w:val="00E242A6"/>
    <w:rsid w:val="00E456C7"/>
    <w:rsid w:val="00E800F6"/>
    <w:rsid w:val="00E959DF"/>
    <w:rsid w:val="00EA60F8"/>
    <w:rsid w:val="00EB0305"/>
    <w:rsid w:val="00EB479A"/>
    <w:rsid w:val="00EF0955"/>
    <w:rsid w:val="00EF5384"/>
    <w:rsid w:val="00F45F6F"/>
    <w:rsid w:val="00F607B0"/>
    <w:rsid w:val="00F6788C"/>
    <w:rsid w:val="00F87D9F"/>
    <w:rsid w:val="00FA605C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8D0072-44C9-4313-8868-CC08FA1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0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3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A3E0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B52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5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797</Characters>
  <Application>Microsoft Office Word</Application>
  <DocSecurity>0</DocSecurity>
  <Lines>6</Lines>
  <Paragraphs>1</Paragraphs>
  <ScaleCrop>false</ScaleCrop>
  <Company>Lenovo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孙琳</cp:lastModifiedBy>
  <cp:revision>23</cp:revision>
  <cp:lastPrinted>2017-02-21T02:26:00Z</cp:lastPrinted>
  <dcterms:created xsi:type="dcterms:W3CDTF">2017-02-21T02:06:00Z</dcterms:created>
  <dcterms:modified xsi:type="dcterms:W3CDTF">2017-02-28T00:38:00Z</dcterms:modified>
</cp:coreProperties>
</file>