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45" w:rsidRDefault="00173045" w:rsidP="00173045">
      <w:pPr>
        <w:widowControl/>
        <w:jc w:val="left"/>
        <w:rPr>
          <w:rFonts w:ascii="仿宋_GB2312" w:eastAsia="仿宋_GB2312" w:hAnsi="Calibri" w:cs="Times New Roman"/>
          <w:b/>
          <w:sz w:val="32"/>
        </w:rPr>
      </w:pPr>
      <w:r>
        <w:rPr>
          <w:rFonts w:ascii="仿宋_GB2312" w:eastAsia="仿宋_GB2312" w:hAnsi="Calibri" w:cs="Times New Roman" w:hint="eastAsia"/>
          <w:b/>
          <w:sz w:val="32"/>
        </w:rPr>
        <w:t>附件1：</w:t>
      </w:r>
    </w:p>
    <w:p w:rsidR="00173045" w:rsidRDefault="00173045" w:rsidP="00173045">
      <w:pPr>
        <w:widowControl/>
        <w:jc w:val="center"/>
        <w:rPr>
          <w:rFonts w:ascii="方正小标宋简体" w:eastAsia="方正小标宋简体" w:hAnsi="Calibri" w:cs="Times New Roman"/>
          <w:bCs/>
          <w:sz w:val="32"/>
        </w:rPr>
      </w:pPr>
      <w:r w:rsidRPr="002A21B4">
        <w:rPr>
          <w:rFonts w:ascii="方正小标宋简体" w:eastAsia="方正小标宋简体" w:hAnsi="Calibri" w:cs="Times New Roman" w:hint="eastAsia"/>
          <w:bCs/>
          <w:sz w:val="32"/>
        </w:rPr>
        <w:t>曾宪梓教育基金会第五期“优秀大学生奖励计划”</w:t>
      </w:r>
    </w:p>
    <w:p w:rsidR="00173045" w:rsidRPr="002A21B4" w:rsidRDefault="00173045" w:rsidP="00173045">
      <w:pPr>
        <w:widowControl/>
        <w:jc w:val="center"/>
        <w:rPr>
          <w:rFonts w:ascii="方正小标宋简体" w:eastAsia="方正小标宋简体" w:hAnsi="Calibri" w:cs="Times New Roman"/>
          <w:bCs/>
          <w:sz w:val="32"/>
        </w:rPr>
      </w:pPr>
      <w:r w:rsidRPr="002A21B4">
        <w:rPr>
          <w:rFonts w:ascii="方正小标宋简体" w:eastAsia="方正小标宋简体" w:hAnsi="Calibri" w:cs="Times New Roman" w:hint="eastAsia"/>
          <w:bCs/>
          <w:sz w:val="32"/>
        </w:rPr>
        <w:t>获奖学生名单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2739"/>
        <w:gridCol w:w="2131"/>
      </w:tblGrid>
      <w:tr w:rsidR="00173045" w:rsidTr="00146144">
        <w:trPr>
          <w:trHeight w:val="478"/>
        </w:trPr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学院</w:t>
            </w:r>
            <w:r w:rsidRPr="002A21B4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273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学号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法学院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马瑶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2012200446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86D00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法</w:t>
            </w:r>
            <w:r w:rsidRPr="00686D00"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王娟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2012200362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26BD2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财政金融学院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张宁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2012200184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财政金融学院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姜美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2012200019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/>
                <w:b/>
                <w:sz w:val="24"/>
                <w:szCs w:val="24"/>
              </w:rPr>
              <w:t>公共管理学院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李玮洁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2012200508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国际关系学院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马兴龙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2012200749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国际关系</w:t>
            </w:r>
            <w:r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潘浩博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2012200701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06695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国学院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张欣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2012200771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国学院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秦慧敏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2012200766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86D00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劳动人事学院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王江梦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2012201195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劳动人事学院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艾斯凯尔·阿卜力米提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2012201196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劳动人事学院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刘菲雨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2012201261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86D00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孙元帅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2012201336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26BD2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张秋雅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2012201311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历史学院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郭烨宏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2012201431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农业与农村发展学院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黄一凤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2012201466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86D00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社会与人口学院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向文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2012201928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86D00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王倩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2012202143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艺术</w:t>
            </w:r>
            <w:r w:rsidRPr="00E55F86"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李磊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2012202775</w:t>
            </w:r>
          </w:p>
        </w:tc>
      </w:tr>
      <w:tr w:rsidR="00173045" w:rsidTr="00146144">
        <w:tc>
          <w:tcPr>
            <w:tcW w:w="959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26BD2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哲学院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张梦阳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2012202881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信息学院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袁媛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2012202626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信息学院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何洛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2012202536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罗雁临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2012201545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骆维成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2012201782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韩玉锦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2012201520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65694E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环境学院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王曼娜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2012200866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26BD2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文学院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许鑫辉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2012202272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06695C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新闻学院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朱雅云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2012202360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CA54D5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新闻学院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谢军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2012202377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新闻学院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曾雪莹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2012202335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信息资源管理学院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李成伟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2012202665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信息资源管理学院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何劲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2012202642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经济学院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谌红梅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2012201054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经济学院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邱志明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2012200976</w:t>
            </w:r>
          </w:p>
        </w:tc>
      </w:tr>
      <w:tr w:rsidR="00173045" w:rsidTr="00146144">
        <w:tc>
          <w:tcPr>
            <w:tcW w:w="959" w:type="dxa"/>
          </w:tcPr>
          <w:p w:rsidR="00173045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173045" w:rsidRPr="002A21B4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E55F86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经济学院</w:t>
            </w:r>
          </w:p>
        </w:tc>
        <w:tc>
          <w:tcPr>
            <w:tcW w:w="2739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常冰冰</w:t>
            </w:r>
          </w:p>
        </w:tc>
        <w:tc>
          <w:tcPr>
            <w:tcW w:w="2131" w:type="dxa"/>
            <w:vAlign w:val="center"/>
          </w:tcPr>
          <w:p w:rsidR="00173045" w:rsidRPr="00A55E4A" w:rsidRDefault="00173045" w:rsidP="00146144">
            <w:pPr>
              <w:widowControl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A55E4A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2012200880</w:t>
            </w:r>
          </w:p>
        </w:tc>
      </w:tr>
    </w:tbl>
    <w:p w:rsidR="00823C5F" w:rsidRDefault="00823C5F"/>
    <w:sectPr w:rsidR="00823C5F" w:rsidSect="0082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AE" w:rsidRDefault="00296CAE" w:rsidP="00EE13EE">
      <w:pPr>
        <w:ind w:firstLine="420"/>
      </w:pPr>
      <w:r>
        <w:separator/>
      </w:r>
    </w:p>
  </w:endnote>
  <w:endnote w:type="continuationSeparator" w:id="1">
    <w:p w:rsidR="00296CAE" w:rsidRDefault="00296CAE" w:rsidP="00EE13E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AE" w:rsidRDefault="00296CAE" w:rsidP="00EE13EE">
      <w:pPr>
        <w:ind w:firstLine="420"/>
      </w:pPr>
      <w:r>
        <w:separator/>
      </w:r>
    </w:p>
  </w:footnote>
  <w:footnote w:type="continuationSeparator" w:id="1">
    <w:p w:rsidR="00296CAE" w:rsidRDefault="00296CAE" w:rsidP="00EE13E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045"/>
    <w:rsid w:val="000B208D"/>
    <w:rsid w:val="00173045"/>
    <w:rsid w:val="001F2FD6"/>
    <w:rsid w:val="00296CAE"/>
    <w:rsid w:val="002B2563"/>
    <w:rsid w:val="00311677"/>
    <w:rsid w:val="00447BA6"/>
    <w:rsid w:val="00447EE0"/>
    <w:rsid w:val="005D1C7A"/>
    <w:rsid w:val="00823C5F"/>
    <w:rsid w:val="009A568E"/>
    <w:rsid w:val="00C72302"/>
    <w:rsid w:val="00EE13EE"/>
    <w:rsid w:val="00F3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E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E13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E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E1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2014-09-17T01:03:00Z</dcterms:created>
  <dcterms:modified xsi:type="dcterms:W3CDTF">2015-09-21T06:30:00Z</dcterms:modified>
</cp:coreProperties>
</file>