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36"/>
        </w:rPr>
      </w:pPr>
      <w:r>
        <w:rPr>
          <w:rFonts w:hint="eastAsia" w:ascii="黑体" w:hAnsi="黑体" w:eastAsia="黑体"/>
          <w:sz w:val="24"/>
          <w:szCs w:val="36"/>
        </w:rPr>
        <w:t>附件2：</w:t>
      </w:r>
    </w:p>
    <w:tbl>
      <w:tblPr>
        <w:tblStyle w:val="4"/>
        <w:tblpPr w:leftFromText="180" w:rightFromText="180" w:vertAnchor="page" w:horzAnchor="margin" w:tblpY="2656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3586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00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地点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学院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财金、社人</w:t>
            </w:r>
            <w:r>
              <w:rPr>
                <w:rFonts w:ascii="仿宋" w:hAnsi="仿宋" w:eastAsia="仿宋"/>
                <w:sz w:val="28"/>
                <w:szCs w:val="24"/>
              </w:rPr>
              <w:t>、统计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9：30-10：00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经济、</w:t>
            </w:r>
            <w:r>
              <w:rPr>
                <w:rFonts w:ascii="仿宋" w:hAnsi="仿宋" w:eastAsia="仿宋"/>
                <w:sz w:val="28"/>
                <w:szCs w:val="24"/>
              </w:rPr>
              <w:t>国关、新闻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</w:t>
            </w:r>
            <w:r>
              <w:rPr>
                <w:rFonts w:ascii="仿宋" w:hAnsi="仿宋" w:eastAsia="仿宋"/>
                <w:sz w:val="28"/>
                <w:szCs w:val="24"/>
              </w:rPr>
              <w:t>法学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10：00-10：30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商学、</w:t>
            </w:r>
            <w:r>
              <w:rPr>
                <w:rFonts w:ascii="仿宋" w:hAnsi="仿宋" w:eastAsia="仿宋"/>
                <w:sz w:val="28"/>
                <w:szCs w:val="24"/>
              </w:rPr>
              <w:t>劳人、公管、外语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：30</w:t>
            </w:r>
            <w:r>
              <w:rPr>
                <w:rFonts w:ascii="仿宋" w:hAnsi="仿宋" w:eastAsia="仿宋"/>
                <w:sz w:val="28"/>
                <w:szCs w:val="24"/>
              </w:rPr>
              <w:t>-11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艺术、</w:t>
            </w:r>
            <w:r>
              <w:rPr>
                <w:rFonts w:ascii="仿宋" w:hAnsi="仿宋" w:eastAsia="仿宋"/>
                <w:sz w:val="28"/>
                <w:szCs w:val="24"/>
              </w:rPr>
              <w:t>文学、理学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：00</w:t>
            </w:r>
            <w:r>
              <w:rPr>
                <w:rFonts w:ascii="仿宋" w:hAnsi="仿宋" w:eastAsia="仿宋"/>
                <w:sz w:val="28"/>
                <w:szCs w:val="24"/>
              </w:rPr>
              <w:t>-11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历史、信管</w:t>
            </w:r>
            <w:r>
              <w:rPr>
                <w:rFonts w:ascii="仿宋" w:hAnsi="仿宋" w:eastAsia="仿宋"/>
                <w:sz w:val="28"/>
                <w:szCs w:val="24"/>
              </w:rPr>
              <w:t>、农发、环境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11：30—12：00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6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信息、</w:t>
            </w:r>
            <w:r>
              <w:rPr>
                <w:rFonts w:ascii="仿宋" w:hAnsi="仿宋" w:eastAsia="仿宋"/>
                <w:sz w:val="28"/>
                <w:szCs w:val="24"/>
              </w:rPr>
              <w:t>国学、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马</w:t>
            </w:r>
            <w:r>
              <w:rPr>
                <w:rFonts w:ascii="仿宋" w:hAnsi="仿宋" w:eastAsia="仿宋"/>
                <w:sz w:val="28"/>
                <w:szCs w:val="24"/>
              </w:rPr>
              <w:t>院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</w:t>
            </w:r>
            <w:r>
              <w:rPr>
                <w:rFonts w:ascii="仿宋" w:hAnsi="仿宋" w:eastAsia="仿宋"/>
                <w:sz w:val="28"/>
                <w:szCs w:val="24"/>
              </w:rPr>
              <w:t>哲学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12：00—12：30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6"/>
        </w:rPr>
        <w:t>2016</w:t>
      </w:r>
      <w:r>
        <w:rPr>
          <w:rFonts w:hint="eastAsia" w:ascii="黑体" w:hAnsi="黑体" w:eastAsia="黑体"/>
          <w:sz w:val="32"/>
          <w:szCs w:val="36"/>
        </w:rPr>
        <w:t>级本科生军训物资</w:t>
      </w:r>
      <w:r>
        <w:rPr>
          <w:rFonts w:ascii="黑体" w:hAnsi="黑体" w:eastAsia="黑体"/>
          <w:sz w:val="32"/>
          <w:szCs w:val="36"/>
        </w:rPr>
        <w:t>领取</w:t>
      </w:r>
      <w:r>
        <w:rPr>
          <w:rFonts w:hint="eastAsia" w:ascii="黑体" w:hAnsi="黑体" w:eastAsia="黑体"/>
          <w:sz w:val="32"/>
          <w:szCs w:val="36"/>
        </w:rPr>
        <w:t>时间表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6"/>
        </w:rPr>
        <w:t>2016级</w:t>
      </w:r>
      <w:r>
        <w:rPr>
          <w:rFonts w:ascii="黑体" w:hAnsi="黑体" w:eastAsia="黑体"/>
          <w:sz w:val="32"/>
          <w:szCs w:val="36"/>
        </w:rPr>
        <w:t>本科生</w:t>
      </w:r>
      <w:r>
        <w:rPr>
          <w:rFonts w:hint="eastAsia" w:ascii="黑体" w:hAnsi="黑体" w:eastAsia="黑体"/>
          <w:sz w:val="32"/>
          <w:szCs w:val="36"/>
        </w:rPr>
        <w:t>军训</w:t>
      </w:r>
      <w:r>
        <w:rPr>
          <w:rFonts w:ascii="黑体" w:hAnsi="黑体" w:eastAsia="黑体"/>
          <w:sz w:val="32"/>
          <w:szCs w:val="36"/>
        </w:rPr>
        <w:t>缴费时间表</w:t>
      </w:r>
    </w:p>
    <w:tbl>
      <w:tblPr>
        <w:tblStyle w:val="4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3556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8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缴费窗口</w:t>
            </w: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623室</w:t>
            </w: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财金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经济、</w:t>
            </w:r>
            <w:r>
              <w:rPr>
                <w:rFonts w:ascii="仿宋" w:hAnsi="仿宋" w:eastAsia="仿宋"/>
                <w:sz w:val="28"/>
                <w:szCs w:val="28"/>
              </w:rPr>
              <w:t>文学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9:30</w:t>
            </w:r>
            <w:r>
              <w:rPr>
                <w:rFonts w:ascii="仿宋" w:hAnsi="仿宋" w:eastAsia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</w:t>
            </w:r>
            <w:r>
              <w:rPr>
                <w:rFonts w:ascii="仿宋" w:hAnsi="仿宋" w:eastAsia="仿宋"/>
                <w:sz w:val="28"/>
                <w:szCs w:val="28"/>
              </w:rPr>
              <w:t>、理学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10:00</w:t>
            </w:r>
            <w:r>
              <w:rPr>
                <w:rFonts w:ascii="仿宋" w:hAnsi="仿宋" w:eastAsia="仿宋"/>
                <w:sz w:val="28"/>
                <w:szCs w:val="28"/>
              </w:rPr>
              <w:t>-10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国关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统计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10:30</w:t>
            </w:r>
            <w:r>
              <w:rPr>
                <w:rFonts w:ascii="仿宋" w:hAnsi="仿宋" w:eastAsia="仿宋"/>
                <w:sz w:val="28"/>
                <w:szCs w:val="28"/>
              </w:rPr>
              <w:t>-11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劳人</w:t>
            </w:r>
            <w:r>
              <w:rPr>
                <w:rFonts w:ascii="仿宋" w:hAnsi="仿宋" w:eastAsia="仿宋"/>
                <w:sz w:val="28"/>
                <w:szCs w:val="28"/>
              </w:rPr>
              <w:t>、环境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社人、哲学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11:30</w:t>
            </w:r>
            <w:r>
              <w:rPr>
                <w:rFonts w:ascii="仿宋" w:hAnsi="仿宋" w:eastAsia="仿宋"/>
                <w:sz w:val="28"/>
                <w:szCs w:val="28"/>
              </w:rPr>
              <w:t>-12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630室</w:t>
            </w: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商学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</w:t>
            </w:r>
            <w:r>
              <w:rPr>
                <w:rFonts w:ascii="仿宋" w:hAnsi="仿宋" w:eastAsia="仿宋"/>
                <w:sz w:val="28"/>
                <w:szCs w:val="28"/>
              </w:rPr>
              <w:t>、公管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9:30</w:t>
            </w:r>
            <w:r>
              <w:rPr>
                <w:rFonts w:ascii="仿宋" w:hAnsi="仿宋" w:eastAsia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</w:t>
            </w:r>
            <w:r>
              <w:rPr>
                <w:rFonts w:ascii="仿宋" w:hAnsi="仿宋" w:eastAsia="仿宋"/>
                <w:sz w:val="28"/>
                <w:szCs w:val="28"/>
              </w:rPr>
              <w:t>、信管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10:00</w:t>
            </w:r>
            <w:r>
              <w:rPr>
                <w:rFonts w:ascii="仿宋" w:hAnsi="仿宋" w:eastAsia="仿宋"/>
                <w:sz w:val="28"/>
                <w:szCs w:val="28"/>
              </w:rPr>
              <w:t>-10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艺术</w:t>
            </w:r>
            <w:r>
              <w:rPr>
                <w:rFonts w:ascii="仿宋" w:hAnsi="仿宋" w:eastAsia="仿宋"/>
                <w:sz w:val="28"/>
                <w:szCs w:val="28"/>
              </w:rPr>
              <w:t>、历史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10:30</w:t>
            </w:r>
            <w:r>
              <w:rPr>
                <w:rFonts w:ascii="仿宋" w:hAnsi="仿宋" w:eastAsia="仿宋"/>
                <w:sz w:val="28"/>
                <w:szCs w:val="28"/>
              </w:rPr>
              <w:t>-11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国学</w:t>
            </w:r>
          </w:p>
        </w:tc>
        <w:tc>
          <w:tcPr>
            <w:tcW w:w="277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马院、</w:t>
            </w:r>
            <w:r>
              <w:rPr>
                <w:rFonts w:ascii="仿宋" w:hAnsi="仿宋" w:eastAsia="仿宋"/>
                <w:sz w:val="28"/>
                <w:szCs w:val="28"/>
              </w:rPr>
              <w:t>农发</w:t>
            </w:r>
          </w:p>
        </w:tc>
        <w:tc>
          <w:tcPr>
            <w:tcW w:w="277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11:30</w:t>
            </w:r>
            <w:r>
              <w:rPr>
                <w:rFonts w:ascii="仿宋" w:hAnsi="仿宋" w:eastAsia="仿宋"/>
                <w:sz w:val="28"/>
                <w:szCs w:val="28"/>
              </w:rPr>
              <w:t>-12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639C4"/>
    <w:rsid w:val="4C8639C4"/>
    <w:rsid w:val="54F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2017-08-17T03:10:00Z</dcterms:created>
  <dc:creator>Administrator</dc:creator>
  <cp:lastModifiedBy>Administrator</cp:lastModifiedBy>
  <dcterms:modified xsi:type="dcterms:W3CDTF">2017-08-17T03:11:48Z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