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89" w:rsidRPr="00EB379D" w:rsidRDefault="00E96289" w:rsidP="00E96289">
      <w:pPr>
        <w:rPr>
          <w:rFonts w:ascii="仿宋_GB2312" w:eastAsia="仿宋_GB2312" w:hAnsi="仿宋"/>
          <w:color w:val="000000"/>
          <w:sz w:val="32"/>
          <w:szCs w:val="32"/>
        </w:rPr>
      </w:pPr>
      <w:r w:rsidRPr="00EB379D">
        <w:rPr>
          <w:rFonts w:ascii="仿宋_GB2312" w:eastAsia="仿宋_GB2312" w:hAnsi="仿宋" w:hint="eastAsia"/>
          <w:color w:val="000000"/>
          <w:sz w:val="32"/>
          <w:szCs w:val="32"/>
        </w:rPr>
        <w:t>附件</w:t>
      </w:r>
      <w:r w:rsidR="007931FA">
        <w:rPr>
          <w:rFonts w:ascii="仿宋_GB2312" w:eastAsia="仿宋_GB2312" w:hAnsi="仿宋" w:hint="eastAsia"/>
          <w:color w:val="000000"/>
          <w:sz w:val="32"/>
          <w:szCs w:val="32"/>
        </w:rPr>
        <w:t>一</w:t>
      </w:r>
      <w:r w:rsidRPr="00EB379D">
        <w:rPr>
          <w:rFonts w:ascii="仿宋_GB2312" w:eastAsia="仿宋_GB2312" w:hAnsi="仿宋" w:hint="eastAsia"/>
          <w:color w:val="000000"/>
          <w:sz w:val="32"/>
          <w:szCs w:val="32"/>
        </w:rPr>
        <w:t>：</w:t>
      </w:r>
    </w:p>
    <w:p w:rsidR="003D6C73" w:rsidRPr="00EB379D" w:rsidRDefault="003D6C73" w:rsidP="00457EC7">
      <w:pPr>
        <w:adjustRightInd w:val="0"/>
        <w:snapToGrid w:val="0"/>
        <w:spacing w:line="540" w:lineRule="exact"/>
        <w:jc w:val="center"/>
        <w:rPr>
          <w:rFonts w:ascii="仿宋_GB2312" w:eastAsia="仿宋_GB2312" w:hAnsi="Times New Roman" w:cs="Times New Roman"/>
          <w:b/>
          <w:sz w:val="44"/>
          <w:szCs w:val="44"/>
        </w:rPr>
      </w:pPr>
    </w:p>
    <w:p w:rsidR="00E96289" w:rsidRPr="00536615" w:rsidRDefault="00576B1D" w:rsidP="00457EC7">
      <w:pPr>
        <w:adjustRightInd w:val="0"/>
        <w:snapToGrid w:val="0"/>
        <w:spacing w:line="540" w:lineRule="exact"/>
        <w:jc w:val="center"/>
        <w:rPr>
          <w:rFonts w:ascii="仿宋_GB2312" w:eastAsia="仿宋_GB2312" w:hAnsi="仿宋" w:cs="Times New Roman"/>
          <w:b/>
          <w:sz w:val="44"/>
          <w:szCs w:val="44"/>
        </w:rPr>
      </w:pPr>
      <w:r w:rsidRPr="00536615">
        <w:rPr>
          <w:rFonts w:ascii="仿宋_GB2312" w:eastAsia="仿宋_GB2312" w:hAnsi="仿宋" w:cs="Times New Roman" w:hint="eastAsia"/>
          <w:b/>
          <w:sz w:val="44"/>
          <w:szCs w:val="44"/>
        </w:rPr>
        <w:t>教育部思想政治工作司</w:t>
      </w:r>
      <w:r w:rsidR="00E96289" w:rsidRPr="00536615">
        <w:rPr>
          <w:rFonts w:ascii="仿宋_GB2312" w:eastAsia="仿宋_GB2312" w:hAnsi="仿宋" w:cs="Times New Roman" w:hint="eastAsia"/>
          <w:b/>
          <w:sz w:val="44"/>
          <w:szCs w:val="44"/>
        </w:rPr>
        <w:t>关于举办201</w:t>
      </w:r>
      <w:r w:rsidR="008F2383">
        <w:rPr>
          <w:rFonts w:ascii="仿宋_GB2312" w:eastAsia="仿宋_GB2312" w:hAnsi="仿宋" w:cs="Times New Roman" w:hint="eastAsia"/>
          <w:b/>
          <w:sz w:val="44"/>
          <w:szCs w:val="44"/>
        </w:rPr>
        <w:t>7</w:t>
      </w:r>
      <w:r w:rsidR="00E96289" w:rsidRPr="00536615">
        <w:rPr>
          <w:rFonts w:ascii="仿宋_GB2312" w:eastAsia="仿宋_GB2312" w:hAnsi="仿宋" w:cs="Times New Roman" w:hint="eastAsia"/>
          <w:b/>
          <w:sz w:val="44"/>
          <w:szCs w:val="44"/>
        </w:rPr>
        <w:t>年度</w:t>
      </w:r>
    </w:p>
    <w:p w:rsidR="00D207B1" w:rsidRPr="00536615" w:rsidRDefault="00E96289" w:rsidP="00D207B1">
      <w:pPr>
        <w:adjustRightInd w:val="0"/>
        <w:snapToGrid w:val="0"/>
        <w:spacing w:line="540" w:lineRule="exact"/>
        <w:jc w:val="center"/>
        <w:rPr>
          <w:rFonts w:ascii="仿宋_GB2312" w:eastAsia="仿宋_GB2312" w:hAnsi="仿宋" w:cs="Times New Roman"/>
          <w:b/>
          <w:sz w:val="44"/>
          <w:szCs w:val="44"/>
        </w:rPr>
      </w:pPr>
      <w:r w:rsidRPr="00536615">
        <w:rPr>
          <w:rFonts w:ascii="仿宋_GB2312" w:eastAsia="仿宋_GB2312" w:hAnsi="仿宋" w:cs="Times New Roman" w:hint="eastAsia"/>
          <w:b/>
          <w:sz w:val="44"/>
          <w:szCs w:val="44"/>
        </w:rPr>
        <w:t>全国高校辅导员骨干培训班的通知</w:t>
      </w:r>
    </w:p>
    <w:p w:rsidR="00E96289" w:rsidRPr="00EB379D" w:rsidRDefault="00E96289" w:rsidP="00D207B1">
      <w:pPr>
        <w:adjustRightInd w:val="0"/>
        <w:snapToGrid w:val="0"/>
        <w:spacing w:line="540" w:lineRule="exact"/>
        <w:jc w:val="center"/>
        <w:rPr>
          <w:rFonts w:ascii="仿宋_GB2312" w:eastAsia="仿宋_GB2312" w:hAnsiTheme="majorEastAsia"/>
          <w:color w:val="000000"/>
          <w:sz w:val="32"/>
          <w:szCs w:val="32"/>
        </w:rPr>
      </w:pPr>
      <w:proofErr w:type="gramStart"/>
      <w:r w:rsidRPr="00EB379D">
        <w:rPr>
          <w:rFonts w:ascii="仿宋_GB2312" w:eastAsia="仿宋_GB2312" w:hAnsi="仿宋" w:hint="eastAsia"/>
          <w:color w:val="000000"/>
          <w:sz w:val="32"/>
          <w:szCs w:val="32"/>
        </w:rPr>
        <w:t>教思政司函</w:t>
      </w:r>
      <w:proofErr w:type="gramEnd"/>
      <w:r w:rsidRPr="00EB379D">
        <w:rPr>
          <w:rFonts w:ascii="仿宋_GB2312" w:eastAsia="仿宋_GB2312" w:hAnsi="仿宋" w:hint="eastAsia"/>
          <w:color w:val="000000"/>
          <w:sz w:val="32"/>
          <w:szCs w:val="32"/>
        </w:rPr>
        <w:t>[201</w:t>
      </w:r>
      <w:r w:rsidR="000D73D8">
        <w:rPr>
          <w:rFonts w:ascii="仿宋_GB2312" w:eastAsia="仿宋_GB2312" w:hAnsi="仿宋" w:hint="eastAsia"/>
          <w:color w:val="000000"/>
          <w:sz w:val="32"/>
          <w:szCs w:val="32"/>
        </w:rPr>
        <w:t>6</w:t>
      </w:r>
      <w:r w:rsidRPr="00EB379D">
        <w:rPr>
          <w:rFonts w:ascii="仿宋_GB2312" w:eastAsia="仿宋_GB2312" w:hAnsi="仿宋" w:hint="eastAsia"/>
          <w:color w:val="000000"/>
          <w:sz w:val="32"/>
          <w:szCs w:val="32"/>
        </w:rPr>
        <w:t>]</w:t>
      </w:r>
      <w:r w:rsidR="00BF38AB">
        <w:rPr>
          <w:rFonts w:ascii="仿宋_GB2312" w:eastAsia="仿宋_GB2312" w:hAnsi="仿宋" w:hint="eastAsia"/>
          <w:color w:val="000000"/>
          <w:sz w:val="32"/>
          <w:szCs w:val="32"/>
        </w:rPr>
        <w:t>37</w:t>
      </w:r>
      <w:r w:rsidRPr="00EB379D">
        <w:rPr>
          <w:rFonts w:ascii="仿宋_GB2312" w:eastAsia="仿宋_GB2312" w:hAnsi="仿宋" w:hint="eastAsia"/>
          <w:color w:val="000000"/>
          <w:sz w:val="32"/>
          <w:szCs w:val="32"/>
        </w:rPr>
        <w:t xml:space="preserve">号 </w:t>
      </w:r>
    </w:p>
    <w:p w:rsidR="00E96289" w:rsidRPr="00EB379D" w:rsidRDefault="00E96289" w:rsidP="003D6C73">
      <w:pPr>
        <w:rPr>
          <w:rFonts w:ascii="仿宋_GB2312" w:eastAsia="仿宋_GB2312" w:hAnsi="仿宋"/>
          <w:color w:val="000000"/>
          <w:sz w:val="28"/>
          <w:szCs w:val="28"/>
        </w:rPr>
      </w:pPr>
    </w:p>
    <w:p w:rsidR="00E96289" w:rsidRPr="00EB379D" w:rsidRDefault="00E96289" w:rsidP="00465B23">
      <w:pPr>
        <w:rPr>
          <w:rFonts w:ascii="仿宋_GB2312" w:eastAsia="仿宋_GB2312" w:hAnsi="仿宋"/>
          <w:color w:val="000000"/>
          <w:sz w:val="32"/>
          <w:szCs w:val="32"/>
        </w:rPr>
      </w:pPr>
      <w:r w:rsidRPr="00EB379D">
        <w:rPr>
          <w:rFonts w:ascii="仿宋_GB2312" w:eastAsia="仿宋_GB2312" w:hAnsi="仿宋" w:cs="Times New Roman" w:hint="eastAsia"/>
          <w:sz w:val="32"/>
          <w:szCs w:val="32"/>
        </w:rPr>
        <w:t>各省、自治区、直辖市党委教育工作部门、教育厅（教委），新疆生产建设兵团教育局，部属各高等学校，各教育部高校辅导员培训和研修基地</w:t>
      </w:r>
      <w:r w:rsidRPr="00EB379D">
        <w:rPr>
          <w:rFonts w:ascii="仿宋_GB2312" w:eastAsia="仿宋_GB2312" w:hAnsi="仿宋" w:hint="eastAsia"/>
          <w:color w:val="000000"/>
          <w:sz w:val="32"/>
          <w:szCs w:val="32"/>
        </w:rPr>
        <w:t>：</w:t>
      </w:r>
    </w:p>
    <w:p w:rsidR="00E96289" w:rsidRPr="00EB379D" w:rsidRDefault="00BF38AB" w:rsidP="00BF38AB">
      <w:pPr>
        <w:ind w:firstLineChars="200" w:firstLine="640"/>
        <w:rPr>
          <w:rFonts w:ascii="仿宋_GB2312" w:eastAsia="仿宋_GB2312" w:hAnsi="仿宋"/>
          <w:color w:val="000000"/>
          <w:sz w:val="32"/>
          <w:szCs w:val="32"/>
        </w:rPr>
      </w:pPr>
      <w:r w:rsidRPr="00BF38AB">
        <w:rPr>
          <w:rFonts w:ascii="仿宋_GB2312" w:eastAsia="仿宋_GB2312" w:hAnsi="仿宋" w:hint="eastAsia"/>
          <w:color w:val="000000"/>
          <w:sz w:val="32"/>
          <w:szCs w:val="32"/>
        </w:rPr>
        <w:t>为贯彻执行《普通高等学校辅导员培训规划（2013-2017 年）》（教党〔2013〕9 号），进一步加强高校辅导员队伍专业化、职业化建设，2017 年我司将继续举办全国高校辅导员示范培训班，现将 2017 年度全国高校辅导员示范培训班基本安排表及培训班名额分配表公布，请各单位根据培训工作安排，加强领导，认真做好培训报名组织工作。各培训班具体报名事宜，请关注各承办单位后续发布的报名通知。</w:t>
      </w:r>
    </w:p>
    <w:p w:rsidR="00BF38AB" w:rsidRPr="00BF38AB" w:rsidRDefault="00BF38AB" w:rsidP="00BF38AB">
      <w:pPr>
        <w:ind w:firstLineChars="200" w:firstLine="640"/>
        <w:rPr>
          <w:rFonts w:ascii="仿宋_GB2312" w:eastAsia="仿宋_GB2312" w:hAnsi="仿宋"/>
          <w:color w:val="000000"/>
          <w:sz w:val="32"/>
          <w:szCs w:val="32"/>
        </w:rPr>
      </w:pPr>
      <w:r w:rsidRPr="00BF38AB">
        <w:rPr>
          <w:rFonts w:ascii="仿宋_GB2312" w:eastAsia="仿宋_GB2312" w:hAnsi="仿宋" w:hint="eastAsia"/>
          <w:color w:val="000000"/>
          <w:sz w:val="32"/>
          <w:szCs w:val="32"/>
        </w:rPr>
        <w:t>联系人：</w:t>
      </w:r>
      <w:proofErr w:type="gramStart"/>
      <w:r w:rsidRPr="00BF38AB">
        <w:rPr>
          <w:rFonts w:ascii="仿宋_GB2312" w:eastAsia="仿宋_GB2312" w:hAnsi="仿宋" w:hint="eastAsia"/>
          <w:color w:val="000000"/>
          <w:sz w:val="32"/>
          <w:szCs w:val="32"/>
        </w:rPr>
        <w:t>崔</w:t>
      </w:r>
      <w:proofErr w:type="gramEnd"/>
      <w:r w:rsidRPr="00BF38AB">
        <w:rPr>
          <w:rFonts w:ascii="仿宋_GB2312" w:eastAsia="仿宋_GB2312" w:hAnsi="仿宋" w:hint="eastAsia"/>
          <w:color w:val="000000"/>
          <w:sz w:val="32"/>
          <w:szCs w:val="32"/>
        </w:rPr>
        <w:t xml:space="preserve"> 强</w:t>
      </w:r>
    </w:p>
    <w:p w:rsidR="00BF38AB" w:rsidRPr="00BF38AB" w:rsidRDefault="00BF38AB" w:rsidP="00BF38AB">
      <w:pPr>
        <w:ind w:firstLineChars="200" w:firstLine="640"/>
        <w:rPr>
          <w:rFonts w:ascii="仿宋_GB2312" w:eastAsia="仿宋_GB2312" w:hAnsi="仿宋"/>
          <w:color w:val="000000"/>
          <w:sz w:val="32"/>
          <w:szCs w:val="32"/>
        </w:rPr>
      </w:pPr>
      <w:r w:rsidRPr="00BF38AB">
        <w:rPr>
          <w:rFonts w:ascii="仿宋_GB2312" w:eastAsia="仿宋_GB2312" w:hAnsi="仿宋" w:hint="eastAsia"/>
          <w:color w:val="000000"/>
          <w:sz w:val="32"/>
          <w:szCs w:val="32"/>
        </w:rPr>
        <w:t>电话：010—66097662</w:t>
      </w:r>
    </w:p>
    <w:p w:rsidR="00BF38AB" w:rsidRPr="00BF38AB" w:rsidRDefault="00BF38AB" w:rsidP="00BF38AB">
      <w:pPr>
        <w:ind w:firstLineChars="200" w:firstLine="640"/>
        <w:rPr>
          <w:rFonts w:ascii="仿宋_GB2312" w:eastAsia="仿宋_GB2312" w:hAnsi="仿宋"/>
          <w:color w:val="000000"/>
          <w:sz w:val="32"/>
          <w:szCs w:val="32"/>
        </w:rPr>
      </w:pPr>
      <w:r w:rsidRPr="00BF38AB">
        <w:rPr>
          <w:rFonts w:ascii="仿宋_GB2312" w:eastAsia="仿宋_GB2312" w:hAnsi="仿宋" w:hint="eastAsia"/>
          <w:color w:val="000000"/>
          <w:sz w:val="32"/>
          <w:szCs w:val="32"/>
        </w:rPr>
        <w:t>传真：010—66092064</w:t>
      </w:r>
    </w:p>
    <w:p w:rsidR="00E96289" w:rsidRPr="00EB379D" w:rsidRDefault="00BF38AB" w:rsidP="00BF38AB">
      <w:pPr>
        <w:ind w:firstLineChars="200" w:firstLine="640"/>
        <w:rPr>
          <w:rFonts w:ascii="仿宋_GB2312" w:eastAsia="仿宋_GB2312" w:hAnsi="仿宋"/>
          <w:color w:val="000000"/>
          <w:sz w:val="32"/>
          <w:szCs w:val="32"/>
        </w:rPr>
      </w:pPr>
      <w:r w:rsidRPr="00BF38AB">
        <w:rPr>
          <w:rFonts w:ascii="仿宋_GB2312" w:eastAsia="仿宋_GB2312" w:hAnsi="仿宋" w:hint="eastAsia"/>
          <w:color w:val="000000"/>
          <w:sz w:val="32"/>
          <w:szCs w:val="32"/>
        </w:rPr>
        <w:t>邮箱：szc@moe.edu.cn</w:t>
      </w:r>
      <w:r w:rsidR="00E96289" w:rsidRPr="00EB379D">
        <w:rPr>
          <w:rFonts w:ascii="仿宋_GB2312" w:eastAsia="仿宋_GB2312" w:hAnsi="仿宋" w:hint="eastAsia"/>
          <w:color w:val="000000"/>
          <w:sz w:val="32"/>
          <w:szCs w:val="32"/>
        </w:rPr>
        <w:t xml:space="preserve">　</w:t>
      </w:r>
    </w:p>
    <w:p w:rsidR="00E96289" w:rsidRPr="00EB379D" w:rsidRDefault="00E96289" w:rsidP="003D6C73">
      <w:pPr>
        <w:ind w:firstLineChars="200" w:firstLine="640"/>
        <w:jc w:val="right"/>
        <w:rPr>
          <w:rFonts w:ascii="仿宋_GB2312" w:eastAsia="仿宋_GB2312" w:hAnsi="仿宋"/>
          <w:color w:val="000000"/>
          <w:sz w:val="32"/>
          <w:szCs w:val="32"/>
        </w:rPr>
      </w:pPr>
      <w:r w:rsidRPr="00EB379D">
        <w:rPr>
          <w:rFonts w:ascii="仿宋_GB2312" w:eastAsia="仿宋_GB2312" w:hAnsi="仿宋" w:hint="eastAsia"/>
          <w:color w:val="000000"/>
          <w:sz w:val="32"/>
          <w:szCs w:val="32"/>
        </w:rPr>
        <w:t>教育部思想政治工作司</w:t>
      </w:r>
    </w:p>
    <w:p w:rsidR="00953264" w:rsidRPr="00EB379D" w:rsidRDefault="00BF38AB" w:rsidP="003D6C73">
      <w:pPr>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Ansi="仿宋"/>
          <w:color w:val="000000"/>
          <w:sz w:val="32"/>
          <w:szCs w:val="32"/>
        </w:rPr>
        <w:t>016</w:t>
      </w:r>
      <w:r w:rsidR="00E96289" w:rsidRPr="00EB379D">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sidR="00E96289" w:rsidRPr="002F3616">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16日</w:t>
      </w:r>
    </w:p>
    <w:p w:rsidR="00BE3CFE" w:rsidRPr="00EB379D" w:rsidRDefault="00BE3CFE" w:rsidP="00953264">
      <w:pPr>
        <w:spacing w:line="560" w:lineRule="exact"/>
        <w:ind w:right="750"/>
        <w:rPr>
          <w:rFonts w:ascii="仿宋_GB2312" w:eastAsia="仿宋_GB2312" w:hAnsi="仿宋" w:cs="Times New Roman"/>
          <w:color w:val="000000"/>
          <w:sz w:val="32"/>
          <w:szCs w:val="32"/>
          <w:shd w:val="clear" w:color="auto" w:fill="FFFFFF"/>
        </w:rPr>
        <w:sectPr w:rsidR="00BE3CFE" w:rsidRPr="00EB379D" w:rsidSect="009B1BA3">
          <w:footerReference w:type="even" r:id="rId7"/>
          <w:footerReference w:type="default" r:id="rId8"/>
          <w:pgSz w:w="11906" w:h="16838"/>
          <w:pgMar w:top="1440" w:right="1800" w:bottom="1440" w:left="1800" w:header="851" w:footer="992" w:gutter="0"/>
          <w:pgNumType w:start="1"/>
          <w:cols w:space="425"/>
          <w:docGrid w:type="lines" w:linePitch="312"/>
        </w:sectPr>
      </w:pPr>
    </w:p>
    <w:p w:rsidR="00953264" w:rsidRDefault="00953264" w:rsidP="00953264">
      <w:pPr>
        <w:spacing w:line="560" w:lineRule="exact"/>
        <w:ind w:right="750"/>
        <w:rPr>
          <w:rFonts w:ascii="仿宋_GB2312" w:eastAsia="仿宋_GB2312" w:hAnsi="仿宋" w:cs="Times New Roman"/>
          <w:color w:val="000000"/>
          <w:sz w:val="32"/>
          <w:szCs w:val="32"/>
          <w:shd w:val="clear" w:color="auto" w:fill="FFFFFF"/>
        </w:rPr>
      </w:pPr>
      <w:r w:rsidRPr="00EB379D">
        <w:rPr>
          <w:rFonts w:ascii="仿宋_GB2312" w:eastAsia="仿宋_GB2312" w:hAnsi="仿宋" w:cs="Times New Roman" w:hint="eastAsia"/>
          <w:color w:val="000000"/>
          <w:sz w:val="32"/>
          <w:szCs w:val="32"/>
          <w:shd w:val="clear" w:color="auto" w:fill="FFFFFF"/>
        </w:rPr>
        <w:lastRenderedPageBreak/>
        <w:t>附件</w:t>
      </w:r>
      <w:r w:rsidR="007931FA">
        <w:rPr>
          <w:rFonts w:ascii="仿宋_GB2312" w:eastAsia="仿宋_GB2312" w:hAnsi="仿宋" w:cs="Times New Roman" w:hint="eastAsia"/>
          <w:color w:val="000000"/>
          <w:sz w:val="32"/>
          <w:szCs w:val="32"/>
          <w:shd w:val="clear" w:color="auto" w:fill="FFFFFF"/>
        </w:rPr>
        <w:t>二</w:t>
      </w:r>
      <w:r w:rsidRPr="00EB379D">
        <w:rPr>
          <w:rFonts w:ascii="仿宋_GB2312" w:eastAsia="仿宋_GB2312" w:hAnsi="仿宋" w:cs="Times New Roman" w:hint="eastAsia"/>
          <w:color w:val="000000"/>
          <w:sz w:val="32"/>
          <w:szCs w:val="32"/>
          <w:shd w:val="clear" w:color="auto" w:fill="FFFFFF"/>
        </w:rPr>
        <w:t>：</w:t>
      </w:r>
    </w:p>
    <w:p w:rsidR="00A1031A" w:rsidRPr="00EB379D" w:rsidRDefault="00A1031A" w:rsidP="00953264">
      <w:pPr>
        <w:spacing w:line="560" w:lineRule="exact"/>
        <w:ind w:right="750"/>
        <w:rPr>
          <w:rFonts w:ascii="仿宋_GB2312" w:eastAsia="仿宋_GB2312" w:hAnsi="仿宋" w:cs="Times New Roman"/>
          <w:color w:val="000000"/>
          <w:sz w:val="32"/>
          <w:szCs w:val="32"/>
          <w:shd w:val="clear" w:color="auto" w:fill="FFFFFF"/>
        </w:rPr>
      </w:pPr>
    </w:p>
    <w:p w:rsidR="00953264" w:rsidRPr="00536615" w:rsidRDefault="00953264" w:rsidP="00BE3CFE">
      <w:pPr>
        <w:adjustRightInd w:val="0"/>
        <w:snapToGrid w:val="0"/>
        <w:spacing w:line="540" w:lineRule="exact"/>
        <w:jc w:val="center"/>
        <w:rPr>
          <w:rFonts w:ascii="仿宋_GB2312" w:eastAsia="仿宋_GB2312" w:hAnsi="仿宋" w:cs="Times New Roman"/>
          <w:b/>
          <w:sz w:val="44"/>
          <w:szCs w:val="44"/>
        </w:rPr>
      </w:pPr>
      <w:r w:rsidRPr="00536615">
        <w:rPr>
          <w:rFonts w:ascii="仿宋_GB2312" w:eastAsia="仿宋_GB2312" w:hAnsi="仿宋" w:cs="Times New Roman" w:hint="eastAsia"/>
          <w:b/>
          <w:sz w:val="44"/>
          <w:szCs w:val="44"/>
        </w:rPr>
        <w:t>201</w:t>
      </w:r>
      <w:r w:rsidR="00A43276">
        <w:rPr>
          <w:rFonts w:ascii="仿宋_GB2312" w:eastAsia="仿宋_GB2312" w:hAnsi="仿宋" w:cs="Times New Roman" w:hint="eastAsia"/>
          <w:b/>
          <w:sz w:val="44"/>
          <w:szCs w:val="44"/>
        </w:rPr>
        <w:t>7</w:t>
      </w:r>
      <w:r w:rsidRPr="00536615">
        <w:rPr>
          <w:rFonts w:ascii="仿宋_GB2312" w:eastAsia="仿宋_GB2312" w:hAnsi="仿宋" w:cs="Times New Roman" w:hint="eastAsia"/>
          <w:b/>
          <w:sz w:val="44"/>
          <w:szCs w:val="44"/>
        </w:rPr>
        <w:t>年度全国高校辅导员骨干培训班</w:t>
      </w:r>
      <w:r w:rsidR="004279BF">
        <w:rPr>
          <w:rFonts w:ascii="仿宋_GB2312" w:eastAsia="仿宋_GB2312" w:hAnsi="仿宋" w:cs="Times New Roman" w:hint="eastAsia"/>
          <w:b/>
          <w:sz w:val="44"/>
          <w:szCs w:val="44"/>
        </w:rPr>
        <w:t>时间</w:t>
      </w:r>
      <w:r w:rsidR="00B84CF4">
        <w:rPr>
          <w:rFonts w:ascii="仿宋_GB2312" w:eastAsia="仿宋_GB2312" w:hAnsi="仿宋" w:cs="Times New Roman" w:hint="eastAsia"/>
          <w:b/>
          <w:sz w:val="44"/>
          <w:szCs w:val="44"/>
        </w:rPr>
        <w:t>安排表</w:t>
      </w:r>
    </w:p>
    <w:tbl>
      <w:tblPr>
        <w:tblW w:w="14081" w:type="dxa"/>
        <w:tblInd w:w="93" w:type="dxa"/>
        <w:tblLook w:val="04A0" w:firstRow="1" w:lastRow="0" w:firstColumn="1" w:lastColumn="0" w:noHBand="0" w:noVBand="1"/>
      </w:tblPr>
      <w:tblGrid>
        <w:gridCol w:w="743"/>
        <w:gridCol w:w="2107"/>
        <w:gridCol w:w="3969"/>
        <w:gridCol w:w="2977"/>
        <w:gridCol w:w="4285"/>
      </w:tblGrid>
      <w:tr w:rsidR="00F668F3" w:rsidRPr="00386D90" w:rsidTr="00DE5DAD">
        <w:trPr>
          <w:trHeight w:val="744"/>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8F3" w:rsidRPr="00386D90" w:rsidRDefault="00F668F3" w:rsidP="00F668F3">
            <w:pPr>
              <w:widowControl/>
              <w:jc w:val="left"/>
              <w:rPr>
                <w:rFonts w:ascii="宋体" w:eastAsia="宋体" w:hAnsi="宋体" w:cs="宋体"/>
                <w:b/>
                <w:bCs/>
                <w:color w:val="000000"/>
                <w:kern w:val="0"/>
                <w:sz w:val="24"/>
                <w:szCs w:val="24"/>
              </w:rPr>
            </w:pPr>
            <w:r w:rsidRPr="00386D90">
              <w:rPr>
                <w:rFonts w:ascii="宋体" w:eastAsia="宋体" w:hAnsi="宋体" w:cs="宋体" w:hint="eastAsia"/>
                <w:b/>
                <w:bCs/>
                <w:color w:val="000000"/>
                <w:kern w:val="0"/>
                <w:sz w:val="24"/>
                <w:szCs w:val="24"/>
              </w:rPr>
              <w:t>序号</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F668F3" w:rsidRPr="00386D90" w:rsidRDefault="00F668F3" w:rsidP="00F668F3">
            <w:pPr>
              <w:widowControl/>
              <w:jc w:val="center"/>
              <w:rPr>
                <w:rFonts w:ascii="宋体" w:eastAsia="宋体" w:hAnsi="宋体" w:cs="宋体"/>
                <w:b/>
                <w:bCs/>
                <w:color w:val="000000"/>
                <w:kern w:val="0"/>
                <w:sz w:val="24"/>
                <w:szCs w:val="24"/>
              </w:rPr>
            </w:pPr>
            <w:r w:rsidRPr="00386D90">
              <w:rPr>
                <w:rFonts w:ascii="宋体" w:eastAsia="宋体" w:hAnsi="宋体" w:cs="宋体" w:hint="eastAsia"/>
                <w:b/>
                <w:bCs/>
                <w:color w:val="000000"/>
                <w:kern w:val="0"/>
                <w:sz w:val="24"/>
                <w:szCs w:val="24"/>
              </w:rPr>
              <w:t>培训时间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668F3" w:rsidRPr="00386D90" w:rsidRDefault="00F668F3" w:rsidP="00F668F3">
            <w:pPr>
              <w:widowControl/>
              <w:jc w:val="center"/>
              <w:rPr>
                <w:rFonts w:ascii="宋体" w:eastAsia="宋体" w:hAnsi="宋体" w:cs="宋体"/>
                <w:b/>
                <w:bCs/>
                <w:color w:val="000000"/>
                <w:kern w:val="0"/>
                <w:sz w:val="24"/>
                <w:szCs w:val="24"/>
              </w:rPr>
            </w:pPr>
            <w:r w:rsidRPr="00386D90">
              <w:rPr>
                <w:rFonts w:ascii="宋体" w:eastAsia="宋体" w:hAnsi="宋体" w:cs="宋体" w:hint="eastAsia"/>
                <w:b/>
                <w:bCs/>
                <w:color w:val="000000"/>
                <w:kern w:val="0"/>
                <w:sz w:val="24"/>
                <w:szCs w:val="24"/>
              </w:rPr>
              <w:t>培训专题</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668F3" w:rsidRPr="00F668F3" w:rsidRDefault="00F668F3" w:rsidP="00F668F3">
            <w:pPr>
              <w:widowControl/>
              <w:jc w:val="center"/>
              <w:rPr>
                <w:rFonts w:ascii="宋体" w:eastAsia="宋体" w:hAnsi="宋体" w:cs="宋体"/>
                <w:b/>
                <w:bCs/>
                <w:color w:val="000000"/>
                <w:kern w:val="0"/>
                <w:sz w:val="24"/>
                <w:szCs w:val="24"/>
              </w:rPr>
            </w:pPr>
            <w:r w:rsidRPr="00F668F3">
              <w:rPr>
                <w:rFonts w:ascii="宋体" w:eastAsia="宋体" w:hAnsi="宋体" w:cs="宋体" w:hint="eastAsia"/>
                <w:b/>
                <w:bCs/>
                <w:color w:val="000000"/>
                <w:kern w:val="0"/>
                <w:sz w:val="24"/>
                <w:szCs w:val="24"/>
              </w:rPr>
              <w:t>承办单位</w:t>
            </w:r>
          </w:p>
        </w:tc>
        <w:tc>
          <w:tcPr>
            <w:tcW w:w="4285" w:type="dxa"/>
            <w:tcBorders>
              <w:top w:val="single" w:sz="4" w:space="0" w:color="auto"/>
              <w:left w:val="nil"/>
              <w:bottom w:val="single" w:sz="4" w:space="0" w:color="auto"/>
              <w:right w:val="single" w:sz="4" w:space="0" w:color="auto"/>
            </w:tcBorders>
            <w:vAlign w:val="center"/>
          </w:tcPr>
          <w:p w:rsidR="00F668F3" w:rsidRPr="00F668F3" w:rsidRDefault="00F668F3" w:rsidP="00F668F3">
            <w:pPr>
              <w:jc w:val="center"/>
              <w:rPr>
                <w:rFonts w:ascii="宋体" w:eastAsia="宋体" w:hAnsi="宋体" w:cs="宋体" w:hint="eastAsia"/>
                <w:b/>
                <w:bCs/>
                <w:color w:val="000000"/>
                <w:kern w:val="0"/>
                <w:sz w:val="24"/>
                <w:szCs w:val="24"/>
              </w:rPr>
            </w:pPr>
            <w:r w:rsidRPr="00F668F3">
              <w:rPr>
                <w:rFonts w:ascii="宋体" w:eastAsia="宋体" w:hAnsi="宋体" w:cs="宋体" w:hint="eastAsia"/>
                <w:b/>
                <w:bCs/>
                <w:color w:val="000000"/>
                <w:kern w:val="0"/>
                <w:sz w:val="24"/>
                <w:szCs w:val="24"/>
              </w:rPr>
              <w:t>备注</w:t>
            </w:r>
          </w:p>
        </w:tc>
      </w:tr>
      <w:tr w:rsidR="008D2EDB"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8D2EDB" w:rsidP="008D2EDB">
            <w:pPr>
              <w:widowControl/>
              <w:jc w:val="center"/>
              <w:rPr>
                <w:rFonts w:asciiTheme="minorEastAsia" w:hAnsiTheme="minorEastAsia" w:cs="宋体"/>
                <w:color w:val="000000"/>
                <w:kern w:val="0"/>
                <w:sz w:val="24"/>
                <w:szCs w:val="24"/>
              </w:rPr>
            </w:pPr>
            <w:r w:rsidRPr="00835C6A">
              <w:rPr>
                <w:rFonts w:asciiTheme="minorEastAsia" w:hAnsiTheme="minorEastAsia" w:cs="宋体" w:hint="eastAsia"/>
                <w:color w:val="000000"/>
                <w:kern w:val="0"/>
                <w:sz w:val="24"/>
                <w:szCs w:val="24"/>
              </w:rPr>
              <w:t>1</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color w:val="000000"/>
                <w:kern w:val="0"/>
                <w:sz w:val="24"/>
                <w:szCs w:val="24"/>
              </w:rPr>
            </w:pPr>
            <w:r w:rsidRPr="008D2EDB">
              <w:rPr>
                <w:rFonts w:asciiTheme="minorEastAsia" w:hAnsiTheme="minorEastAsia" w:cs="宋体" w:hint="eastAsia"/>
                <w:color w:val="000000"/>
                <w:kern w:val="0"/>
                <w:sz w:val="24"/>
                <w:szCs w:val="24"/>
              </w:rPr>
              <w:t>4月10日至13日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辅导员职业能力提升</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南京师范大学基地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8D2EDB"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8D2EDB" w:rsidP="008D2EDB">
            <w:pPr>
              <w:widowControl/>
              <w:jc w:val="center"/>
              <w:rPr>
                <w:rFonts w:asciiTheme="minorEastAsia" w:hAnsiTheme="minorEastAsia" w:cs="宋体"/>
                <w:color w:val="000000"/>
                <w:kern w:val="0"/>
                <w:sz w:val="24"/>
                <w:szCs w:val="24"/>
              </w:rPr>
            </w:pPr>
            <w:r w:rsidRPr="00835C6A">
              <w:rPr>
                <w:rFonts w:asciiTheme="minorEastAsia" w:hAnsiTheme="minorEastAsia" w:cs="宋体" w:hint="eastAsia"/>
                <w:color w:val="000000"/>
                <w:kern w:val="0"/>
                <w:sz w:val="24"/>
                <w:szCs w:val="24"/>
              </w:rPr>
              <w:t>2</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4月26日至29日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大学生心理健康教育的理论与实践</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西南交通大学心理健康示范中心、辅导员培训基地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8D2EDB" w:rsidRPr="00386D90" w:rsidTr="004A43AF">
        <w:trPr>
          <w:trHeight w:val="239"/>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8D2EDB" w:rsidP="008D2EDB">
            <w:pPr>
              <w:widowControl/>
              <w:jc w:val="center"/>
              <w:rPr>
                <w:rFonts w:asciiTheme="minorEastAsia" w:hAnsiTheme="minorEastAsia" w:cs="宋体"/>
                <w:color w:val="000000"/>
                <w:kern w:val="0"/>
                <w:sz w:val="24"/>
                <w:szCs w:val="24"/>
              </w:rPr>
            </w:pPr>
            <w:r w:rsidRPr="00835C6A">
              <w:rPr>
                <w:rFonts w:asciiTheme="minorEastAsia" w:hAnsiTheme="minorEastAsia" w:cs="宋体" w:hint="eastAsia"/>
                <w:color w:val="000000"/>
                <w:kern w:val="0"/>
                <w:sz w:val="24"/>
                <w:szCs w:val="24"/>
              </w:rPr>
              <w:t>3</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5月15日至18日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网络思想政治教育</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安徽师范大学基地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8D2EDB"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8D2EDB" w:rsidP="008D2EDB">
            <w:pPr>
              <w:widowControl/>
              <w:jc w:val="center"/>
              <w:rPr>
                <w:rFonts w:asciiTheme="minorEastAsia" w:hAnsiTheme="minorEastAsia" w:cs="宋体"/>
                <w:color w:val="000000"/>
                <w:kern w:val="0"/>
                <w:sz w:val="24"/>
                <w:szCs w:val="24"/>
              </w:rPr>
            </w:pPr>
            <w:r w:rsidRPr="00835C6A">
              <w:rPr>
                <w:rFonts w:asciiTheme="minorEastAsia" w:hAnsiTheme="minorEastAsia" w:cs="宋体" w:hint="eastAsia"/>
                <w:color w:val="000000"/>
                <w:kern w:val="0"/>
                <w:sz w:val="24"/>
                <w:szCs w:val="24"/>
              </w:rPr>
              <w:t>4</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6月5日至8日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思想政治教育前沿问题研究</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武汉大学基地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8D2EDB"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8D2EDB" w:rsidP="008D2EDB">
            <w:pPr>
              <w:widowControl/>
              <w:jc w:val="center"/>
              <w:rPr>
                <w:rFonts w:asciiTheme="minorEastAsia" w:hAnsiTheme="minorEastAsia" w:cs="宋体"/>
                <w:color w:val="000000"/>
                <w:kern w:val="0"/>
                <w:sz w:val="24"/>
                <w:szCs w:val="24"/>
              </w:rPr>
            </w:pPr>
            <w:r w:rsidRPr="00835C6A">
              <w:rPr>
                <w:rFonts w:asciiTheme="minorEastAsia" w:hAnsiTheme="minorEastAsia" w:cs="宋体" w:hint="eastAsia"/>
                <w:color w:val="000000"/>
                <w:kern w:val="0"/>
                <w:sz w:val="24"/>
                <w:szCs w:val="24"/>
              </w:rPr>
              <w:t>5</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6月26日至29日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大学生职业发展辅导与创新创业教育</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浙江大学基地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F30299"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tcPr>
          <w:p w:rsidR="00F30299" w:rsidRPr="00835C6A" w:rsidRDefault="00F30299" w:rsidP="00F30299">
            <w:pPr>
              <w:widowControl/>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6</w:t>
            </w:r>
          </w:p>
        </w:tc>
        <w:tc>
          <w:tcPr>
            <w:tcW w:w="2107" w:type="dxa"/>
            <w:tcBorders>
              <w:top w:val="nil"/>
              <w:left w:val="nil"/>
              <w:bottom w:val="single" w:sz="4" w:space="0" w:color="auto"/>
              <w:right w:val="single" w:sz="4" w:space="0" w:color="auto"/>
            </w:tcBorders>
            <w:shd w:val="clear" w:color="auto" w:fill="auto"/>
            <w:vAlign w:val="center"/>
          </w:tcPr>
          <w:p w:rsidR="00F30299" w:rsidRPr="008D2EDB" w:rsidRDefault="00F30299" w:rsidP="00F30299">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7月9日至12日 </w:t>
            </w:r>
          </w:p>
        </w:tc>
        <w:tc>
          <w:tcPr>
            <w:tcW w:w="3969" w:type="dxa"/>
            <w:tcBorders>
              <w:top w:val="nil"/>
              <w:left w:val="nil"/>
              <w:bottom w:val="single" w:sz="4" w:space="0" w:color="auto"/>
              <w:right w:val="single" w:sz="4" w:space="0" w:color="auto"/>
            </w:tcBorders>
            <w:shd w:val="clear" w:color="auto" w:fill="auto"/>
            <w:vAlign w:val="center"/>
          </w:tcPr>
          <w:p w:rsidR="00F30299" w:rsidRPr="008D2EDB" w:rsidRDefault="00F30299" w:rsidP="00F30299">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中外学生事务管理比较研究</w:t>
            </w:r>
          </w:p>
        </w:tc>
        <w:tc>
          <w:tcPr>
            <w:tcW w:w="2977" w:type="dxa"/>
            <w:tcBorders>
              <w:top w:val="nil"/>
              <w:left w:val="nil"/>
              <w:bottom w:val="single" w:sz="4" w:space="0" w:color="auto"/>
              <w:right w:val="single" w:sz="4" w:space="0" w:color="auto"/>
            </w:tcBorders>
            <w:shd w:val="clear" w:color="auto" w:fill="auto"/>
            <w:vAlign w:val="center"/>
          </w:tcPr>
          <w:p w:rsidR="00F30299" w:rsidRPr="008D2EDB" w:rsidRDefault="00F30299" w:rsidP="00F30299">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山东大学基地 </w:t>
            </w:r>
          </w:p>
        </w:tc>
        <w:tc>
          <w:tcPr>
            <w:tcW w:w="4285" w:type="dxa"/>
            <w:tcBorders>
              <w:top w:val="nil"/>
              <w:left w:val="nil"/>
              <w:bottom w:val="single" w:sz="4" w:space="0" w:color="auto"/>
              <w:right w:val="single" w:sz="4" w:space="0" w:color="auto"/>
            </w:tcBorders>
            <w:vAlign w:val="center"/>
          </w:tcPr>
          <w:p w:rsidR="00F30299" w:rsidRPr="008D2EDB" w:rsidRDefault="00F30299" w:rsidP="00F30299">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仅限 2017 </w:t>
            </w:r>
            <w:r>
              <w:rPr>
                <w:rFonts w:asciiTheme="minorEastAsia" w:hAnsiTheme="minorEastAsia" w:cs="宋体" w:hint="eastAsia"/>
                <w:color w:val="000000"/>
                <w:kern w:val="0"/>
                <w:sz w:val="24"/>
                <w:szCs w:val="24"/>
              </w:rPr>
              <w:t>年高校优秀学生工作者出国研修项目留学人员参加</w:t>
            </w:r>
          </w:p>
        </w:tc>
      </w:tr>
      <w:tr w:rsidR="008D2EDB"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F30299" w:rsidP="008D2ED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10月16日至20日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思想政治教育宏观政策和管理研究</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大连理工大学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8D2EDB"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F30299" w:rsidP="008D2ED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11月6日至10日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辅导员科研能力提升</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广西师范大学基地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8D2EDB" w:rsidRPr="00386D90" w:rsidTr="004A43AF">
        <w:trPr>
          <w:trHeight w:val="35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F30299" w:rsidP="008D2ED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11月7日至10日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文化视野下的思想政治教育研究</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复旦大学基地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　</w:t>
            </w:r>
          </w:p>
        </w:tc>
      </w:tr>
      <w:tr w:rsidR="008D2EDB" w:rsidRPr="00386D90" w:rsidTr="004A43AF">
        <w:trPr>
          <w:trHeight w:val="417"/>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D2EDB" w:rsidRPr="00835C6A" w:rsidRDefault="008D2EDB" w:rsidP="008D2EDB">
            <w:pPr>
              <w:widowControl/>
              <w:jc w:val="center"/>
              <w:rPr>
                <w:rFonts w:asciiTheme="minorEastAsia" w:hAnsiTheme="minorEastAsia" w:cs="宋体"/>
                <w:color w:val="000000"/>
                <w:kern w:val="0"/>
                <w:sz w:val="24"/>
                <w:szCs w:val="24"/>
              </w:rPr>
            </w:pPr>
            <w:r w:rsidRPr="00835C6A">
              <w:rPr>
                <w:rFonts w:asciiTheme="minorEastAsia" w:hAnsiTheme="minorEastAsia" w:cs="宋体" w:hint="eastAsia"/>
                <w:color w:val="000000"/>
                <w:kern w:val="0"/>
                <w:sz w:val="24"/>
                <w:szCs w:val="24"/>
              </w:rPr>
              <w:t>10</w:t>
            </w:r>
          </w:p>
        </w:tc>
        <w:tc>
          <w:tcPr>
            <w:tcW w:w="210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11月13日至16日</w:t>
            </w:r>
          </w:p>
        </w:tc>
        <w:tc>
          <w:tcPr>
            <w:tcW w:w="3969"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辅导员工作精品项目建设及职业能力提升</w:t>
            </w:r>
          </w:p>
        </w:tc>
        <w:tc>
          <w:tcPr>
            <w:tcW w:w="2977" w:type="dxa"/>
            <w:tcBorders>
              <w:top w:val="nil"/>
              <w:left w:val="nil"/>
              <w:bottom w:val="single" w:sz="4" w:space="0" w:color="auto"/>
              <w:right w:val="single" w:sz="4" w:space="0" w:color="auto"/>
            </w:tcBorders>
            <w:shd w:val="clear" w:color="auto" w:fill="auto"/>
            <w:vAlign w:val="center"/>
            <w:hideMark/>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 xml:space="preserve">河北师范大学基地 </w:t>
            </w:r>
          </w:p>
        </w:tc>
        <w:tc>
          <w:tcPr>
            <w:tcW w:w="4285" w:type="dxa"/>
            <w:tcBorders>
              <w:top w:val="nil"/>
              <w:left w:val="nil"/>
              <w:bottom w:val="single" w:sz="4" w:space="0" w:color="auto"/>
              <w:right w:val="single" w:sz="4" w:space="0" w:color="auto"/>
            </w:tcBorders>
            <w:vAlign w:val="center"/>
          </w:tcPr>
          <w:p w:rsidR="008D2EDB" w:rsidRPr="008D2EDB" w:rsidRDefault="008D2EDB" w:rsidP="008D2EDB">
            <w:pPr>
              <w:widowControl/>
              <w:jc w:val="center"/>
              <w:rPr>
                <w:rFonts w:asciiTheme="minorEastAsia" w:hAnsiTheme="minorEastAsia" w:cs="宋体" w:hint="eastAsia"/>
                <w:color w:val="000000"/>
                <w:kern w:val="0"/>
                <w:sz w:val="24"/>
                <w:szCs w:val="24"/>
              </w:rPr>
            </w:pPr>
            <w:r w:rsidRPr="008D2EDB">
              <w:rPr>
                <w:rFonts w:asciiTheme="minorEastAsia" w:hAnsiTheme="minorEastAsia" w:cs="宋体" w:hint="eastAsia"/>
                <w:color w:val="000000"/>
                <w:kern w:val="0"/>
                <w:sz w:val="24"/>
                <w:szCs w:val="24"/>
              </w:rPr>
              <w:t>仅限 2017 年高校辅导员工作精品项目负责人;第九届全国高校辅导员年度人物获奖者;第六届全国高校辅导员职业能力大赛决赛一、</w:t>
            </w:r>
            <w:r w:rsidR="0021174C">
              <w:rPr>
                <w:rFonts w:asciiTheme="minorEastAsia" w:hAnsiTheme="minorEastAsia" w:cs="宋体" w:hint="eastAsia"/>
                <w:color w:val="000000"/>
                <w:kern w:val="0"/>
                <w:sz w:val="24"/>
                <w:szCs w:val="24"/>
              </w:rPr>
              <w:t>二等奖获奖者</w:t>
            </w:r>
          </w:p>
        </w:tc>
      </w:tr>
    </w:tbl>
    <w:p w:rsidR="008D2EDB" w:rsidRDefault="008D2EDB" w:rsidP="008D2EDB">
      <w:pPr>
        <w:widowControl/>
        <w:tabs>
          <w:tab w:val="left" w:pos="5123"/>
        </w:tabs>
        <w:jc w:val="left"/>
        <w:rPr>
          <w:rFonts w:ascii="仿宋_GB2312" w:eastAsia="仿宋_GB2312" w:hAnsi="仿宋" w:cs="Times New Roman"/>
          <w:sz w:val="32"/>
          <w:szCs w:val="32"/>
        </w:rPr>
      </w:pPr>
      <w:r>
        <w:rPr>
          <w:rFonts w:ascii="仿宋_GB2312" w:eastAsia="仿宋_GB2312" w:hAnsi="仿宋" w:cs="Times New Roman"/>
          <w:sz w:val="32"/>
          <w:szCs w:val="32"/>
        </w:rPr>
        <w:br w:type="page"/>
      </w:r>
      <w:bookmarkStart w:id="0" w:name="_GoBack"/>
      <w:bookmarkEnd w:id="0"/>
    </w:p>
    <w:p w:rsidR="00B84CF4" w:rsidRDefault="00B84CF4" w:rsidP="00946B6F">
      <w:pPr>
        <w:widowControl/>
        <w:tabs>
          <w:tab w:val="left" w:pos="5123"/>
        </w:tabs>
        <w:jc w:val="left"/>
        <w:rPr>
          <w:rFonts w:ascii="仿宋_GB2312" w:eastAsia="仿宋_GB2312" w:hAnsi="仿宋" w:cs="Times New Roman"/>
          <w:sz w:val="32"/>
          <w:szCs w:val="32"/>
        </w:rPr>
      </w:pPr>
    </w:p>
    <w:p w:rsidR="00B4126B" w:rsidRDefault="00B4126B" w:rsidP="00946B6F">
      <w:pPr>
        <w:widowControl/>
        <w:tabs>
          <w:tab w:val="left" w:pos="5123"/>
        </w:tabs>
        <w:jc w:val="left"/>
        <w:rPr>
          <w:rFonts w:ascii="仿宋_GB2312" w:eastAsia="仿宋_GB2312" w:hAnsi="仿宋" w:cs="Times New Roman"/>
          <w:sz w:val="32"/>
          <w:szCs w:val="32"/>
        </w:rPr>
      </w:pPr>
    </w:p>
    <w:p w:rsidR="00604CB0" w:rsidRPr="00EB379D" w:rsidRDefault="00946B6F" w:rsidP="00946B6F">
      <w:pPr>
        <w:widowControl/>
        <w:tabs>
          <w:tab w:val="left" w:pos="5123"/>
        </w:tabs>
        <w:jc w:val="left"/>
        <w:rPr>
          <w:rFonts w:ascii="仿宋_GB2312" w:eastAsia="仿宋_GB2312" w:hAnsi="仿宋" w:cs="Times New Roman"/>
          <w:sz w:val="32"/>
          <w:szCs w:val="32"/>
        </w:rPr>
      </w:pPr>
      <w:r w:rsidRPr="00EB379D">
        <w:rPr>
          <w:rFonts w:ascii="仿宋_GB2312" w:eastAsia="仿宋_GB2312" w:hAnsi="仿宋" w:cs="Times New Roman" w:hint="eastAsia"/>
          <w:sz w:val="32"/>
          <w:szCs w:val="32"/>
        </w:rPr>
        <w:t>附件</w:t>
      </w:r>
      <w:r w:rsidR="007931FA">
        <w:rPr>
          <w:rFonts w:ascii="仿宋_GB2312" w:eastAsia="仿宋_GB2312" w:hAnsi="仿宋" w:cs="Times New Roman" w:hint="eastAsia"/>
          <w:sz w:val="32"/>
          <w:szCs w:val="32"/>
        </w:rPr>
        <w:t>三</w:t>
      </w:r>
      <w:r w:rsidRPr="00EB379D">
        <w:rPr>
          <w:rFonts w:ascii="仿宋_GB2312" w:eastAsia="仿宋_GB2312" w:hAnsi="仿宋" w:cs="Times New Roman" w:hint="eastAsia"/>
          <w:sz w:val="32"/>
          <w:szCs w:val="32"/>
        </w:rPr>
        <w:t>：</w:t>
      </w:r>
      <w:r w:rsidRPr="00EB379D">
        <w:rPr>
          <w:rFonts w:ascii="仿宋_GB2312" w:eastAsia="仿宋_GB2312" w:hAnsi="仿宋" w:cs="Times New Roman" w:hint="eastAsia"/>
          <w:sz w:val="32"/>
          <w:szCs w:val="32"/>
        </w:rPr>
        <w:tab/>
      </w:r>
    </w:p>
    <w:p w:rsidR="00604CB0" w:rsidRPr="00536615" w:rsidRDefault="00604CB0" w:rsidP="00946B6F">
      <w:pPr>
        <w:spacing w:line="480" w:lineRule="exact"/>
        <w:jc w:val="center"/>
        <w:rPr>
          <w:rFonts w:ascii="仿宋_GB2312" w:eastAsia="仿宋_GB2312" w:hAnsi="仿宋" w:cs="Times New Roman"/>
          <w:b/>
          <w:sz w:val="44"/>
          <w:szCs w:val="44"/>
        </w:rPr>
      </w:pPr>
      <w:r w:rsidRPr="00536615">
        <w:rPr>
          <w:rFonts w:ascii="仿宋_GB2312" w:eastAsia="仿宋_GB2312" w:hAnsi="仿宋" w:cs="Times New Roman" w:hint="eastAsia"/>
          <w:b/>
          <w:sz w:val="44"/>
          <w:szCs w:val="44"/>
        </w:rPr>
        <w:t>201</w:t>
      </w:r>
      <w:r w:rsidR="00A43276">
        <w:rPr>
          <w:rFonts w:ascii="仿宋_GB2312" w:eastAsia="仿宋_GB2312" w:hAnsi="仿宋" w:cs="Times New Roman" w:hint="eastAsia"/>
          <w:b/>
          <w:sz w:val="44"/>
          <w:szCs w:val="44"/>
        </w:rPr>
        <w:t>7</w:t>
      </w:r>
      <w:r w:rsidR="00576B1D" w:rsidRPr="00536615">
        <w:rPr>
          <w:rFonts w:ascii="仿宋_GB2312" w:eastAsia="仿宋_GB2312" w:hAnsi="仿宋" w:cs="Times New Roman" w:hint="eastAsia"/>
          <w:b/>
          <w:sz w:val="44"/>
          <w:szCs w:val="44"/>
        </w:rPr>
        <w:t>年高校辅导员</w:t>
      </w:r>
      <w:r w:rsidRPr="00536615">
        <w:rPr>
          <w:rFonts w:ascii="仿宋_GB2312" w:eastAsia="仿宋_GB2312" w:hAnsi="仿宋" w:cs="Times New Roman" w:hint="eastAsia"/>
          <w:b/>
          <w:sz w:val="44"/>
          <w:szCs w:val="44"/>
        </w:rPr>
        <w:t>骨干培训班信息汇总表</w:t>
      </w:r>
    </w:p>
    <w:p w:rsidR="00946B6F" w:rsidRPr="00EB379D" w:rsidRDefault="00B2372C" w:rsidP="00ED33E8">
      <w:pPr>
        <w:spacing w:line="480" w:lineRule="exact"/>
        <w:jc w:val="center"/>
        <w:rPr>
          <w:rFonts w:ascii="仿宋_GB2312" w:eastAsia="仿宋_GB2312" w:hAnsi="仿宋" w:cs="Times New Roman"/>
          <w:b/>
          <w:sz w:val="32"/>
          <w:szCs w:val="32"/>
        </w:rPr>
      </w:pPr>
      <w:r>
        <w:rPr>
          <w:rFonts w:ascii="仿宋_GB2312" w:eastAsia="仿宋_GB2312" w:hAnsi="仿宋" w:cs="Times New Roman" w:hint="eastAsia"/>
          <w:b/>
          <w:sz w:val="32"/>
          <w:szCs w:val="32"/>
        </w:rPr>
        <w:t>部门：</w:t>
      </w:r>
    </w:p>
    <w:tbl>
      <w:tblPr>
        <w:tblStyle w:val="1"/>
        <w:tblW w:w="13332" w:type="dxa"/>
        <w:jc w:val="center"/>
        <w:tblLook w:val="04A0" w:firstRow="1" w:lastRow="0" w:firstColumn="1" w:lastColumn="0" w:noHBand="0" w:noVBand="1"/>
      </w:tblPr>
      <w:tblGrid>
        <w:gridCol w:w="1891"/>
        <w:gridCol w:w="1717"/>
        <w:gridCol w:w="1701"/>
        <w:gridCol w:w="1984"/>
        <w:gridCol w:w="2268"/>
        <w:gridCol w:w="3771"/>
      </w:tblGrid>
      <w:tr w:rsidR="00ED33E8" w:rsidRPr="00EB379D" w:rsidTr="00ED198A">
        <w:trPr>
          <w:trHeight w:val="621"/>
          <w:jc w:val="center"/>
        </w:trPr>
        <w:tc>
          <w:tcPr>
            <w:tcW w:w="1891" w:type="dxa"/>
            <w:vAlign w:val="center"/>
          </w:tcPr>
          <w:p w:rsidR="00ED33E8" w:rsidRPr="00EB379D" w:rsidRDefault="00ED33E8" w:rsidP="00ED198A">
            <w:pPr>
              <w:spacing w:line="480" w:lineRule="exact"/>
              <w:jc w:val="center"/>
              <w:rPr>
                <w:rFonts w:ascii="仿宋_GB2312" w:eastAsia="仿宋_GB2312" w:hAnsi="仿宋" w:cs="Times New Roman"/>
                <w:b/>
                <w:sz w:val="32"/>
                <w:szCs w:val="32"/>
              </w:rPr>
            </w:pPr>
            <w:r w:rsidRPr="00EB379D">
              <w:rPr>
                <w:rFonts w:ascii="仿宋_GB2312" w:eastAsia="仿宋_GB2312" w:hAnsi="仿宋" w:cs="Times New Roman" w:hint="eastAsia"/>
                <w:b/>
                <w:sz w:val="32"/>
                <w:szCs w:val="32"/>
              </w:rPr>
              <w:t>序号</w:t>
            </w:r>
          </w:p>
        </w:tc>
        <w:tc>
          <w:tcPr>
            <w:tcW w:w="1717" w:type="dxa"/>
            <w:vAlign w:val="center"/>
          </w:tcPr>
          <w:p w:rsidR="00ED33E8" w:rsidRPr="00EB379D" w:rsidRDefault="00ED33E8" w:rsidP="00ED198A">
            <w:pPr>
              <w:spacing w:line="480" w:lineRule="exact"/>
              <w:jc w:val="center"/>
              <w:rPr>
                <w:rFonts w:ascii="仿宋_GB2312" w:eastAsia="仿宋_GB2312" w:hAnsi="仿宋" w:cs="Times New Roman"/>
                <w:b/>
                <w:sz w:val="32"/>
                <w:szCs w:val="32"/>
              </w:rPr>
            </w:pPr>
            <w:r w:rsidRPr="00EB379D">
              <w:rPr>
                <w:rFonts w:ascii="仿宋_GB2312" w:eastAsia="仿宋_GB2312" w:hAnsi="仿宋" w:cs="Times New Roman" w:hint="eastAsia"/>
                <w:b/>
                <w:sz w:val="32"/>
                <w:szCs w:val="32"/>
              </w:rPr>
              <w:t>姓名</w:t>
            </w:r>
          </w:p>
        </w:tc>
        <w:tc>
          <w:tcPr>
            <w:tcW w:w="1701" w:type="dxa"/>
            <w:vAlign w:val="center"/>
          </w:tcPr>
          <w:p w:rsidR="00ED33E8" w:rsidRPr="00EB379D" w:rsidRDefault="00ED33E8" w:rsidP="00ED198A">
            <w:pPr>
              <w:spacing w:line="480" w:lineRule="exact"/>
              <w:jc w:val="center"/>
              <w:rPr>
                <w:rFonts w:ascii="仿宋_GB2312" w:eastAsia="仿宋_GB2312" w:hAnsi="仿宋" w:cs="Times New Roman"/>
                <w:b/>
                <w:sz w:val="32"/>
                <w:szCs w:val="32"/>
              </w:rPr>
            </w:pPr>
            <w:r w:rsidRPr="00EB379D">
              <w:rPr>
                <w:rFonts w:ascii="仿宋_GB2312" w:eastAsia="仿宋_GB2312" w:hAnsi="仿宋" w:cs="Times New Roman" w:hint="eastAsia"/>
                <w:b/>
                <w:sz w:val="32"/>
                <w:szCs w:val="32"/>
              </w:rPr>
              <w:t>职工号</w:t>
            </w:r>
          </w:p>
        </w:tc>
        <w:tc>
          <w:tcPr>
            <w:tcW w:w="1984" w:type="dxa"/>
            <w:vAlign w:val="center"/>
          </w:tcPr>
          <w:p w:rsidR="00ED33E8" w:rsidRPr="00EB379D" w:rsidRDefault="00ED33E8" w:rsidP="00ED198A">
            <w:pPr>
              <w:spacing w:line="480" w:lineRule="exact"/>
              <w:jc w:val="center"/>
              <w:rPr>
                <w:rFonts w:ascii="仿宋_GB2312" w:eastAsia="仿宋_GB2312" w:hAnsi="仿宋" w:cs="Times New Roman"/>
                <w:b/>
                <w:sz w:val="32"/>
                <w:szCs w:val="32"/>
              </w:rPr>
            </w:pPr>
            <w:r w:rsidRPr="00EB379D">
              <w:rPr>
                <w:rFonts w:ascii="仿宋_GB2312" w:eastAsia="仿宋_GB2312" w:hAnsi="仿宋" w:cs="Times New Roman" w:hint="eastAsia"/>
                <w:b/>
                <w:sz w:val="32"/>
                <w:szCs w:val="32"/>
              </w:rPr>
              <w:t>联系电话</w:t>
            </w:r>
          </w:p>
        </w:tc>
        <w:tc>
          <w:tcPr>
            <w:tcW w:w="2268" w:type="dxa"/>
            <w:vAlign w:val="center"/>
          </w:tcPr>
          <w:p w:rsidR="00ED33E8" w:rsidRPr="00EB379D" w:rsidRDefault="0097200B" w:rsidP="00ED198A">
            <w:pPr>
              <w:spacing w:line="480" w:lineRule="exact"/>
              <w:jc w:val="center"/>
              <w:rPr>
                <w:rFonts w:ascii="仿宋_GB2312" w:eastAsia="仿宋_GB2312" w:hAnsi="仿宋" w:cs="Times New Roman"/>
                <w:b/>
                <w:sz w:val="32"/>
                <w:szCs w:val="32"/>
              </w:rPr>
            </w:pPr>
            <w:r>
              <w:rPr>
                <w:rFonts w:ascii="仿宋_GB2312" w:eastAsia="仿宋_GB2312" w:hAnsi="仿宋" w:cs="Times New Roman" w:hint="eastAsia"/>
                <w:b/>
                <w:sz w:val="32"/>
                <w:szCs w:val="32"/>
              </w:rPr>
              <w:t>电子</w:t>
            </w:r>
            <w:r w:rsidR="00ED33E8" w:rsidRPr="00EB379D">
              <w:rPr>
                <w:rFonts w:ascii="仿宋_GB2312" w:eastAsia="仿宋_GB2312" w:hAnsi="仿宋" w:cs="Times New Roman" w:hint="eastAsia"/>
                <w:b/>
                <w:sz w:val="32"/>
                <w:szCs w:val="32"/>
              </w:rPr>
              <w:t>邮箱</w:t>
            </w:r>
          </w:p>
        </w:tc>
        <w:tc>
          <w:tcPr>
            <w:tcW w:w="3771" w:type="dxa"/>
            <w:vAlign w:val="center"/>
          </w:tcPr>
          <w:p w:rsidR="00ED33E8" w:rsidRPr="00EB379D" w:rsidRDefault="00ED33E8" w:rsidP="00ED198A">
            <w:pPr>
              <w:spacing w:line="480" w:lineRule="exact"/>
              <w:jc w:val="center"/>
              <w:rPr>
                <w:rFonts w:ascii="仿宋_GB2312" w:eastAsia="仿宋_GB2312" w:hAnsi="仿宋" w:cs="Times New Roman"/>
                <w:b/>
                <w:sz w:val="32"/>
                <w:szCs w:val="32"/>
              </w:rPr>
            </w:pPr>
            <w:r w:rsidRPr="00EB379D">
              <w:rPr>
                <w:rFonts w:ascii="仿宋_GB2312" w:eastAsia="仿宋_GB2312" w:hAnsi="仿宋" w:cs="Times New Roman" w:hint="eastAsia"/>
                <w:b/>
                <w:sz w:val="32"/>
                <w:szCs w:val="32"/>
              </w:rPr>
              <w:t>拟申报培训</w:t>
            </w:r>
            <w:r w:rsidR="00FE6A21" w:rsidRPr="00EB379D">
              <w:rPr>
                <w:rFonts w:ascii="仿宋_GB2312" w:eastAsia="仿宋_GB2312" w:hAnsi="仿宋" w:cs="Times New Roman" w:hint="eastAsia"/>
                <w:b/>
                <w:sz w:val="32"/>
                <w:szCs w:val="32"/>
              </w:rPr>
              <w:t>所在</w:t>
            </w:r>
            <w:r w:rsidRPr="00EB379D">
              <w:rPr>
                <w:rFonts w:ascii="仿宋_GB2312" w:eastAsia="仿宋_GB2312" w:hAnsi="仿宋" w:cs="Times New Roman" w:hint="eastAsia"/>
                <w:b/>
                <w:sz w:val="32"/>
                <w:szCs w:val="32"/>
              </w:rPr>
              <w:t>基地</w:t>
            </w:r>
          </w:p>
        </w:tc>
      </w:tr>
      <w:tr w:rsidR="00ED33E8" w:rsidRPr="00EB379D" w:rsidTr="00FE6A21">
        <w:trPr>
          <w:jc w:val="center"/>
        </w:trPr>
        <w:tc>
          <w:tcPr>
            <w:tcW w:w="1891" w:type="dxa"/>
            <w:vAlign w:val="center"/>
          </w:tcPr>
          <w:p w:rsidR="00ED33E8" w:rsidRPr="00EB379D" w:rsidRDefault="00ED33E8" w:rsidP="00C56B47">
            <w:pPr>
              <w:spacing w:line="480" w:lineRule="exact"/>
              <w:jc w:val="center"/>
              <w:rPr>
                <w:rFonts w:ascii="仿宋_GB2312" w:eastAsia="仿宋_GB2312" w:hAnsi="仿宋" w:cs="Times New Roman"/>
                <w:sz w:val="32"/>
                <w:szCs w:val="32"/>
              </w:rPr>
            </w:pPr>
            <w:r w:rsidRPr="00EB379D">
              <w:rPr>
                <w:rFonts w:ascii="仿宋_GB2312" w:eastAsia="仿宋_GB2312" w:hAnsi="仿宋" w:cs="Times New Roman" w:hint="eastAsia"/>
                <w:sz w:val="32"/>
                <w:szCs w:val="32"/>
              </w:rPr>
              <w:t>1</w:t>
            </w:r>
          </w:p>
        </w:tc>
        <w:tc>
          <w:tcPr>
            <w:tcW w:w="1717" w:type="dxa"/>
            <w:vAlign w:val="center"/>
          </w:tcPr>
          <w:p w:rsidR="00ED33E8" w:rsidRPr="00EB379D" w:rsidRDefault="00ED33E8" w:rsidP="00C56B47">
            <w:pPr>
              <w:spacing w:line="480" w:lineRule="exact"/>
              <w:jc w:val="center"/>
              <w:rPr>
                <w:rFonts w:ascii="仿宋_GB2312" w:eastAsia="仿宋_GB2312" w:hAnsi="仿宋" w:cs="Times New Roman"/>
                <w:sz w:val="32"/>
                <w:szCs w:val="32"/>
              </w:rPr>
            </w:pPr>
          </w:p>
        </w:tc>
        <w:tc>
          <w:tcPr>
            <w:tcW w:w="1701" w:type="dxa"/>
          </w:tcPr>
          <w:p w:rsidR="00ED33E8" w:rsidRPr="00EB379D" w:rsidRDefault="00ED33E8" w:rsidP="00C56B47">
            <w:pPr>
              <w:spacing w:line="480" w:lineRule="exact"/>
              <w:jc w:val="center"/>
              <w:rPr>
                <w:rFonts w:ascii="仿宋_GB2312" w:eastAsia="仿宋_GB2312" w:hAnsi="仿宋" w:cs="Times New Roman"/>
                <w:sz w:val="32"/>
                <w:szCs w:val="32"/>
              </w:rPr>
            </w:pPr>
          </w:p>
        </w:tc>
        <w:tc>
          <w:tcPr>
            <w:tcW w:w="1984" w:type="dxa"/>
          </w:tcPr>
          <w:p w:rsidR="00ED33E8" w:rsidRPr="00EB379D" w:rsidRDefault="00ED33E8" w:rsidP="00C56B47">
            <w:pPr>
              <w:spacing w:line="480" w:lineRule="exact"/>
              <w:jc w:val="center"/>
              <w:rPr>
                <w:rFonts w:ascii="仿宋_GB2312" w:eastAsia="仿宋_GB2312" w:hAnsi="仿宋" w:cs="Times New Roman"/>
                <w:sz w:val="32"/>
                <w:szCs w:val="32"/>
              </w:rPr>
            </w:pPr>
          </w:p>
        </w:tc>
        <w:tc>
          <w:tcPr>
            <w:tcW w:w="2268" w:type="dxa"/>
          </w:tcPr>
          <w:p w:rsidR="00ED33E8" w:rsidRPr="00EB379D" w:rsidRDefault="00ED33E8" w:rsidP="00C56B47">
            <w:pPr>
              <w:spacing w:line="480" w:lineRule="exact"/>
              <w:jc w:val="center"/>
              <w:rPr>
                <w:rFonts w:ascii="仿宋_GB2312" w:eastAsia="仿宋_GB2312" w:hAnsi="仿宋" w:cs="Times New Roman"/>
                <w:sz w:val="32"/>
                <w:szCs w:val="32"/>
              </w:rPr>
            </w:pPr>
          </w:p>
        </w:tc>
        <w:tc>
          <w:tcPr>
            <w:tcW w:w="3771" w:type="dxa"/>
          </w:tcPr>
          <w:p w:rsidR="00ED33E8" w:rsidRPr="00EB379D" w:rsidRDefault="00ED33E8" w:rsidP="00C56B47">
            <w:pPr>
              <w:spacing w:line="480" w:lineRule="exact"/>
              <w:jc w:val="center"/>
              <w:rPr>
                <w:rFonts w:ascii="仿宋_GB2312" w:eastAsia="仿宋_GB2312" w:hAnsi="仿宋" w:cs="Times New Roman"/>
                <w:sz w:val="32"/>
                <w:szCs w:val="32"/>
              </w:rPr>
            </w:pPr>
          </w:p>
        </w:tc>
      </w:tr>
    </w:tbl>
    <w:p w:rsidR="00ED33E8" w:rsidRPr="00EB379D" w:rsidRDefault="00ED33E8" w:rsidP="00ED33E8">
      <w:pPr>
        <w:spacing w:line="480" w:lineRule="exact"/>
        <w:rPr>
          <w:rFonts w:ascii="仿宋_GB2312" w:eastAsia="仿宋_GB2312" w:hAnsi="仿宋" w:cs="Times New Roman"/>
          <w:b/>
          <w:sz w:val="32"/>
          <w:szCs w:val="32"/>
        </w:rPr>
      </w:pPr>
    </w:p>
    <w:p w:rsidR="00ED33E8" w:rsidRPr="00EB379D" w:rsidRDefault="00576B1D" w:rsidP="003562D1">
      <w:pPr>
        <w:spacing w:line="480" w:lineRule="exact"/>
        <w:ind w:firstLineChars="200" w:firstLine="640"/>
        <w:rPr>
          <w:rFonts w:ascii="仿宋_GB2312" w:eastAsia="仿宋_GB2312" w:hAnsi="仿宋" w:cs="Times New Roman"/>
          <w:sz w:val="32"/>
          <w:szCs w:val="32"/>
        </w:rPr>
      </w:pPr>
      <w:r w:rsidRPr="00EB379D">
        <w:rPr>
          <w:rFonts w:ascii="仿宋_GB2312" w:eastAsia="仿宋_GB2312" w:hAnsi="仿宋" w:cs="Times New Roman" w:hint="eastAsia"/>
          <w:sz w:val="32"/>
          <w:szCs w:val="32"/>
        </w:rPr>
        <w:t>填表</w:t>
      </w:r>
      <w:r w:rsidR="003D6C73" w:rsidRPr="00EB379D">
        <w:rPr>
          <w:rFonts w:ascii="仿宋_GB2312" w:eastAsia="仿宋_GB2312" w:hAnsi="仿宋" w:cs="Times New Roman" w:hint="eastAsia"/>
          <w:sz w:val="32"/>
          <w:szCs w:val="32"/>
        </w:rPr>
        <w:t>说明：</w:t>
      </w:r>
      <w:r w:rsidR="00ED33E8" w:rsidRPr="00EB379D">
        <w:rPr>
          <w:rFonts w:ascii="仿宋_GB2312" w:eastAsia="仿宋_GB2312" w:hAnsi="仿宋" w:cs="Times New Roman" w:hint="eastAsia"/>
          <w:sz w:val="32"/>
          <w:szCs w:val="32"/>
        </w:rPr>
        <w:t>“拟申报培训</w:t>
      </w:r>
      <w:r w:rsidR="00FE6A21" w:rsidRPr="00EB379D">
        <w:rPr>
          <w:rFonts w:ascii="仿宋_GB2312" w:eastAsia="仿宋_GB2312" w:hAnsi="仿宋" w:cs="Times New Roman" w:hint="eastAsia"/>
          <w:sz w:val="32"/>
          <w:szCs w:val="32"/>
        </w:rPr>
        <w:t>所在</w:t>
      </w:r>
      <w:r w:rsidR="00ED33E8" w:rsidRPr="00EB379D">
        <w:rPr>
          <w:rFonts w:ascii="仿宋_GB2312" w:eastAsia="仿宋_GB2312" w:hAnsi="仿宋" w:cs="Times New Roman" w:hint="eastAsia"/>
          <w:sz w:val="32"/>
          <w:szCs w:val="32"/>
        </w:rPr>
        <w:t>基地”一栏，请</w:t>
      </w:r>
      <w:r w:rsidR="00FE6A21" w:rsidRPr="00EB379D">
        <w:rPr>
          <w:rFonts w:ascii="仿宋_GB2312" w:eastAsia="仿宋_GB2312" w:hAnsi="仿宋" w:cs="Times New Roman" w:hint="eastAsia"/>
          <w:sz w:val="32"/>
          <w:szCs w:val="32"/>
        </w:rPr>
        <w:t>申请人</w:t>
      </w:r>
      <w:r w:rsidR="00ED33E8" w:rsidRPr="00EB379D">
        <w:rPr>
          <w:rFonts w:ascii="仿宋_GB2312" w:eastAsia="仿宋_GB2312" w:hAnsi="仿宋" w:cs="Times New Roman" w:hint="eastAsia"/>
          <w:sz w:val="32"/>
          <w:szCs w:val="32"/>
        </w:rPr>
        <w:t>参阅附件</w:t>
      </w:r>
      <w:r w:rsidR="004279BF">
        <w:rPr>
          <w:rFonts w:ascii="仿宋_GB2312" w:eastAsia="仿宋_GB2312" w:hAnsi="仿宋" w:cs="Times New Roman" w:hint="eastAsia"/>
          <w:sz w:val="32"/>
          <w:szCs w:val="32"/>
        </w:rPr>
        <w:t>二</w:t>
      </w:r>
      <w:r w:rsidR="00FE6A21" w:rsidRPr="00EB379D">
        <w:rPr>
          <w:rFonts w:ascii="仿宋_GB2312" w:eastAsia="仿宋_GB2312" w:hAnsi="仿宋" w:cs="Times New Roman" w:hint="eastAsia"/>
          <w:sz w:val="32"/>
          <w:szCs w:val="32"/>
        </w:rPr>
        <w:t>填写</w:t>
      </w:r>
      <w:r w:rsidR="00E45681" w:rsidRPr="00EB379D">
        <w:rPr>
          <w:rFonts w:ascii="仿宋_GB2312" w:eastAsia="仿宋_GB2312" w:hAnsi="仿宋" w:cs="Times New Roman" w:hint="eastAsia"/>
          <w:sz w:val="32"/>
          <w:szCs w:val="32"/>
        </w:rPr>
        <w:t>拟申报培训专题</w:t>
      </w:r>
      <w:r w:rsidR="00ED33E8" w:rsidRPr="00EB379D">
        <w:rPr>
          <w:rFonts w:ascii="仿宋_GB2312" w:eastAsia="仿宋_GB2312" w:hAnsi="仿宋" w:cs="Times New Roman" w:hint="eastAsia"/>
          <w:sz w:val="32"/>
          <w:szCs w:val="32"/>
        </w:rPr>
        <w:t>的承办单位，</w:t>
      </w:r>
      <w:r w:rsidR="00E45681" w:rsidRPr="00EB379D">
        <w:rPr>
          <w:rFonts w:ascii="仿宋_GB2312" w:eastAsia="仿宋_GB2312" w:hAnsi="仿宋" w:cs="Times New Roman" w:hint="eastAsia"/>
          <w:sz w:val="32"/>
          <w:szCs w:val="32"/>
        </w:rPr>
        <w:t>如</w:t>
      </w:r>
      <w:r w:rsidR="00FE6A21" w:rsidRPr="00EB379D">
        <w:rPr>
          <w:rFonts w:ascii="仿宋_GB2312" w:eastAsia="仿宋_GB2312" w:hAnsi="仿宋" w:cs="Times New Roman" w:hint="eastAsia"/>
          <w:sz w:val="32"/>
          <w:szCs w:val="32"/>
        </w:rPr>
        <w:t>“</w:t>
      </w:r>
      <w:r w:rsidR="00D9203C" w:rsidRPr="00EB379D">
        <w:rPr>
          <w:rFonts w:ascii="仿宋_GB2312" w:eastAsia="仿宋_GB2312" w:hAnsi="仿宋" w:cs="Times New Roman" w:hint="eastAsia"/>
          <w:sz w:val="32"/>
          <w:szCs w:val="32"/>
        </w:rPr>
        <w:t>河北师范大学基地</w:t>
      </w:r>
      <w:r w:rsidR="00FE6A21" w:rsidRPr="00EB379D">
        <w:rPr>
          <w:rFonts w:ascii="仿宋_GB2312" w:eastAsia="仿宋_GB2312" w:hAnsi="仿宋" w:cs="Times New Roman" w:hint="eastAsia"/>
          <w:sz w:val="32"/>
          <w:szCs w:val="32"/>
        </w:rPr>
        <w:t>”。</w:t>
      </w:r>
    </w:p>
    <w:p w:rsidR="007242F6" w:rsidRPr="00EB379D" w:rsidRDefault="007242F6" w:rsidP="00ED33E8">
      <w:pPr>
        <w:spacing w:line="480" w:lineRule="exact"/>
        <w:jc w:val="center"/>
        <w:rPr>
          <w:rFonts w:ascii="仿宋_GB2312" w:eastAsia="仿宋_GB2312" w:hAnsi="Times New Roman" w:cs="Times New Roman"/>
          <w:b/>
          <w:sz w:val="32"/>
          <w:szCs w:val="32"/>
        </w:rPr>
      </w:pPr>
    </w:p>
    <w:p w:rsidR="007242F6" w:rsidRPr="00EB379D" w:rsidRDefault="007242F6" w:rsidP="003D6C73">
      <w:pPr>
        <w:widowControl/>
        <w:jc w:val="left"/>
        <w:rPr>
          <w:rFonts w:ascii="仿宋_GB2312" w:eastAsia="仿宋_GB2312" w:hAnsi="Times New Roman" w:cs="Times New Roman"/>
          <w:b/>
          <w:sz w:val="32"/>
          <w:szCs w:val="32"/>
        </w:rPr>
        <w:sectPr w:rsidR="007242F6" w:rsidRPr="00EB379D" w:rsidSect="00BE3CFE">
          <w:pgSz w:w="16838" w:h="11906" w:orient="landscape"/>
          <w:pgMar w:top="1797" w:right="1440" w:bottom="1797" w:left="1440" w:header="851" w:footer="992" w:gutter="0"/>
          <w:cols w:space="425"/>
          <w:docGrid w:type="lines" w:linePitch="312"/>
        </w:sectPr>
      </w:pPr>
    </w:p>
    <w:p w:rsidR="007242F6" w:rsidRPr="00EB379D" w:rsidRDefault="007242F6" w:rsidP="007242F6">
      <w:pPr>
        <w:spacing w:line="300" w:lineRule="auto"/>
        <w:ind w:left="1256" w:hanging="1256"/>
        <w:rPr>
          <w:rFonts w:ascii="仿宋_GB2312" w:eastAsia="仿宋_GB2312" w:hAnsi="Times New Roman" w:cs="Times New Roman"/>
          <w:color w:val="000000"/>
          <w:kern w:val="0"/>
          <w:sz w:val="32"/>
          <w:szCs w:val="32"/>
        </w:rPr>
      </w:pPr>
      <w:r w:rsidRPr="00EB379D">
        <w:rPr>
          <w:rFonts w:ascii="仿宋_GB2312" w:eastAsia="仿宋_GB2312" w:hAnsi="Times New Roman" w:cs="Times New Roman" w:hint="eastAsia"/>
          <w:color w:val="000000"/>
          <w:kern w:val="0"/>
          <w:sz w:val="32"/>
          <w:szCs w:val="32"/>
        </w:rPr>
        <w:lastRenderedPageBreak/>
        <w:t>附件</w:t>
      </w:r>
      <w:r w:rsidR="007931FA">
        <w:rPr>
          <w:rFonts w:ascii="仿宋_GB2312" w:eastAsia="仿宋_GB2312" w:hAnsi="Times New Roman" w:cs="Times New Roman" w:hint="eastAsia"/>
          <w:color w:val="000000"/>
          <w:kern w:val="0"/>
          <w:sz w:val="32"/>
          <w:szCs w:val="32"/>
        </w:rPr>
        <w:t>四</w:t>
      </w:r>
      <w:r w:rsidRPr="00EB379D">
        <w:rPr>
          <w:rFonts w:ascii="仿宋_GB2312" w:eastAsia="仿宋_GB2312" w:hAnsi="Times New Roman" w:cs="Times New Roman" w:hint="eastAsia"/>
          <w:color w:val="000000"/>
          <w:kern w:val="0"/>
          <w:sz w:val="32"/>
          <w:szCs w:val="32"/>
        </w:rPr>
        <w:t>：</w:t>
      </w:r>
    </w:p>
    <w:p w:rsidR="007242F6" w:rsidRPr="00EB379D" w:rsidRDefault="007242F6" w:rsidP="007242F6">
      <w:pPr>
        <w:adjustRightInd w:val="0"/>
        <w:snapToGrid w:val="0"/>
        <w:spacing w:line="500" w:lineRule="exact"/>
        <w:jc w:val="center"/>
        <w:rPr>
          <w:rFonts w:ascii="仿宋_GB2312" w:eastAsia="仿宋_GB2312" w:hAnsi="Times New Roman" w:cs="Times New Roman"/>
          <w:bCs/>
          <w:sz w:val="32"/>
          <w:szCs w:val="32"/>
        </w:rPr>
      </w:pPr>
    </w:p>
    <w:p w:rsidR="007242F6" w:rsidRPr="00536615" w:rsidRDefault="007242F6" w:rsidP="007242F6">
      <w:pPr>
        <w:adjustRightInd w:val="0"/>
        <w:snapToGrid w:val="0"/>
        <w:spacing w:line="500" w:lineRule="exact"/>
        <w:jc w:val="center"/>
        <w:rPr>
          <w:rFonts w:ascii="仿宋_GB2312" w:eastAsia="仿宋_GB2312" w:hAnsi="黑体" w:cs="Times New Roman"/>
          <w:b/>
          <w:color w:val="000000"/>
          <w:sz w:val="44"/>
          <w:szCs w:val="44"/>
        </w:rPr>
      </w:pPr>
      <w:r w:rsidRPr="00536615">
        <w:rPr>
          <w:rFonts w:ascii="仿宋_GB2312" w:eastAsia="仿宋_GB2312" w:hAnsi="黑体" w:cs="Times New Roman" w:hint="eastAsia"/>
          <w:b/>
          <w:bCs/>
          <w:sz w:val="44"/>
          <w:szCs w:val="44"/>
        </w:rPr>
        <w:t>201</w:t>
      </w:r>
      <w:r w:rsidR="00A43276">
        <w:rPr>
          <w:rFonts w:ascii="仿宋_GB2312" w:eastAsia="仿宋_GB2312" w:hAnsi="黑体" w:cs="Times New Roman" w:hint="eastAsia"/>
          <w:b/>
          <w:bCs/>
          <w:sz w:val="44"/>
          <w:szCs w:val="44"/>
        </w:rPr>
        <w:t>7</w:t>
      </w:r>
      <w:r w:rsidRPr="00536615">
        <w:rPr>
          <w:rFonts w:ascii="仿宋_GB2312" w:eastAsia="仿宋_GB2312" w:hAnsi="黑体" w:cs="Times New Roman" w:hint="eastAsia"/>
          <w:b/>
          <w:bCs/>
          <w:sz w:val="44"/>
          <w:szCs w:val="44"/>
        </w:rPr>
        <w:t>年教育部</w:t>
      </w:r>
      <w:r w:rsidRPr="00536615">
        <w:rPr>
          <w:rFonts w:ascii="仿宋_GB2312" w:eastAsia="仿宋_GB2312" w:hAnsi="黑体" w:cs="Times New Roman" w:hint="eastAsia"/>
          <w:b/>
          <w:bCs/>
          <w:color w:val="000000"/>
          <w:spacing w:val="2"/>
          <w:sz w:val="44"/>
          <w:szCs w:val="44"/>
        </w:rPr>
        <w:t>全国</w:t>
      </w:r>
      <w:r w:rsidRPr="00536615">
        <w:rPr>
          <w:rFonts w:ascii="仿宋_GB2312" w:eastAsia="仿宋_GB2312" w:hAnsi="黑体" w:cs="Times New Roman" w:hint="eastAsia"/>
          <w:b/>
          <w:color w:val="000000"/>
          <w:sz w:val="44"/>
          <w:szCs w:val="44"/>
        </w:rPr>
        <w:t>高校辅导员骨干培训班学员报名表</w:t>
      </w:r>
    </w:p>
    <w:p w:rsidR="007242F6" w:rsidRPr="00EB379D" w:rsidRDefault="007242F6" w:rsidP="007242F6">
      <w:pPr>
        <w:adjustRightInd w:val="0"/>
        <w:snapToGrid w:val="0"/>
        <w:spacing w:line="240" w:lineRule="exact"/>
        <w:jc w:val="center"/>
        <w:rPr>
          <w:rFonts w:ascii="仿宋_GB2312" w:eastAsia="仿宋_GB2312" w:hAnsi="Times New Roman" w:cs="Times New Roman"/>
          <w:color w:val="000000"/>
          <w:sz w:val="32"/>
          <w:szCs w:val="32"/>
        </w:rPr>
      </w:pPr>
    </w:p>
    <w:p w:rsidR="007242F6" w:rsidRPr="00EB379D" w:rsidRDefault="007242F6" w:rsidP="007242F6">
      <w:pPr>
        <w:tabs>
          <w:tab w:val="left" w:pos="540"/>
          <w:tab w:val="left" w:pos="4770"/>
          <w:tab w:val="left" w:pos="7020"/>
        </w:tabs>
        <w:adjustRightInd w:val="0"/>
        <w:snapToGrid w:val="0"/>
        <w:spacing w:line="500" w:lineRule="exact"/>
        <w:rPr>
          <w:rFonts w:ascii="仿宋_GB2312" w:eastAsia="仿宋_GB2312" w:hAnsi="Times New Roman" w:cs="Times New Roman"/>
          <w:sz w:val="24"/>
        </w:rPr>
      </w:pPr>
      <w:r w:rsidRPr="00EB379D">
        <w:rPr>
          <w:rFonts w:ascii="仿宋_GB2312" w:eastAsia="仿宋_GB2312" w:hAnsi="Calibri" w:cs="Times New Roman" w:hint="eastAsia"/>
          <w:sz w:val="24"/>
        </w:rPr>
        <w:t>学校名称：</w:t>
      </w:r>
      <w:r w:rsidR="00380B0D">
        <w:rPr>
          <w:rFonts w:ascii="仿宋_GB2312" w:eastAsia="仿宋_GB2312" w:hAnsi="Calibri" w:cs="Times New Roman" w:hint="eastAsia"/>
          <w:sz w:val="24"/>
        </w:rPr>
        <w:t>中国人民大学</w:t>
      </w:r>
      <w:r w:rsidR="00A94699">
        <w:rPr>
          <w:rFonts w:ascii="仿宋_GB2312" w:eastAsia="仿宋_GB2312" w:hAnsi="Calibri" w:cs="Times New Roman" w:hint="eastAsia"/>
          <w:sz w:val="24"/>
        </w:rPr>
        <w:t xml:space="preserve">    </w:t>
      </w:r>
      <w:r w:rsidRPr="00EB379D">
        <w:rPr>
          <w:rFonts w:ascii="仿宋_GB2312" w:eastAsia="仿宋_GB2312" w:hAnsi="Calibri" w:cs="Times New Roman" w:hint="eastAsia"/>
          <w:sz w:val="24"/>
        </w:rPr>
        <w:t xml:space="preserve">所在学院或部门：        </w:t>
      </w:r>
      <w:r w:rsidRPr="00EB379D">
        <w:rPr>
          <w:rFonts w:ascii="仿宋_GB2312" w:eastAsia="仿宋_GB2312" w:hAnsi="黑体" w:cs="Times New Roman" w:hint="eastAsia"/>
          <w:sz w:val="24"/>
        </w:rPr>
        <w:t>所报基地：</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92"/>
        <w:gridCol w:w="344"/>
        <w:gridCol w:w="703"/>
        <w:gridCol w:w="533"/>
        <w:gridCol w:w="175"/>
        <w:gridCol w:w="727"/>
        <w:gridCol w:w="335"/>
        <w:gridCol w:w="528"/>
        <w:gridCol w:w="1208"/>
        <w:gridCol w:w="9"/>
        <w:gridCol w:w="1055"/>
        <w:gridCol w:w="1559"/>
      </w:tblGrid>
      <w:tr w:rsidR="007242F6" w:rsidRPr="00EB379D" w:rsidTr="00C56B47">
        <w:trPr>
          <w:cantSplit/>
          <w:trHeight w:val="627"/>
          <w:jc w:val="center"/>
        </w:trPr>
        <w:tc>
          <w:tcPr>
            <w:tcW w:w="410"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姓名</w:t>
            </w:r>
          </w:p>
        </w:tc>
        <w:tc>
          <w:tcPr>
            <w:tcW w:w="654"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405"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性别</w:t>
            </w:r>
          </w:p>
        </w:tc>
        <w:tc>
          <w:tcPr>
            <w:tcW w:w="408"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419"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民族</w:t>
            </w:r>
          </w:p>
        </w:tc>
        <w:tc>
          <w:tcPr>
            <w:tcW w:w="49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696"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出生年月</w:t>
            </w:r>
          </w:p>
        </w:tc>
        <w:tc>
          <w:tcPr>
            <w:tcW w:w="613"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899" w:type="pct"/>
            <w:vMerge w:val="restar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照片</w:t>
            </w:r>
          </w:p>
        </w:tc>
      </w:tr>
      <w:tr w:rsidR="007242F6" w:rsidRPr="00EB379D" w:rsidTr="00C56B47">
        <w:trPr>
          <w:cantSplit/>
          <w:trHeight w:val="604"/>
          <w:jc w:val="center"/>
        </w:trPr>
        <w:tc>
          <w:tcPr>
            <w:tcW w:w="410"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最后学历</w:t>
            </w:r>
          </w:p>
        </w:tc>
        <w:tc>
          <w:tcPr>
            <w:tcW w:w="654"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405"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学位</w:t>
            </w:r>
          </w:p>
        </w:tc>
        <w:tc>
          <w:tcPr>
            <w:tcW w:w="408"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419"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专业</w:t>
            </w:r>
          </w:p>
        </w:tc>
        <w:tc>
          <w:tcPr>
            <w:tcW w:w="49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696"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政治面貌</w:t>
            </w:r>
          </w:p>
        </w:tc>
        <w:tc>
          <w:tcPr>
            <w:tcW w:w="613"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899" w:type="pct"/>
            <w:vMerge/>
            <w:vAlign w:val="center"/>
          </w:tcPr>
          <w:p w:rsidR="007242F6" w:rsidRPr="00EB379D" w:rsidRDefault="007242F6" w:rsidP="007242F6">
            <w:pPr>
              <w:adjustRightInd w:val="0"/>
              <w:snapToGrid w:val="0"/>
              <w:jc w:val="center"/>
              <w:rPr>
                <w:rFonts w:ascii="仿宋_GB2312" w:eastAsia="仿宋_GB2312" w:hAnsi="Times New Roman" w:cs="Times New Roman"/>
              </w:rPr>
            </w:pPr>
          </w:p>
        </w:tc>
      </w:tr>
      <w:tr w:rsidR="007242F6" w:rsidRPr="00EB379D" w:rsidTr="00C56B47">
        <w:trPr>
          <w:cantSplit/>
          <w:trHeight w:val="528"/>
          <w:jc w:val="center"/>
        </w:trPr>
        <w:tc>
          <w:tcPr>
            <w:tcW w:w="410" w:type="pct"/>
            <w:vMerge w:val="restar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现任</w:t>
            </w:r>
          </w:p>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职务</w:t>
            </w:r>
          </w:p>
        </w:tc>
        <w:tc>
          <w:tcPr>
            <w:tcW w:w="654"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名称</w:t>
            </w:r>
          </w:p>
        </w:tc>
        <w:tc>
          <w:tcPr>
            <w:tcW w:w="1232" w:type="pct"/>
            <w:gridSpan w:val="4"/>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496" w:type="pct"/>
            <w:gridSpan w:val="2"/>
            <w:vMerge w:val="restar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专业技术职务</w:t>
            </w:r>
          </w:p>
        </w:tc>
        <w:tc>
          <w:tcPr>
            <w:tcW w:w="696"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名称</w:t>
            </w:r>
          </w:p>
        </w:tc>
        <w:tc>
          <w:tcPr>
            <w:tcW w:w="613"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899" w:type="pct"/>
            <w:vMerge/>
            <w:vAlign w:val="center"/>
          </w:tcPr>
          <w:p w:rsidR="007242F6" w:rsidRPr="00EB379D" w:rsidRDefault="007242F6" w:rsidP="007242F6">
            <w:pPr>
              <w:adjustRightInd w:val="0"/>
              <w:snapToGrid w:val="0"/>
              <w:jc w:val="center"/>
              <w:rPr>
                <w:rFonts w:ascii="仿宋_GB2312" w:eastAsia="仿宋_GB2312" w:hAnsi="Times New Roman" w:cs="Times New Roman"/>
              </w:rPr>
            </w:pPr>
          </w:p>
        </w:tc>
      </w:tr>
      <w:tr w:rsidR="007242F6" w:rsidRPr="00EB379D" w:rsidTr="00C56B47">
        <w:trPr>
          <w:cantSplit/>
          <w:trHeight w:val="464"/>
          <w:jc w:val="center"/>
        </w:trPr>
        <w:tc>
          <w:tcPr>
            <w:tcW w:w="410" w:type="pct"/>
            <w:vMerge/>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654"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任职时间</w:t>
            </w:r>
          </w:p>
        </w:tc>
        <w:tc>
          <w:tcPr>
            <w:tcW w:w="1232" w:type="pct"/>
            <w:gridSpan w:val="4"/>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496" w:type="pct"/>
            <w:gridSpan w:val="2"/>
            <w:vMerge/>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696" w:type="pct"/>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任职时间</w:t>
            </w:r>
          </w:p>
        </w:tc>
        <w:tc>
          <w:tcPr>
            <w:tcW w:w="613"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899" w:type="pct"/>
            <w:vMerge/>
            <w:vAlign w:val="center"/>
          </w:tcPr>
          <w:p w:rsidR="007242F6" w:rsidRPr="00EB379D" w:rsidRDefault="007242F6" w:rsidP="007242F6">
            <w:pPr>
              <w:adjustRightInd w:val="0"/>
              <w:snapToGrid w:val="0"/>
              <w:jc w:val="center"/>
              <w:rPr>
                <w:rFonts w:ascii="仿宋_GB2312" w:eastAsia="仿宋_GB2312" w:hAnsi="Times New Roman" w:cs="Times New Roman"/>
              </w:rPr>
            </w:pPr>
          </w:p>
        </w:tc>
      </w:tr>
      <w:tr w:rsidR="007242F6" w:rsidRPr="00EB379D" w:rsidTr="00C56B47">
        <w:trPr>
          <w:cantSplit/>
          <w:trHeight w:val="596"/>
          <w:jc w:val="center"/>
        </w:trPr>
        <w:tc>
          <w:tcPr>
            <w:tcW w:w="410" w:type="pct"/>
            <w:vMerge/>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654"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主管工作</w:t>
            </w:r>
          </w:p>
        </w:tc>
        <w:tc>
          <w:tcPr>
            <w:tcW w:w="1729" w:type="pct"/>
            <w:gridSpan w:val="6"/>
            <w:vAlign w:val="center"/>
          </w:tcPr>
          <w:p w:rsidR="007242F6" w:rsidRPr="00EB379D" w:rsidRDefault="007242F6" w:rsidP="007242F6">
            <w:pPr>
              <w:adjustRightInd w:val="0"/>
              <w:snapToGrid w:val="0"/>
              <w:rPr>
                <w:rFonts w:ascii="仿宋_GB2312" w:eastAsia="仿宋_GB2312" w:hAnsi="Times New Roman" w:cs="Times New Roman"/>
              </w:rPr>
            </w:pPr>
          </w:p>
        </w:tc>
        <w:tc>
          <w:tcPr>
            <w:tcW w:w="701"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身份证号</w:t>
            </w:r>
          </w:p>
        </w:tc>
        <w:tc>
          <w:tcPr>
            <w:tcW w:w="1507" w:type="pct"/>
            <w:gridSpan w:val="2"/>
            <w:vAlign w:val="center"/>
          </w:tcPr>
          <w:p w:rsidR="007242F6" w:rsidRPr="00EB379D" w:rsidRDefault="007242F6" w:rsidP="007242F6">
            <w:pPr>
              <w:adjustRightInd w:val="0"/>
              <w:snapToGrid w:val="0"/>
              <w:rPr>
                <w:rFonts w:ascii="仿宋_GB2312" w:eastAsia="仿宋_GB2312" w:hAnsi="Times New Roman" w:cs="Times New Roman"/>
              </w:rPr>
            </w:pPr>
          </w:p>
        </w:tc>
      </w:tr>
      <w:tr w:rsidR="007242F6" w:rsidRPr="00EB379D" w:rsidTr="00C56B47">
        <w:trPr>
          <w:cantSplit/>
          <w:trHeight w:val="599"/>
          <w:jc w:val="center"/>
        </w:trPr>
        <w:tc>
          <w:tcPr>
            <w:tcW w:w="86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通讯地址</w:t>
            </w:r>
          </w:p>
        </w:tc>
        <w:tc>
          <w:tcPr>
            <w:tcW w:w="2622" w:type="pct"/>
            <w:gridSpan w:val="8"/>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613"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邮政编码</w:t>
            </w:r>
          </w:p>
        </w:tc>
        <w:tc>
          <w:tcPr>
            <w:tcW w:w="899" w:type="pct"/>
            <w:vAlign w:val="center"/>
          </w:tcPr>
          <w:p w:rsidR="007242F6" w:rsidRPr="00EB379D" w:rsidRDefault="007242F6" w:rsidP="007242F6">
            <w:pPr>
              <w:adjustRightInd w:val="0"/>
              <w:snapToGrid w:val="0"/>
              <w:jc w:val="center"/>
              <w:rPr>
                <w:rFonts w:ascii="仿宋_GB2312" w:eastAsia="仿宋_GB2312" w:hAnsi="Times New Roman" w:cs="Times New Roman"/>
              </w:rPr>
            </w:pPr>
          </w:p>
        </w:tc>
      </w:tr>
      <w:tr w:rsidR="007242F6" w:rsidRPr="00EB379D" w:rsidTr="00C56B47">
        <w:trPr>
          <w:cantSplit/>
          <w:trHeight w:val="621"/>
          <w:jc w:val="center"/>
        </w:trPr>
        <w:tc>
          <w:tcPr>
            <w:tcW w:w="86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办公电话</w:t>
            </w:r>
          </w:p>
        </w:tc>
        <w:tc>
          <w:tcPr>
            <w:tcW w:w="910" w:type="pct"/>
            <w:gridSpan w:val="3"/>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713" w:type="pct"/>
            <w:gridSpan w:val="3"/>
            <w:vAlign w:val="center"/>
          </w:tcPr>
          <w:p w:rsidR="007242F6" w:rsidRPr="00EB379D" w:rsidRDefault="007242F6" w:rsidP="007242F6">
            <w:pPr>
              <w:adjustRightInd w:val="0"/>
              <w:snapToGrid w:val="0"/>
              <w:ind w:left="57"/>
              <w:jc w:val="center"/>
              <w:rPr>
                <w:rFonts w:ascii="仿宋_GB2312" w:eastAsia="仿宋_GB2312" w:hAnsi="Times New Roman" w:cs="Times New Roman"/>
              </w:rPr>
            </w:pPr>
            <w:r w:rsidRPr="00EB379D">
              <w:rPr>
                <w:rFonts w:ascii="仿宋_GB2312" w:eastAsia="仿宋_GB2312" w:hAnsi="Calibri" w:cs="Times New Roman" w:hint="eastAsia"/>
              </w:rPr>
              <w:t>手机</w:t>
            </w:r>
          </w:p>
        </w:tc>
        <w:tc>
          <w:tcPr>
            <w:tcW w:w="999"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p>
        </w:tc>
        <w:tc>
          <w:tcPr>
            <w:tcW w:w="613"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Times New Roman" w:cs="Times New Roman" w:hint="eastAsia"/>
              </w:rPr>
              <w:t>QQ</w:t>
            </w:r>
            <w:r w:rsidRPr="00EB379D">
              <w:rPr>
                <w:rFonts w:ascii="仿宋_GB2312" w:eastAsia="仿宋_GB2312" w:hAnsi="Calibri" w:cs="Times New Roman" w:hint="eastAsia"/>
              </w:rPr>
              <w:t>号</w:t>
            </w:r>
          </w:p>
        </w:tc>
        <w:tc>
          <w:tcPr>
            <w:tcW w:w="899" w:type="pct"/>
            <w:vAlign w:val="center"/>
          </w:tcPr>
          <w:p w:rsidR="007242F6" w:rsidRPr="00EB379D" w:rsidRDefault="007242F6" w:rsidP="007242F6">
            <w:pPr>
              <w:adjustRightInd w:val="0"/>
              <w:snapToGrid w:val="0"/>
              <w:rPr>
                <w:rFonts w:ascii="仿宋_GB2312" w:eastAsia="仿宋_GB2312" w:hAnsi="Times New Roman" w:cs="Times New Roman"/>
              </w:rPr>
            </w:pPr>
          </w:p>
        </w:tc>
      </w:tr>
      <w:tr w:rsidR="007242F6" w:rsidRPr="00EB379D" w:rsidTr="00C56B47">
        <w:trPr>
          <w:cantSplit/>
          <w:trHeight w:val="615"/>
          <w:jc w:val="center"/>
        </w:trPr>
        <w:tc>
          <w:tcPr>
            <w:tcW w:w="86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传真</w:t>
            </w:r>
          </w:p>
        </w:tc>
        <w:tc>
          <w:tcPr>
            <w:tcW w:w="910" w:type="pct"/>
            <w:gridSpan w:val="3"/>
            <w:vAlign w:val="center"/>
          </w:tcPr>
          <w:p w:rsidR="007242F6" w:rsidRPr="00EB379D" w:rsidRDefault="007242F6" w:rsidP="007242F6">
            <w:pPr>
              <w:adjustRightInd w:val="0"/>
              <w:snapToGrid w:val="0"/>
              <w:jc w:val="center"/>
              <w:rPr>
                <w:rFonts w:ascii="仿宋_GB2312" w:eastAsia="仿宋_GB2312" w:hAnsi="Times New Roman" w:cs="Times New Roman"/>
                <w:szCs w:val="21"/>
              </w:rPr>
            </w:pPr>
          </w:p>
        </w:tc>
        <w:tc>
          <w:tcPr>
            <w:tcW w:w="713" w:type="pct"/>
            <w:gridSpan w:val="3"/>
            <w:vAlign w:val="center"/>
          </w:tcPr>
          <w:p w:rsidR="007242F6" w:rsidRPr="00EB379D" w:rsidRDefault="007242F6" w:rsidP="007242F6">
            <w:pPr>
              <w:adjustRightInd w:val="0"/>
              <w:snapToGrid w:val="0"/>
              <w:ind w:left="57"/>
              <w:jc w:val="center"/>
              <w:rPr>
                <w:rFonts w:ascii="仿宋_GB2312" w:eastAsia="仿宋_GB2312" w:hAnsi="Times New Roman" w:cs="Times New Roman"/>
              </w:rPr>
            </w:pPr>
            <w:r w:rsidRPr="00EB379D">
              <w:rPr>
                <w:rFonts w:ascii="仿宋_GB2312" w:eastAsia="仿宋_GB2312" w:hAnsi="Calibri" w:cs="Times New Roman" w:hint="eastAsia"/>
              </w:rPr>
              <w:t>电子信箱</w:t>
            </w:r>
          </w:p>
        </w:tc>
        <w:tc>
          <w:tcPr>
            <w:tcW w:w="2511" w:type="pct"/>
            <w:gridSpan w:val="5"/>
            <w:vAlign w:val="center"/>
          </w:tcPr>
          <w:p w:rsidR="007242F6" w:rsidRPr="00EB379D" w:rsidRDefault="007242F6" w:rsidP="007242F6">
            <w:pPr>
              <w:adjustRightInd w:val="0"/>
              <w:snapToGrid w:val="0"/>
              <w:jc w:val="center"/>
              <w:rPr>
                <w:rFonts w:ascii="仿宋_GB2312" w:eastAsia="仿宋_GB2312" w:hAnsi="Times New Roman" w:cs="Times New Roman"/>
              </w:rPr>
            </w:pPr>
          </w:p>
        </w:tc>
      </w:tr>
      <w:tr w:rsidR="007242F6" w:rsidRPr="00EB379D" w:rsidTr="00C56B47">
        <w:trPr>
          <w:cantSplit/>
          <w:trHeight w:val="1158"/>
          <w:jc w:val="center"/>
        </w:trPr>
        <w:tc>
          <w:tcPr>
            <w:tcW w:w="86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工作经历</w:t>
            </w:r>
          </w:p>
        </w:tc>
        <w:tc>
          <w:tcPr>
            <w:tcW w:w="4134" w:type="pct"/>
            <w:gridSpan w:val="11"/>
            <w:vAlign w:val="center"/>
          </w:tcPr>
          <w:p w:rsidR="007242F6" w:rsidRPr="00EB379D" w:rsidRDefault="007242F6" w:rsidP="007242F6">
            <w:pPr>
              <w:adjustRightInd w:val="0"/>
              <w:snapToGrid w:val="0"/>
              <w:jc w:val="center"/>
              <w:rPr>
                <w:rFonts w:ascii="仿宋_GB2312" w:eastAsia="仿宋_GB2312" w:hAnsi="Times New Roman" w:cs="Times New Roman"/>
              </w:rPr>
            </w:pPr>
          </w:p>
        </w:tc>
      </w:tr>
      <w:tr w:rsidR="007242F6" w:rsidRPr="00EB379D" w:rsidTr="00C56B47">
        <w:trPr>
          <w:cantSplit/>
          <w:trHeight w:val="1258"/>
          <w:jc w:val="center"/>
        </w:trPr>
        <w:tc>
          <w:tcPr>
            <w:tcW w:w="86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主要</w:t>
            </w:r>
          </w:p>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培训经历</w:t>
            </w:r>
          </w:p>
        </w:tc>
        <w:tc>
          <w:tcPr>
            <w:tcW w:w="4134" w:type="pct"/>
            <w:gridSpan w:val="11"/>
            <w:vAlign w:val="center"/>
          </w:tcPr>
          <w:p w:rsidR="007242F6" w:rsidRPr="00EB379D" w:rsidRDefault="007242F6" w:rsidP="007242F6">
            <w:pPr>
              <w:adjustRightInd w:val="0"/>
              <w:snapToGrid w:val="0"/>
              <w:jc w:val="center"/>
              <w:rPr>
                <w:rFonts w:ascii="仿宋_GB2312" w:eastAsia="仿宋_GB2312" w:hAnsi="Times New Roman" w:cs="Times New Roman"/>
              </w:rPr>
            </w:pPr>
          </w:p>
        </w:tc>
      </w:tr>
      <w:tr w:rsidR="007242F6" w:rsidRPr="00EB379D" w:rsidTr="00C56B47">
        <w:trPr>
          <w:cantSplit/>
          <w:trHeight w:val="1300"/>
          <w:jc w:val="center"/>
        </w:trPr>
        <w:tc>
          <w:tcPr>
            <w:tcW w:w="86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学校党委</w:t>
            </w:r>
          </w:p>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选送意见</w:t>
            </w:r>
          </w:p>
        </w:tc>
        <w:tc>
          <w:tcPr>
            <w:tcW w:w="4134" w:type="pct"/>
            <w:gridSpan w:val="11"/>
            <w:vAlign w:val="center"/>
          </w:tcPr>
          <w:p w:rsidR="007242F6" w:rsidRPr="00EB379D" w:rsidRDefault="007242F6" w:rsidP="007242F6">
            <w:pPr>
              <w:adjustRightInd w:val="0"/>
              <w:snapToGrid w:val="0"/>
              <w:jc w:val="center"/>
              <w:rPr>
                <w:rFonts w:ascii="仿宋_GB2312" w:eastAsia="仿宋_GB2312" w:hAnsi="Times New Roman" w:cs="Times New Roman"/>
              </w:rPr>
            </w:pPr>
          </w:p>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单位盖章</w:t>
            </w:r>
          </w:p>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年月日</w:t>
            </w:r>
          </w:p>
        </w:tc>
      </w:tr>
      <w:tr w:rsidR="007242F6" w:rsidRPr="00EB379D" w:rsidTr="00C56B47">
        <w:trPr>
          <w:cantSplit/>
          <w:trHeight w:val="1300"/>
          <w:jc w:val="center"/>
        </w:trPr>
        <w:tc>
          <w:tcPr>
            <w:tcW w:w="866" w:type="pct"/>
            <w:gridSpan w:val="2"/>
            <w:vAlign w:val="center"/>
          </w:tcPr>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省级教育工作部门审核意见</w:t>
            </w:r>
          </w:p>
        </w:tc>
        <w:tc>
          <w:tcPr>
            <w:tcW w:w="4134" w:type="pct"/>
            <w:gridSpan w:val="11"/>
            <w:vAlign w:val="center"/>
          </w:tcPr>
          <w:p w:rsidR="007242F6" w:rsidRPr="00EB379D" w:rsidRDefault="007242F6" w:rsidP="007242F6">
            <w:pPr>
              <w:adjustRightInd w:val="0"/>
              <w:snapToGrid w:val="0"/>
              <w:jc w:val="center"/>
              <w:rPr>
                <w:rFonts w:ascii="仿宋_GB2312" w:eastAsia="仿宋_GB2312" w:hAnsi="Times New Roman" w:cs="Times New Roman"/>
              </w:rPr>
            </w:pPr>
          </w:p>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单位盖章</w:t>
            </w:r>
          </w:p>
          <w:p w:rsidR="007242F6" w:rsidRPr="00EB379D" w:rsidRDefault="007242F6" w:rsidP="007242F6">
            <w:pPr>
              <w:adjustRightInd w:val="0"/>
              <w:snapToGrid w:val="0"/>
              <w:jc w:val="center"/>
              <w:rPr>
                <w:rFonts w:ascii="仿宋_GB2312" w:eastAsia="仿宋_GB2312" w:hAnsi="Times New Roman" w:cs="Times New Roman"/>
              </w:rPr>
            </w:pPr>
            <w:r w:rsidRPr="00EB379D">
              <w:rPr>
                <w:rFonts w:ascii="仿宋_GB2312" w:eastAsia="仿宋_GB2312" w:hAnsi="Calibri" w:cs="Times New Roman" w:hint="eastAsia"/>
              </w:rPr>
              <w:t>年月日</w:t>
            </w:r>
          </w:p>
        </w:tc>
      </w:tr>
    </w:tbl>
    <w:p w:rsidR="00576B1D" w:rsidRPr="00EB379D" w:rsidRDefault="00576B1D" w:rsidP="00576B1D">
      <w:pPr>
        <w:adjustRightInd w:val="0"/>
        <w:snapToGrid w:val="0"/>
        <w:spacing w:line="360" w:lineRule="exact"/>
        <w:rPr>
          <w:rFonts w:ascii="仿宋_GB2312" w:eastAsia="仿宋_GB2312" w:hAnsi="Times New Roman" w:cs="Times New Roman"/>
          <w:sz w:val="24"/>
          <w:szCs w:val="24"/>
        </w:rPr>
      </w:pPr>
    </w:p>
    <w:p w:rsidR="007242F6" w:rsidRPr="00EB379D" w:rsidRDefault="00576B1D" w:rsidP="009C3129">
      <w:pPr>
        <w:adjustRightInd w:val="0"/>
        <w:snapToGrid w:val="0"/>
        <w:spacing w:line="360" w:lineRule="exact"/>
        <w:ind w:firstLineChars="200" w:firstLine="480"/>
        <w:rPr>
          <w:rFonts w:ascii="仿宋_GB2312" w:eastAsia="仿宋_GB2312" w:hAnsi="Times New Roman" w:cs="Times New Roman"/>
          <w:sz w:val="24"/>
          <w:szCs w:val="24"/>
        </w:rPr>
      </w:pPr>
      <w:r w:rsidRPr="00EB379D">
        <w:rPr>
          <w:rFonts w:ascii="仿宋_GB2312" w:eastAsia="仿宋_GB2312" w:hAnsi="Times New Roman" w:cs="Times New Roman" w:hint="eastAsia"/>
          <w:sz w:val="24"/>
          <w:szCs w:val="24"/>
        </w:rPr>
        <w:t>填表</w:t>
      </w:r>
      <w:r w:rsidR="007242F6" w:rsidRPr="00EB379D">
        <w:rPr>
          <w:rFonts w:ascii="仿宋_GB2312" w:eastAsia="仿宋_GB2312" w:hAnsi="Times New Roman" w:cs="Times New Roman" w:hint="eastAsia"/>
          <w:sz w:val="24"/>
          <w:szCs w:val="24"/>
        </w:rPr>
        <w:t>说明：此登记表将作为学员档案保存，请认真填写核对，字迹工整，盖章有效。</w:t>
      </w:r>
    </w:p>
    <w:p w:rsidR="0092584B" w:rsidRPr="00EB379D" w:rsidRDefault="0092584B" w:rsidP="002E5AD4">
      <w:pPr>
        <w:spacing w:line="20" w:lineRule="exact"/>
        <w:rPr>
          <w:rFonts w:ascii="仿宋_GB2312" w:eastAsia="仿宋_GB2312"/>
        </w:rPr>
      </w:pPr>
    </w:p>
    <w:sectPr w:rsidR="0092584B" w:rsidRPr="00EB379D" w:rsidSect="007242F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E0" w:rsidRDefault="006A5CE0" w:rsidP="00B77502">
      <w:r>
        <w:separator/>
      </w:r>
    </w:p>
  </w:endnote>
  <w:endnote w:type="continuationSeparator" w:id="0">
    <w:p w:rsidR="006A5CE0" w:rsidRDefault="006A5CE0" w:rsidP="00B7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A3" w:rsidRDefault="003A7F64" w:rsidP="00A418DA">
    <w:pPr>
      <w:pStyle w:val="a4"/>
      <w:framePr w:wrap="around" w:vAnchor="text" w:hAnchor="margin" w:xAlign="center" w:y="1"/>
      <w:rPr>
        <w:rStyle w:val="a8"/>
      </w:rPr>
    </w:pPr>
    <w:r>
      <w:rPr>
        <w:rStyle w:val="a8"/>
      </w:rPr>
      <w:fldChar w:fldCharType="begin"/>
    </w:r>
    <w:r w:rsidR="009B1BA3">
      <w:rPr>
        <w:rStyle w:val="a8"/>
      </w:rPr>
      <w:instrText xml:space="preserve">PAGE  </w:instrText>
    </w:r>
    <w:r>
      <w:rPr>
        <w:rStyle w:val="a8"/>
      </w:rPr>
      <w:fldChar w:fldCharType="end"/>
    </w:r>
  </w:p>
  <w:p w:rsidR="009B1BA3" w:rsidRDefault="009B1B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A3" w:rsidRDefault="003A7F64" w:rsidP="00A418DA">
    <w:pPr>
      <w:pStyle w:val="a4"/>
      <w:framePr w:wrap="around" w:vAnchor="text" w:hAnchor="margin" w:xAlign="center" w:y="1"/>
      <w:rPr>
        <w:rStyle w:val="a8"/>
      </w:rPr>
    </w:pPr>
    <w:r>
      <w:rPr>
        <w:rStyle w:val="a8"/>
      </w:rPr>
      <w:fldChar w:fldCharType="begin"/>
    </w:r>
    <w:r w:rsidR="009B1BA3">
      <w:rPr>
        <w:rStyle w:val="a8"/>
      </w:rPr>
      <w:instrText xml:space="preserve">PAGE  </w:instrText>
    </w:r>
    <w:r>
      <w:rPr>
        <w:rStyle w:val="a8"/>
      </w:rPr>
      <w:fldChar w:fldCharType="separate"/>
    </w:r>
    <w:r w:rsidR="00217928">
      <w:rPr>
        <w:rStyle w:val="a8"/>
        <w:noProof/>
      </w:rPr>
      <w:t>4</w:t>
    </w:r>
    <w:r>
      <w:rPr>
        <w:rStyle w:val="a8"/>
      </w:rPr>
      <w:fldChar w:fldCharType="end"/>
    </w:r>
  </w:p>
  <w:p w:rsidR="009B1BA3" w:rsidRDefault="009B1B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E0" w:rsidRDefault="006A5CE0" w:rsidP="00B77502">
      <w:r>
        <w:separator/>
      </w:r>
    </w:p>
  </w:footnote>
  <w:footnote w:type="continuationSeparator" w:id="0">
    <w:p w:rsidR="006A5CE0" w:rsidRDefault="006A5CE0" w:rsidP="00B77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7502"/>
    <w:rsid w:val="00006A40"/>
    <w:rsid w:val="00022F7E"/>
    <w:rsid w:val="00024E56"/>
    <w:rsid w:val="00037953"/>
    <w:rsid w:val="00082046"/>
    <w:rsid w:val="00082143"/>
    <w:rsid w:val="000A32F3"/>
    <w:rsid w:val="000B66AB"/>
    <w:rsid w:val="000C0D9B"/>
    <w:rsid w:val="000D23D3"/>
    <w:rsid w:val="000D73D8"/>
    <w:rsid w:val="001006CC"/>
    <w:rsid w:val="001114EE"/>
    <w:rsid w:val="001311A4"/>
    <w:rsid w:val="0014120D"/>
    <w:rsid w:val="0014452D"/>
    <w:rsid w:val="001731F7"/>
    <w:rsid w:val="001B2F8D"/>
    <w:rsid w:val="001C175E"/>
    <w:rsid w:val="001C4162"/>
    <w:rsid w:val="001E7615"/>
    <w:rsid w:val="00210FF4"/>
    <w:rsid w:val="0021174C"/>
    <w:rsid w:val="00217928"/>
    <w:rsid w:val="00226572"/>
    <w:rsid w:val="00227AC9"/>
    <w:rsid w:val="00232797"/>
    <w:rsid w:val="00232B22"/>
    <w:rsid w:val="00243466"/>
    <w:rsid w:val="00283EBE"/>
    <w:rsid w:val="00284FC4"/>
    <w:rsid w:val="00297DA1"/>
    <w:rsid w:val="002A2742"/>
    <w:rsid w:val="002C61EF"/>
    <w:rsid w:val="002E5AD4"/>
    <w:rsid w:val="002E65DC"/>
    <w:rsid w:val="002F3616"/>
    <w:rsid w:val="0030164C"/>
    <w:rsid w:val="003176FA"/>
    <w:rsid w:val="0033166A"/>
    <w:rsid w:val="00346CDE"/>
    <w:rsid w:val="003562D1"/>
    <w:rsid w:val="00380B0D"/>
    <w:rsid w:val="00385D28"/>
    <w:rsid w:val="00386D90"/>
    <w:rsid w:val="003A7F64"/>
    <w:rsid w:val="003B24BB"/>
    <w:rsid w:val="003D6C73"/>
    <w:rsid w:val="003E114E"/>
    <w:rsid w:val="003E7B13"/>
    <w:rsid w:val="003F1866"/>
    <w:rsid w:val="00412C9B"/>
    <w:rsid w:val="004279BF"/>
    <w:rsid w:val="0043074F"/>
    <w:rsid w:val="00457EC7"/>
    <w:rsid w:val="00465B23"/>
    <w:rsid w:val="00483AF5"/>
    <w:rsid w:val="004A43AF"/>
    <w:rsid w:val="004B2C9C"/>
    <w:rsid w:val="004B6AF1"/>
    <w:rsid w:val="00510629"/>
    <w:rsid w:val="00536615"/>
    <w:rsid w:val="005639C2"/>
    <w:rsid w:val="00563EDF"/>
    <w:rsid w:val="00576B1D"/>
    <w:rsid w:val="005A7421"/>
    <w:rsid w:val="005C2DF9"/>
    <w:rsid w:val="005C35AA"/>
    <w:rsid w:val="00604CB0"/>
    <w:rsid w:val="00622820"/>
    <w:rsid w:val="00631091"/>
    <w:rsid w:val="00655CEA"/>
    <w:rsid w:val="006A5CE0"/>
    <w:rsid w:val="0070456C"/>
    <w:rsid w:val="00722BD1"/>
    <w:rsid w:val="007242F6"/>
    <w:rsid w:val="00751734"/>
    <w:rsid w:val="007650BD"/>
    <w:rsid w:val="00773F56"/>
    <w:rsid w:val="00784A98"/>
    <w:rsid w:val="007918A2"/>
    <w:rsid w:val="007931FA"/>
    <w:rsid w:val="007B0BBB"/>
    <w:rsid w:val="007E25C5"/>
    <w:rsid w:val="00801331"/>
    <w:rsid w:val="00804885"/>
    <w:rsid w:val="00814B5E"/>
    <w:rsid w:val="00825A9C"/>
    <w:rsid w:val="00826C61"/>
    <w:rsid w:val="00835C6A"/>
    <w:rsid w:val="00844C39"/>
    <w:rsid w:val="00845B83"/>
    <w:rsid w:val="00871670"/>
    <w:rsid w:val="008743C8"/>
    <w:rsid w:val="008C3BF3"/>
    <w:rsid w:val="008D2EDB"/>
    <w:rsid w:val="008F2383"/>
    <w:rsid w:val="008F5D59"/>
    <w:rsid w:val="0092584B"/>
    <w:rsid w:val="00933ED4"/>
    <w:rsid w:val="00946B6F"/>
    <w:rsid w:val="00953264"/>
    <w:rsid w:val="0097200B"/>
    <w:rsid w:val="0098376D"/>
    <w:rsid w:val="00987AE7"/>
    <w:rsid w:val="00995FD2"/>
    <w:rsid w:val="009A3259"/>
    <w:rsid w:val="009B0CC4"/>
    <w:rsid w:val="009B1BA3"/>
    <w:rsid w:val="009B797F"/>
    <w:rsid w:val="009C3129"/>
    <w:rsid w:val="009E24A4"/>
    <w:rsid w:val="009E2B23"/>
    <w:rsid w:val="009E2FB1"/>
    <w:rsid w:val="009E47C2"/>
    <w:rsid w:val="00A1031A"/>
    <w:rsid w:val="00A43276"/>
    <w:rsid w:val="00A51AA4"/>
    <w:rsid w:val="00A862CC"/>
    <w:rsid w:val="00A94699"/>
    <w:rsid w:val="00AB04F1"/>
    <w:rsid w:val="00AB7392"/>
    <w:rsid w:val="00AC35F4"/>
    <w:rsid w:val="00B00FAE"/>
    <w:rsid w:val="00B11C6E"/>
    <w:rsid w:val="00B12AAA"/>
    <w:rsid w:val="00B2372C"/>
    <w:rsid w:val="00B4126B"/>
    <w:rsid w:val="00B42DF0"/>
    <w:rsid w:val="00B71298"/>
    <w:rsid w:val="00B77502"/>
    <w:rsid w:val="00B84CF4"/>
    <w:rsid w:val="00B90131"/>
    <w:rsid w:val="00BC34ED"/>
    <w:rsid w:val="00BE3CFE"/>
    <w:rsid w:val="00BF38AB"/>
    <w:rsid w:val="00C20B2A"/>
    <w:rsid w:val="00C25ECC"/>
    <w:rsid w:val="00C3161A"/>
    <w:rsid w:val="00C37AF9"/>
    <w:rsid w:val="00C5745D"/>
    <w:rsid w:val="00C871DE"/>
    <w:rsid w:val="00CA05D8"/>
    <w:rsid w:val="00CC5A58"/>
    <w:rsid w:val="00CD16A4"/>
    <w:rsid w:val="00D12F72"/>
    <w:rsid w:val="00D207B1"/>
    <w:rsid w:val="00D23580"/>
    <w:rsid w:val="00D25490"/>
    <w:rsid w:val="00D42824"/>
    <w:rsid w:val="00D57067"/>
    <w:rsid w:val="00D9203C"/>
    <w:rsid w:val="00D92A72"/>
    <w:rsid w:val="00D9383C"/>
    <w:rsid w:val="00D951D7"/>
    <w:rsid w:val="00DB637E"/>
    <w:rsid w:val="00DC1E0C"/>
    <w:rsid w:val="00DD7400"/>
    <w:rsid w:val="00DE2FB5"/>
    <w:rsid w:val="00E23838"/>
    <w:rsid w:val="00E3569E"/>
    <w:rsid w:val="00E45681"/>
    <w:rsid w:val="00E6323A"/>
    <w:rsid w:val="00E80FDD"/>
    <w:rsid w:val="00E96289"/>
    <w:rsid w:val="00EA2375"/>
    <w:rsid w:val="00EA6A50"/>
    <w:rsid w:val="00EB379D"/>
    <w:rsid w:val="00EB47B0"/>
    <w:rsid w:val="00EC0207"/>
    <w:rsid w:val="00ED0431"/>
    <w:rsid w:val="00ED0EBD"/>
    <w:rsid w:val="00ED198A"/>
    <w:rsid w:val="00ED33E8"/>
    <w:rsid w:val="00EF0B0F"/>
    <w:rsid w:val="00EF401A"/>
    <w:rsid w:val="00F0043A"/>
    <w:rsid w:val="00F30299"/>
    <w:rsid w:val="00F429C4"/>
    <w:rsid w:val="00F64D3F"/>
    <w:rsid w:val="00F668F3"/>
    <w:rsid w:val="00FB1A51"/>
    <w:rsid w:val="00FD161F"/>
    <w:rsid w:val="00FE6A21"/>
    <w:rsid w:val="00FE7C1B"/>
    <w:rsid w:val="00FF4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965BE-75D0-494B-9FD8-04E6B70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502"/>
    <w:rPr>
      <w:sz w:val="18"/>
      <w:szCs w:val="18"/>
    </w:rPr>
  </w:style>
  <w:style w:type="paragraph" w:styleId="a4">
    <w:name w:val="footer"/>
    <w:basedOn w:val="a"/>
    <w:link w:val="Char0"/>
    <w:uiPriority w:val="99"/>
    <w:unhideWhenUsed/>
    <w:rsid w:val="00B77502"/>
    <w:pPr>
      <w:tabs>
        <w:tab w:val="center" w:pos="4153"/>
        <w:tab w:val="right" w:pos="8306"/>
      </w:tabs>
      <w:snapToGrid w:val="0"/>
      <w:jc w:val="left"/>
    </w:pPr>
    <w:rPr>
      <w:sz w:val="18"/>
      <w:szCs w:val="18"/>
    </w:rPr>
  </w:style>
  <w:style w:type="character" w:customStyle="1" w:styleId="Char0">
    <w:name w:val="页脚 Char"/>
    <w:basedOn w:val="a0"/>
    <w:link w:val="a4"/>
    <w:uiPriority w:val="99"/>
    <w:rsid w:val="00B77502"/>
    <w:rPr>
      <w:sz w:val="18"/>
      <w:szCs w:val="18"/>
    </w:rPr>
  </w:style>
  <w:style w:type="character" w:styleId="a5">
    <w:name w:val="Hyperlink"/>
    <w:basedOn w:val="a0"/>
    <w:uiPriority w:val="99"/>
    <w:unhideWhenUsed/>
    <w:rsid w:val="00346CDE"/>
    <w:rPr>
      <w:color w:val="0000FF"/>
      <w:u w:val="single"/>
    </w:rPr>
  </w:style>
  <w:style w:type="paragraph" w:styleId="a6">
    <w:name w:val="Date"/>
    <w:basedOn w:val="a"/>
    <w:next w:val="a"/>
    <w:link w:val="Char1"/>
    <w:uiPriority w:val="99"/>
    <w:semiHidden/>
    <w:unhideWhenUsed/>
    <w:rsid w:val="00953264"/>
    <w:pPr>
      <w:ind w:leftChars="2500" w:left="100"/>
    </w:pPr>
  </w:style>
  <w:style w:type="character" w:customStyle="1" w:styleId="Char1">
    <w:name w:val="日期 Char"/>
    <w:basedOn w:val="a0"/>
    <w:link w:val="a6"/>
    <w:uiPriority w:val="99"/>
    <w:semiHidden/>
    <w:rsid w:val="00953264"/>
  </w:style>
  <w:style w:type="table" w:customStyle="1" w:styleId="1">
    <w:name w:val="网格型1"/>
    <w:basedOn w:val="a1"/>
    <w:uiPriority w:val="59"/>
    <w:rsid w:val="00953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9532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uiPriority w:val="99"/>
    <w:semiHidden/>
    <w:unhideWhenUsed/>
    <w:rsid w:val="009B1BA3"/>
  </w:style>
  <w:style w:type="paragraph" w:styleId="a9">
    <w:name w:val="Balloon Text"/>
    <w:basedOn w:val="a"/>
    <w:link w:val="Char2"/>
    <w:uiPriority w:val="99"/>
    <w:semiHidden/>
    <w:unhideWhenUsed/>
    <w:rsid w:val="00631091"/>
    <w:rPr>
      <w:sz w:val="18"/>
      <w:szCs w:val="18"/>
    </w:rPr>
  </w:style>
  <w:style w:type="character" w:customStyle="1" w:styleId="Char2">
    <w:name w:val="批注框文本 Char"/>
    <w:basedOn w:val="a0"/>
    <w:link w:val="a9"/>
    <w:uiPriority w:val="99"/>
    <w:semiHidden/>
    <w:rsid w:val="00631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3772">
      <w:bodyDiv w:val="1"/>
      <w:marLeft w:val="0"/>
      <w:marRight w:val="0"/>
      <w:marTop w:val="0"/>
      <w:marBottom w:val="0"/>
      <w:divBdr>
        <w:top w:val="none" w:sz="0" w:space="0" w:color="auto"/>
        <w:left w:val="none" w:sz="0" w:space="0" w:color="auto"/>
        <w:bottom w:val="none" w:sz="0" w:space="0" w:color="auto"/>
        <w:right w:val="none" w:sz="0" w:space="0" w:color="auto"/>
      </w:divBdr>
    </w:div>
    <w:div w:id="174733466">
      <w:bodyDiv w:val="1"/>
      <w:marLeft w:val="0"/>
      <w:marRight w:val="0"/>
      <w:marTop w:val="0"/>
      <w:marBottom w:val="0"/>
      <w:divBdr>
        <w:top w:val="none" w:sz="0" w:space="0" w:color="auto"/>
        <w:left w:val="none" w:sz="0" w:space="0" w:color="auto"/>
        <w:bottom w:val="none" w:sz="0" w:space="0" w:color="auto"/>
        <w:right w:val="none" w:sz="0" w:space="0" w:color="auto"/>
      </w:divBdr>
    </w:div>
    <w:div w:id="258681107">
      <w:bodyDiv w:val="1"/>
      <w:marLeft w:val="0"/>
      <w:marRight w:val="0"/>
      <w:marTop w:val="0"/>
      <w:marBottom w:val="0"/>
      <w:divBdr>
        <w:top w:val="none" w:sz="0" w:space="0" w:color="auto"/>
        <w:left w:val="none" w:sz="0" w:space="0" w:color="auto"/>
        <w:bottom w:val="none" w:sz="0" w:space="0" w:color="auto"/>
        <w:right w:val="none" w:sz="0" w:space="0" w:color="auto"/>
      </w:divBdr>
    </w:div>
    <w:div w:id="969556012">
      <w:bodyDiv w:val="1"/>
      <w:marLeft w:val="0"/>
      <w:marRight w:val="0"/>
      <w:marTop w:val="0"/>
      <w:marBottom w:val="0"/>
      <w:divBdr>
        <w:top w:val="none" w:sz="0" w:space="0" w:color="auto"/>
        <w:left w:val="none" w:sz="0" w:space="0" w:color="auto"/>
        <w:bottom w:val="none" w:sz="0" w:space="0" w:color="auto"/>
        <w:right w:val="none" w:sz="0" w:space="0" w:color="auto"/>
      </w:divBdr>
    </w:div>
    <w:div w:id="1011444215">
      <w:bodyDiv w:val="1"/>
      <w:marLeft w:val="0"/>
      <w:marRight w:val="0"/>
      <w:marTop w:val="0"/>
      <w:marBottom w:val="0"/>
      <w:divBdr>
        <w:top w:val="none" w:sz="0" w:space="0" w:color="auto"/>
        <w:left w:val="none" w:sz="0" w:space="0" w:color="auto"/>
        <w:bottom w:val="none" w:sz="0" w:space="0" w:color="auto"/>
        <w:right w:val="none" w:sz="0" w:space="0" w:color="auto"/>
      </w:divBdr>
    </w:div>
    <w:div w:id="1299919653">
      <w:bodyDiv w:val="1"/>
      <w:marLeft w:val="0"/>
      <w:marRight w:val="0"/>
      <w:marTop w:val="0"/>
      <w:marBottom w:val="0"/>
      <w:divBdr>
        <w:top w:val="none" w:sz="0" w:space="0" w:color="auto"/>
        <w:left w:val="none" w:sz="0" w:space="0" w:color="auto"/>
        <w:bottom w:val="none" w:sz="0" w:space="0" w:color="auto"/>
        <w:right w:val="none" w:sz="0" w:space="0" w:color="auto"/>
      </w:divBdr>
    </w:div>
    <w:div w:id="1449666651">
      <w:bodyDiv w:val="1"/>
      <w:marLeft w:val="0"/>
      <w:marRight w:val="0"/>
      <w:marTop w:val="0"/>
      <w:marBottom w:val="0"/>
      <w:divBdr>
        <w:top w:val="none" w:sz="0" w:space="0" w:color="auto"/>
        <w:left w:val="none" w:sz="0" w:space="0" w:color="auto"/>
        <w:bottom w:val="none" w:sz="0" w:space="0" w:color="auto"/>
        <w:right w:val="none" w:sz="0" w:space="0" w:color="auto"/>
      </w:divBdr>
    </w:div>
    <w:div w:id="1604344010">
      <w:bodyDiv w:val="1"/>
      <w:marLeft w:val="0"/>
      <w:marRight w:val="0"/>
      <w:marTop w:val="0"/>
      <w:marBottom w:val="0"/>
      <w:divBdr>
        <w:top w:val="none" w:sz="0" w:space="0" w:color="auto"/>
        <w:left w:val="none" w:sz="0" w:space="0" w:color="auto"/>
        <w:bottom w:val="none" w:sz="0" w:space="0" w:color="auto"/>
        <w:right w:val="none" w:sz="0" w:space="0" w:color="auto"/>
      </w:divBdr>
    </w:div>
    <w:div w:id="1734959884">
      <w:bodyDiv w:val="1"/>
      <w:marLeft w:val="0"/>
      <w:marRight w:val="0"/>
      <w:marTop w:val="0"/>
      <w:marBottom w:val="0"/>
      <w:divBdr>
        <w:top w:val="none" w:sz="0" w:space="0" w:color="auto"/>
        <w:left w:val="none" w:sz="0" w:space="0" w:color="auto"/>
        <w:bottom w:val="none" w:sz="0" w:space="0" w:color="auto"/>
        <w:right w:val="none" w:sz="0" w:space="0" w:color="auto"/>
      </w:divBdr>
      <w:divsChild>
        <w:div w:id="856504180">
          <w:marLeft w:val="0"/>
          <w:marRight w:val="0"/>
          <w:marTop w:val="0"/>
          <w:marBottom w:val="0"/>
          <w:divBdr>
            <w:top w:val="none" w:sz="0" w:space="0" w:color="auto"/>
            <w:left w:val="none" w:sz="0" w:space="0" w:color="auto"/>
            <w:bottom w:val="none" w:sz="0" w:space="0" w:color="auto"/>
            <w:right w:val="none" w:sz="0" w:space="0" w:color="auto"/>
          </w:divBdr>
          <w:divsChild>
            <w:div w:id="183253461">
              <w:marLeft w:val="0"/>
              <w:marRight w:val="0"/>
              <w:marTop w:val="0"/>
              <w:marBottom w:val="0"/>
              <w:divBdr>
                <w:top w:val="none" w:sz="0" w:space="0" w:color="auto"/>
                <w:left w:val="none" w:sz="0" w:space="0" w:color="auto"/>
                <w:bottom w:val="none" w:sz="0" w:space="0" w:color="auto"/>
                <w:right w:val="none" w:sz="0" w:space="0" w:color="auto"/>
              </w:divBdr>
              <w:divsChild>
                <w:div w:id="1757168091">
                  <w:marLeft w:val="0"/>
                  <w:marRight w:val="0"/>
                  <w:marTop w:val="227"/>
                  <w:marBottom w:val="0"/>
                  <w:divBdr>
                    <w:top w:val="none" w:sz="0" w:space="0" w:color="auto"/>
                    <w:left w:val="none" w:sz="0" w:space="0" w:color="auto"/>
                    <w:bottom w:val="none" w:sz="0" w:space="0" w:color="auto"/>
                    <w:right w:val="none" w:sz="0" w:space="0" w:color="auto"/>
                  </w:divBdr>
                </w:div>
              </w:divsChild>
            </w:div>
          </w:divsChild>
        </w:div>
      </w:divsChild>
    </w:div>
    <w:div w:id="1945767895">
      <w:bodyDiv w:val="1"/>
      <w:marLeft w:val="0"/>
      <w:marRight w:val="0"/>
      <w:marTop w:val="0"/>
      <w:marBottom w:val="0"/>
      <w:divBdr>
        <w:top w:val="none" w:sz="0" w:space="0" w:color="auto"/>
        <w:left w:val="none" w:sz="0" w:space="0" w:color="auto"/>
        <w:bottom w:val="none" w:sz="0" w:space="0" w:color="auto"/>
        <w:right w:val="none" w:sz="0" w:space="0" w:color="auto"/>
      </w:divBdr>
    </w:div>
    <w:div w:id="20397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6989-6A5B-407D-90E3-8FCC667C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孙琳</cp:lastModifiedBy>
  <cp:revision>55</cp:revision>
  <cp:lastPrinted>2016-02-19T06:47:00Z</cp:lastPrinted>
  <dcterms:created xsi:type="dcterms:W3CDTF">2015-03-02T01:59:00Z</dcterms:created>
  <dcterms:modified xsi:type="dcterms:W3CDTF">2016-11-26T03:17:00Z</dcterms:modified>
</cp:coreProperties>
</file>